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2B0B05B6" w:rsidR="00827396" w:rsidRPr="00142994" w:rsidRDefault="00666E08" w:rsidP="000244C7">
      <w:pPr>
        <w:ind w:left="1988" w:hanging="1988"/>
        <w:jc w:val="both"/>
        <w:rPr>
          <w:rFonts w:ascii="Arial" w:eastAsia="Batang" w:hAnsi="Arial" w:cs="Arial"/>
          <w:b/>
          <w:bCs/>
          <w:sz w:val="24"/>
          <w:szCs w:val="24"/>
          <w:lang w:val="en-US"/>
        </w:rPr>
      </w:pPr>
      <w:r w:rsidRPr="00666E08">
        <w:rPr>
          <w:rFonts w:eastAsia="MS Mincho"/>
          <w:b/>
          <w:bCs/>
          <w:sz w:val="22"/>
          <w:szCs w:val="22"/>
          <w:lang w:val="en-US"/>
        </w:rPr>
        <w:t>3GPP TSG-RAN4 Meeting #11</w:t>
      </w:r>
      <w:r w:rsidR="00C53689">
        <w:rPr>
          <w:rFonts w:eastAsia="MS Mincho"/>
          <w:b/>
          <w:bCs/>
          <w:sz w:val="22"/>
          <w:szCs w:val="22"/>
          <w:lang w:val="en-US"/>
        </w:rPr>
        <w:t>4</w:t>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2B05C1">
        <w:rPr>
          <w:rFonts w:ascii="Arial" w:eastAsia="Batang" w:hAnsi="Arial" w:cs="Arial"/>
          <w:b/>
          <w:bCs/>
          <w:sz w:val="24"/>
          <w:szCs w:val="24"/>
          <w:lang w:val="en-US"/>
        </w:rPr>
        <w:tab/>
      </w:r>
      <w:r w:rsidR="00754AC8">
        <w:rPr>
          <w:rFonts w:ascii="Arial" w:eastAsia="Batang" w:hAnsi="Arial" w:cs="Arial"/>
          <w:b/>
          <w:bCs/>
          <w:sz w:val="24"/>
          <w:szCs w:val="24"/>
          <w:lang w:val="en-US"/>
        </w:rPr>
        <w:t xml:space="preserve">          </w:t>
      </w:r>
      <w:r w:rsidR="002B05C1">
        <w:rPr>
          <w:rFonts w:ascii="Arial" w:eastAsia="Batang" w:hAnsi="Arial" w:cs="Arial"/>
          <w:b/>
          <w:bCs/>
          <w:sz w:val="24"/>
          <w:szCs w:val="24"/>
          <w:lang w:val="en-US"/>
        </w:rPr>
        <w:tab/>
      </w:r>
      <w:r w:rsidR="00754AC8">
        <w:rPr>
          <w:rFonts w:ascii="Arial" w:eastAsia="Batang" w:hAnsi="Arial" w:cs="Arial"/>
          <w:b/>
          <w:bCs/>
          <w:sz w:val="24"/>
          <w:szCs w:val="24"/>
          <w:lang w:val="en-US"/>
        </w:rPr>
        <w:t xml:space="preserve">       </w:t>
      </w:r>
      <w:r w:rsidR="002B05C1" w:rsidRPr="002B05C1">
        <w:rPr>
          <w:rFonts w:eastAsia="MS Mincho"/>
          <w:b/>
          <w:bCs/>
          <w:sz w:val="22"/>
          <w:szCs w:val="22"/>
          <w:lang w:val="en-US"/>
        </w:rPr>
        <w:t>R</w:t>
      </w:r>
      <w:r>
        <w:rPr>
          <w:rFonts w:eastAsia="MS Mincho"/>
          <w:b/>
          <w:bCs/>
          <w:sz w:val="22"/>
          <w:szCs w:val="22"/>
          <w:lang w:val="en-US"/>
        </w:rPr>
        <w:t>4</w:t>
      </w:r>
      <w:r w:rsidR="002B05C1">
        <w:rPr>
          <w:rFonts w:eastAsia="MS Mincho"/>
          <w:b/>
          <w:bCs/>
          <w:sz w:val="22"/>
          <w:szCs w:val="22"/>
          <w:lang w:val="en-US"/>
        </w:rPr>
        <w:t>-</w:t>
      </w:r>
      <w:r w:rsidR="00E6530A">
        <w:rPr>
          <w:rFonts w:eastAsia="MS Mincho"/>
          <w:b/>
          <w:bCs/>
          <w:sz w:val="22"/>
          <w:szCs w:val="22"/>
          <w:lang w:val="en-US"/>
        </w:rPr>
        <w:t>2500334</w:t>
      </w:r>
    </w:p>
    <w:p w14:paraId="76C54AED" w14:textId="63A75845" w:rsidR="00091CE6" w:rsidRPr="002B05C1" w:rsidRDefault="00A546B2" w:rsidP="000244C7">
      <w:pPr>
        <w:tabs>
          <w:tab w:val="center" w:pos="4536"/>
          <w:tab w:val="right" w:pos="9072"/>
        </w:tabs>
        <w:jc w:val="both"/>
        <w:rPr>
          <w:b/>
          <w:bCs/>
          <w:kern w:val="2"/>
          <w:sz w:val="22"/>
          <w:szCs w:val="22"/>
          <w:lang w:val="en-US" w:eastAsia="zh-CN"/>
        </w:rPr>
      </w:pPr>
      <w:r>
        <w:rPr>
          <w:b/>
          <w:bCs/>
          <w:kern w:val="2"/>
          <w:sz w:val="22"/>
          <w:szCs w:val="22"/>
          <w:lang w:val="en-US" w:eastAsia="zh-CN"/>
        </w:rPr>
        <w:t>Athens</w:t>
      </w:r>
      <w:r w:rsidR="00754AC8">
        <w:rPr>
          <w:b/>
          <w:bCs/>
          <w:kern w:val="2"/>
          <w:sz w:val="22"/>
          <w:szCs w:val="22"/>
          <w:lang w:val="en-US" w:eastAsia="zh-CN"/>
        </w:rPr>
        <w:t xml:space="preserve">, </w:t>
      </w:r>
      <w:r>
        <w:rPr>
          <w:b/>
          <w:bCs/>
          <w:kern w:val="2"/>
          <w:sz w:val="22"/>
          <w:szCs w:val="22"/>
          <w:lang w:val="en-US" w:eastAsia="zh-CN"/>
        </w:rPr>
        <w:t>GR</w:t>
      </w:r>
      <w:r w:rsidR="00091CE6" w:rsidRPr="002B05C1">
        <w:rPr>
          <w:b/>
          <w:bCs/>
          <w:kern w:val="2"/>
          <w:sz w:val="22"/>
          <w:szCs w:val="22"/>
          <w:lang w:val="en-US" w:eastAsia="zh-CN"/>
        </w:rPr>
        <w:t xml:space="preserve">, </w:t>
      </w:r>
      <w:r>
        <w:rPr>
          <w:b/>
          <w:bCs/>
          <w:kern w:val="2"/>
          <w:sz w:val="22"/>
          <w:szCs w:val="22"/>
          <w:lang w:val="en-US" w:eastAsia="zh-CN"/>
        </w:rPr>
        <w:t>Feb</w:t>
      </w:r>
      <w:r w:rsidR="00091CE6" w:rsidRPr="002B05C1">
        <w:rPr>
          <w:b/>
          <w:bCs/>
          <w:kern w:val="2"/>
          <w:sz w:val="22"/>
          <w:szCs w:val="22"/>
          <w:lang w:val="en-US" w:eastAsia="zh-CN"/>
        </w:rPr>
        <w:t xml:space="preserve"> </w:t>
      </w:r>
      <w:r w:rsidR="00091CE6">
        <w:rPr>
          <w:b/>
          <w:bCs/>
          <w:kern w:val="2"/>
          <w:sz w:val="22"/>
          <w:szCs w:val="22"/>
          <w:lang w:val="en-US" w:eastAsia="zh-CN"/>
        </w:rPr>
        <w:t>1</w:t>
      </w:r>
      <w:r>
        <w:rPr>
          <w:b/>
          <w:bCs/>
          <w:kern w:val="2"/>
          <w:sz w:val="22"/>
          <w:szCs w:val="22"/>
          <w:lang w:val="en-US" w:eastAsia="zh-CN"/>
        </w:rPr>
        <w:t>7</w:t>
      </w:r>
      <w:r w:rsidR="00091CE6" w:rsidRPr="002B05C1">
        <w:rPr>
          <w:b/>
          <w:bCs/>
          <w:kern w:val="2"/>
          <w:sz w:val="22"/>
          <w:szCs w:val="22"/>
          <w:vertAlign w:val="superscript"/>
          <w:lang w:val="en-US" w:eastAsia="zh-CN"/>
        </w:rPr>
        <w:t>th</w:t>
      </w:r>
      <w:r w:rsidR="00091CE6">
        <w:rPr>
          <w:b/>
          <w:bCs/>
          <w:kern w:val="2"/>
          <w:sz w:val="22"/>
          <w:szCs w:val="22"/>
          <w:lang w:val="en-US" w:eastAsia="zh-CN"/>
        </w:rPr>
        <w:t xml:space="preserve"> </w:t>
      </w:r>
      <w:r w:rsidR="00091CE6" w:rsidRPr="002B05C1">
        <w:rPr>
          <w:b/>
          <w:bCs/>
          <w:kern w:val="2"/>
          <w:sz w:val="22"/>
          <w:szCs w:val="22"/>
          <w:lang w:val="en-US" w:eastAsia="zh-CN"/>
        </w:rPr>
        <w:t xml:space="preserve">– </w:t>
      </w:r>
      <w:r w:rsidR="00EF0B2F">
        <w:rPr>
          <w:b/>
          <w:bCs/>
          <w:kern w:val="2"/>
          <w:sz w:val="22"/>
          <w:szCs w:val="22"/>
          <w:lang w:val="en-US" w:eastAsia="zh-CN"/>
        </w:rPr>
        <w:t>2</w:t>
      </w:r>
      <w:r>
        <w:rPr>
          <w:b/>
          <w:bCs/>
          <w:kern w:val="2"/>
          <w:sz w:val="22"/>
          <w:szCs w:val="22"/>
          <w:lang w:val="en-US" w:eastAsia="zh-CN"/>
        </w:rPr>
        <w:t>1</w:t>
      </w:r>
      <w:r>
        <w:rPr>
          <w:b/>
          <w:bCs/>
          <w:kern w:val="2"/>
          <w:sz w:val="22"/>
          <w:szCs w:val="22"/>
          <w:vertAlign w:val="superscript"/>
          <w:lang w:val="en-US" w:eastAsia="zh-CN"/>
        </w:rPr>
        <w:t>st</w:t>
      </w:r>
      <w:r w:rsidR="00091CE6" w:rsidRPr="002B05C1">
        <w:rPr>
          <w:b/>
          <w:bCs/>
          <w:kern w:val="2"/>
          <w:sz w:val="22"/>
          <w:szCs w:val="22"/>
          <w:lang w:val="en-US" w:eastAsia="zh-CN"/>
        </w:rPr>
        <w:t>, 202</w:t>
      </w:r>
      <w:r>
        <w:rPr>
          <w:b/>
          <w:bCs/>
          <w:kern w:val="2"/>
          <w:sz w:val="22"/>
          <w:szCs w:val="22"/>
          <w:lang w:val="en-US" w:eastAsia="zh-CN"/>
        </w:rPr>
        <w:t>5</w:t>
      </w:r>
    </w:p>
    <w:p w14:paraId="78220DCA" w14:textId="1CB849E3" w:rsidR="00827396" w:rsidRPr="00EF05B9" w:rsidRDefault="00827396" w:rsidP="000244C7">
      <w:pPr>
        <w:jc w:val="both"/>
        <w:rPr>
          <w:rFonts w:ascii="Arial" w:hAnsi="Arial" w:cs="Arial"/>
          <w:b/>
          <w:bCs/>
          <w:sz w:val="22"/>
          <w:szCs w:val="22"/>
          <w:lang w:val="en-US"/>
        </w:rPr>
      </w:pPr>
    </w:p>
    <w:p w14:paraId="42D0FA0D" w14:textId="7DA8EF38" w:rsidR="002B05C1" w:rsidRDefault="002B05C1" w:rsidP="000244C7">
      <w:pPr>
        <w:tabs>
          <w:tab w:val="left" w:pos="1800"/>
          <w:tab w:val="right" w:pos="9072"/>
        </w:tabs>
        <w:ind w:left="1798" w:hanging="1800"/>
        <w:jc w:val="both"/>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1E593E55" w:rsidR="002B05C1" w:rsidRPr="00666E08" w:rsidRDefault="002B05C1" w:rsidP="000244C7">
      <w:pPr>
        <w:tabs>
          <w:tab w:val="left" w:pos="1800"/>
          <w:tab w:val="right" w:pos="9072"/>
        </w:tabs>
        <w:ind w:left="1798" w:hanging="1800"/>
        <w:jc w:val="both"/>
        <w:rPr>
          <w:b/>
          <w:bCs/>
          <w:sz w:val="22"/>
          <w:lang w:val="en-US"/>
        </w:rPr>
      </w:pPr>
      <w:r>
        <w:rPr>
          <w:rFonts w:eastAsia="MS Mincho"/>
          <w:b/>
          <w:bCs/>
          <w:sz w:val="22"/>
        </w:rPr>
        <w:t xml:space="preserve">Title: </w:t>
      </w:r>
      <w:r>
        <w:rPr>
          <w:rFonts w:eastAsia="MS Mincho"/>
          <w:b/>
          <w:bCs/>
          <w:sz w:val="22"/>
        </w:rPr>
        <w:tab/>
      </w:r>
      <w:r w:rsidR="00666E08">
        <w:rPr>
          <w:rFonts w:eastAsia="MS Mincho"/>
          <w:b/>
          <w:bCs/>
          <w:sz w:val="22"/>
          <w:lang w:val="en-US"/>
        </w:rPr>
        <w:t>BS demodulation performance requirement using MMSE-IRC</w:t>
      </w:r>
    </w:p>
    <w:p w14:paraId="67A45E25" w14:textId="0C7440D2" w:rsidR="002B05C1" w:rsidRPr="00666E08" w:rsidRDefault="002B05C1" w:rsidP="000244C7">
      <w:pPr>
        <w:tabs>
          <w:tab w:val="left" w:pos="1800"/>
          <w:tab w:val="center" w:pos="4536"/>
          <w:tab w:val="right" w:pos="9072"/>
        </w:tabs>
        <w:ind w:left="-2"/>
        <w:jc w:val="both"/>
        <w:rPr>
          <w:b/>
          <w:bCs/>
          <w:sz w:val="22"/>
          <w:lang w:val="en-US"/>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sidR="003470E1">
        <w:rPr>
          <w:rFonts w:eastAsia="MS Mincho"/>
          <w:b/>
          <w:bCs/>
          <w:sz w:val="22"/>
        </w:rPr>
        <w:t>7</w:t>
      </w:r>
      <w:r w:rsidR="00666E08">
        <w:rPr>
          <w:b/>
          <w:bCs/>
          <w:sz w:val="22"/>
          <w:lang w:val="en-US"/>
        </w:rPr>
        <w:t>.1</w:t>
      </w:r>
      <w:r w:rsidR="00A546B2">
        <w:rPr>
          <w:b/>
          <w:bCs/>
          <w:sz w:val="22"/>
          <w:lang w:val="en-US"/>
        </w:rPr>
        <w:t>8</w:t>
      </w:r>
      <w:r w:rsidR="00666E08">
        <w:rPr>
          <w:b/>
          <w:bCs/>
          <w:sz w:val="22"/>
          <w:lang w:val="en-US"/>
        </w:rPr>
        <w:t>.3</w:t>
      </w:r>
    </w:p>
    <w:p w14:paraId="27BC9E3D" w14:textId="664A55C0" w:rsidR="002B05C1" w:rsidRDefault="002B05C1" w:rsidP="000244C7">
      <w:pPr>
        <w:tabs>
          <w:tab w:val="left" w:pos="1800"/>
          <w:tab w:val="center" w:pos="4536"/>
          <w:tab w:val="right" w:pos="9072"/>
        </w:tabs>
        <w:ind w:left="-2"/>
        <w:jc w:val="both"/>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p>
    <w:p w14:paraId="64CC8AAB" w14:textId="77777777" w:rsidR="006078C6" w:rsidRPr="002B05C1" w:rsidRDefault="006078C6" w:rsidP="000244C7">
      <w:pPr>
        <w:pStyle w:val="Heading1"/>
        <w:jc w:val="both"/>
      </w:pPr>
      <w:r w:rsidRPr="002B05C1">
        <w:t>Introduction</w:t>
      </w:r>
      <w:bookmarkEnd w:id="0"/>
    </w:p>
    <w:p w14:paraId="6BF89F66" w14:textId="526F6B29" w:rsidR="0064665B" w:rsidRDefault="00A1218E" w:rsidP="000244C7">
      <w:pPr>
        <w:widowControl w:val="0"/>
        <w:suppressAutoHyphens/>
        <w:spacing w:before="120" w:after="120"/>
        <w:jc w:val="both"/>
        <w:rPr>
          <w:rFonts w:eastAsia="Malgun Gothic"/>
          <w:kern w:val="2"/>
          <w:lang w:val="en-US" w:eastAsia="ko-KR"/>
        </w:rPr>
      </w:pPr>
      <w:r w:rsidRPr="002A731D">
        <w:rPr>
          <w:rFonts w:eastAsia="Malgun Gothic"/>
          <w:kern w:val="2"/>
          <w:lang w:val="en-US" w:eastAsia="ko-KR"/>
        </w:rPr>
        <w:t xml:space="preserve">In </w:t>
      </w:r>
      <w:r w:rsidR="0017746C" w:rsidRPr="002A731D">
        <w:rPr>
          <w:rFonts w:eastAsia="Malgun Gothic"/>
          <w:kern w:val="2"/>
          <w:lang w:val="en-US" w:eastAsia="ko-KR"/>
        </w:rPr>
        <w:t>the </w:t>
      </w:r>
      <w:r w:rsidRPr="002A731D">
        <w:rPr>
          <w:rFonts w:eastAsia="Malgun Gothic"/>
          <w:kern w:val="2"/>
          <w:lang w:val="en-US" w:eastAsia="ko-KR"/>
        </w:rPr>
        <w:t>RAN4 #11</w:t>
      </w:r>
      <w:r w:rsidR="00401144">
        <w:rPr>
          <w:rFonts w:eastAsia="Malgun Gothic"/>
          <w:kern w:val="2"/>
          <w:lang w:val="en-US" w:eastAsia="ko-KR"/>
        </w:rPr>
        <w:t>3</w:t>
      </w:r>
      <w:r w:rsidRPr="002A731D">
        <w:rPr>
          <w:rFonts w:eastAsia="Malgun Gothic"/>
          <w:kern w:val="2"/>
          <w:lang w:val="en-US" w:eastAsia="ko-KR"/>
        </w:rPr>
        <w:t xml:space="preserve"> meeting</w:t>
      </w:r>
      <w:r w:rsidR="006D3950">
        <w:rPr>
          <w:rFonts w:eastAsia="Malgun Gothic"/>
          <w:kern w:val="2"/>
          <w:lang w:val="en-US" w:eastAsia="ko-KR"/>
        </w:rPr>
        <w:t>,</w:t>
      </w:r>
      <w:r w:rsidR="0040634F" w:rsidRPr="002A731D">
        <w:rPr>
          <w:rFonts w:eastAsia="Malgun Gothic"/>
          <w:kern w:val="2"/>
          <w:lang w:val="en-US" w:eastAsia="ko-KR"/>
        </w:rPr>
        <w:t xml:space="preserve"> </w:t>
      </w:r>
      <w:r w:rsidR="009345DB" w:rsidRPr="002A731D">
        <w:rPr>
          <w:rFonts w:eastAsia="Malgun Gothic"/>
          <w:kern w:val="2"/>
          <w:lang w:val="en-US" w:eastAsia="ko-KR"/>
        </w:rPr>
        <w:t>RAN4</w:t>
      </w:r>
      <w:r w:rsidR="0040634F" w:rsidRPr="002A731D">
        <w:rPr>
          <w:rFonts w:eastAsia="Malgun Gothic"/>
          <w:kern w:val="2"/>
          <w:lang w:val="en-US" w:eastAsia="ko-KR"/>
        </w:rPr>
        <w:t xml:space="preserve"> discussed </w:t>
      </w:r>
      <w:r w:rsidR="009345DB" w:rsidRPr="002A731D">
        <w:rPr>
          <w:rFonts w:eastAsia="Malgun Gothic"/>
          <w:kern w:val="2"/>
          <w:lang w:val="en-US" w:eastAsia="ko-KR"/>
        </w:rPr>
        <w:t>interference model</w:t>
      </w:r>
      <w:r w:rsidR="0017746C" w:rsidRPr="002A731D">
        <w:rPr>
          <w:rFonts w:eastAsia="Malgun Gothic"/>
          <w:kern w:val="2"/>
          <w:lang w:val="en-US" w:eastAsia="ko-KR"/>
        </w:rPr>
        <w:t>l</w:t>
      </w:r>
      <w:r w:rsidR="009345DB" w:rsidRPr="002A731D">
        <w:rPr>
          <w:rFonts w:eastAsia="Malgun Gothic"/>
          <w:kern w:val="2"/>
          <w:lang w:val="en-US" w:eastAsia="ko-KR"/>
        </w:rPr>
        <w:t>ing</w:t>
      </w:r>
      <w:r w:rsidR="0017746C" w:rsidRPr="002A731D">
        <w:rPr>
          <w:rFonts w:eastAsia="Malgun Gothic"/>
          <w:kern w:val="2"/>
          <w:lang w:val="en-US" w:eastAsia="ko-KR"/>
        </w:rPr>
        <w:t>,</w:t>
      </w:r>
      <w:r w:rsidR="00342580">
        <w:rPr>
          <w:rFonts w:eastAsia="Malgun Gothic"/>
          <w:kern w:val="2"/>
          <w:lang w:val="en-US" w:eastAsia="ko-KR"/>
        </w:rPr>
        <w:t xml:space="preserve"> test parameters</w:t>
      </w:r>
      <w:r w:rsidR="006D3950">
        <w:rPr>
          <w:rFonts w:eastAsia="Malgun Gothic"/>
          <w:kern w:val="2"/>
          <w:lang w:val="en-US" w:eastAsia="ko-KR"/>
        </w:rPr>
        <w:t>,</w:t>
      </w:r>
      <w:r w:rsidR="0040634F" w:rsidRPr="002A731D">
        <w:rPr>
          <w:rFonts w:eastAsia="Malgun Gothic"/>
          <w:kern w:val="2"/>
          <w:lang w:val="en-US" w:eastAsia="ko-KR"/>
        </w:rPr>
        <w:t xml:space="preserve"> and simulation assumptions for</w:t>
      </w:r>
      <w:r w:rsidR="009345DB" w:rsidRPr="002A731D">
        <w:rPr>
          <w:rFonts w:eastAsia="Malgun Gothic"/>
          <w:kern w:val="2"/>
          <w:lang w:val="en-US" w:eastAsia="ko-KR"/>
        </w:rPr>
        <w:t xml:space="preserve"> </w:t>
      </w:r>
      <w:r w:rsidR="0017746C" w:rsidRPr="002A731D">
        <w:rPr>
          <w:rFonts w:eastAsia="Malgun Gothic"/>
          <w:kern w:val="2"/>
          <w:lang w:val="en-US" w:eastAsia="ko-KR"/>
        </w:rPr>
        <w:t>the </w:t>
      </w:r>
      <w:r w:rsidR="009345DB" w:rsidRPr="002A731D">
        <w:rPr>
          <w:rFonts w:eastAsia="Malgun Gothic"/>
          <w:kern w:val="2"/>
          <w:lang w:val="en-US" w:eastAsia="ko-KR"/>
        </w:rPr>
        <w:t>MMSE-IRC receiver</w:t>
      </w:r>
      <w:r w:rsidR="0017746C" w:rsidRPr="002A731D">
        <w:rPr>
          <w:rFonts w:eastAsia="Malgun Gothic"/>
          <w:kern w:val="2"/>
          <w:lang w:val="en-US" w:eastAsia="ko-KR"/>
        </w:rPr>
        <w:t>,</w:t>
      </w:r>
      <w:r w:rsidR="009345DB" w:rsidRPr="002A731D">
        <w:rPr>
          <w:rFonts w:eastAsia="Malgun Gothic"/>
          <w:kern w:val="2"/>
          <w:lang w:val="en-US" w:eastAsia="ko-KR"/>
        </w:rPr>
        <w:t xml:space="preserve"> and </w:t>
      </w:r>
      <w:r w:rsidR="0017746C" w:rsidRPr="002A731D">
        <w:rPr>
          <w:rFonts w:eastAsia="Malgun Gothic"/>
          <w:kern w:val="2"/>
          <w:lang w:val="en-US" w:eastAsia="ko-KR"/>
        </w:rPr>
        <w:t>the </w:t>
      </w:r>
      <w:r w:rsidR="009345DB" w:rsidRPr="002A731D">
        <w:rPr>
          <w:rFonts w:eastAsia="Malgun Gothic"/>
          <w:kern w:val="2"/>
          <w:lang w:val="en-US" w:eastAsia="ko-KR"/>
        </w:rPr>
        <w:t xml:space="preserve">WF </w:t>
      </w:r>
      <w:r w:rsidR="0056112A" w:rsidRPr="002A731D">
        <w:rPr>
          <w:rFonts w:eastAsia="Malgun Gothic"/>
          <w:kern w:val="2"/>
          <w:lang w:val="en-US" w:eastAsia="ko-KR"/>
        </w:rPr>
        <w:t>document [1] was agreed</w:t>
      </w:r>
      <w:r w:rsidR="006D3950">
        <w:rPr>
          <w:rFonts w:eastAsia="Malgun Gothic"/>
          <w:kern w:val="2"/>
          <w:lang w:val="en-US" w:eastAsia="ko-KR"/>
        </w:rPr>
        <w:t xml:space="preserve"> upon</w:t>
      </w:r>
      <w:r w:rsidR="0040634F" w:rsidRPr="002A731D">
        <w:rPr>
          <w:rFonts w:eastAsia="Malgun Gothic"/>
          <w:kern w:val="2"/>
          <w:lang w:val="en-US" w:eastAsia="ko-KR"/>
        </w:rPr>
        <w:t>.</w:t>
      </w:r>
      <w:r w:rsidR="0056112A" w:rsidRPr="002A731D">
        <w:rPr>
          <w:rFonts w:eastAsia="Malgun Gothic"/>
          <w:kern w:val="2"/>
          <w:lang w:val="en-US" w:eastAsia="ko-KR"/>
        </w:rPr>
        <w:t xml:space="preserve"> </w:t>
      </w:r>
      <w:r w:rsidR="009C66A8">
        <w:rPr>
          <w:rFonts w:eastAsia="Malgun Gothic"/>
          <w:kern w:val="2"/>
          <w:lang w:val="en-US" w:eastAsia="ko-KR"/>
        </w:rPr>
        <w:t>In this contribution</w:t>
      </w:r>
      <w:r w:rsidR="006D3950">
        <w:rPr>
          <w:rFonts w:eastAsia="Malgun Gothic"/>
          <w:kern w:val="2"/>
          <w:lang w:val="en-US" w:eastAsia="ko-KR"/>
        </w:rPr>
        <w:t>,</w:t>
      </w:r>
      <w:r w:rsidR="009C66A8">
        <w:rPr>
          <w:rFonts w:eastAsia="Malgun Gothic"/>
          <w:kern w:val="2"/>
          <w:lang w:val="en-US" w:eastAsia="ko-KR"/>
        </w:rPr>
        <w:t xml:space="preserve"> we provide our views on the remaining open issues</w:t>
      </w:r>
      <w:r w:rsidR="0064665B">
        <w:rPr>
          <w:rFonts w:eastAsia="Malgun Gothic"/>
          <w:kern w:val="2"/>
          <w:lang w:val="en-US" w:eastAsia="ko-KR"/>
        </w:rPr>
        <w:t xml:space="preserve"> according to [1]</w:t>
      </w:r>
      <w:r w:rsidR="009C66A8">
        <w:rPr>
          <w:rFonts w:eastAsia="Malgun Gothic"/>
          <w:kern w:val="2"/>
          <w:lang w:val="en-US" w:eastAsia="ko-KR"/>
        </w:rPr>
        <w:t xml:space="preserve"> and </w:t>
      </w:r>
      <w:r w:rsidR="0064665B">
        <w:rPr>
          <w:rFonts w:eastAsia="Malgun Gothic"/>
          <w:kern w:val="2"/>
          <w:lang w:val="en-US" w:eastAsia="ko-KR"/>
        </w:rPr>
        <w:t>simulation results for initial performance analysis.</w:t>
      </w:r>
    </w:p>
    <w:p w14:paraId="42B391BC" w14:textId="77777777" w:rsidR="00D753BD" w:rsidRPr="002A731D" w:rsidRDefault="00D753BD" w:rsidP="000244C7">
      <w:pPr>
        <w:widowControl w:val="0"/>
        <w:suppressAutoHyphens/>
        <w:spacing w:before="120" w:after="120"/>
        <w:jc w:val="both"/>
        <w:rPr>
          <w:rFonts w:eastAsia="Malgun Gothic"/>
          <w:kern w:val="2"/>
          <w:lang w:val="en-US" w:eastAsia="ko-KR"/>
        </w:rPr>
      </w:pPr>
    </w:p>
    <w:p w14:paraId="4EED42E1" w14:textId="49356C56" w:rsidR="004B3846" w:rsidRDefault="00B83365" w:rsidP="000244C7">
      <w:pPr>
        <w:pStyle w:val="Heading1"/>
        <w:jc w:val="both"/>
        <w:rPr>
          <w:lang w:eastAsia="zh-CN"/>
        </w:rPr>
      </w:pPr>
      <w:r>
        <w:rPr>
          <w:lang w:eastAsia="zh-CN"/>
        </w:rPr>
        <w:t>Discussion</w:t>
      </w:r>
    </w:p>
    <w:p w14:paraId="373C79F1" w14:textId="751503E9" w:rsidR="003B50B1" w:rsidRDefault="003B50B1" w:rsidP="003B50B1">
      <w:pPr>
        <w:pStyle w:val="Heading2"/>
      </w:pPr>
      <w:r>
        <w:t>Interference Modelling</w:t>
      </w:r>
    </w:p>
    <w:p w14:paraId="4243EE97" w14:textId="77777777" w:rsidR="00D06142" w:rsidRPr="00D06142" w:rsidRDefault="00D06142" w:rsidP="00D06142">
      <w:pPr>
        <w:rPr>
          <w:lang w:eastAsia="zh-CN"/>
        </w:rPr>
      </w:pPr>
    </w:p>
    <w:p w14:paraId="6408C73B" w14:textId="41092995" w:rsidR="003B50B1" w:rsidRDefault="003B50B1" w:rsidP="003B50B1">
      <w:pPr>
        <w:rPr>
          <w:b/>
          <w:bCs/>
          <w:u w:val="single"/>
          <w:lang w:eastAsia="zh-CN"/>
        </w:rPr>
      </w:pPr>
      <w:r w:rsidRPr="003B50B1">
        <w:rPr>
          <w:b/>
          <w:bCs/>
          <w:u w:val="single"/>
          <w:lang w:eastAsia="zh-CN"/>
        </w:rPr>
        <w:t xml:space="preserve">Interference </w:t>
      </w:r>
      <w:r w:rsidR="00A34A34">
        <w:rPr>
          <w:b/>
          <w:bCs/>
          <w:u w:val="single"/>
          <w:lang w:eastAsia="zh-CN"/>
        </w:rPr>
        <w:t>profile</w:t>
      </w:r>
    </w:p>
    <w:p w14:paraId="0380C960" w14:textId="77777777" w:rsidR="00E97993" w:rsidRDefault="00E97993" w:rsidP="003B50B1">
      <w:pPr>
        <w:rPr>
          <w:lang w:eastAsia="zh-CN"/>
        </w:rPr>
      </w:pPr>
    </w:p>
    <w:p w14:paraId="178D1DFC" w14:textId="14CA8908" w:rsidR="00E97993" w:rsidRDefault="00E97993" w:rsidP="00E85348">
      <w:pPr>
        <w:jc w:val="both"/>
        <w:rPr>
          <w:lang w:eastAsia="zh-CN"/>
        </w:rPr>
      </w:pPr>
      <w:r>
        <w:rPr>
          <w:noProof/>
          <w:lang w:eastAsia="zh-CN"/>
        </w:rPr>
        <mc:AlternateContent>
          <mc:Choice Requires="wps">
            <w:drawing>
              <wp:anchor distT="45720" distB="45720" distL="114300" distR="114300" simplePos="0" relativeHeight="251678731" behindDoc="0" locked="0" layoutInCell="1" allowOverlap="1" wp14:anchorId="77E060AE" wp14:editId="7D8ACBC6">
                <wp:simplePos x="0" y="0"/>
                <wp:positionH relativeFrom="column">
                  <wp:posOffset>0</wp:posOffset>
                </wp:positionH>
                <wp:positionV relativeFrom="paragraph">
                  <wp:posOffset>217170</wp:posOffset>
                </wp:positionV>
                <wp:extent cx="5935980" cy="1404620"/>
                <wp:effectExtent l="0" t="0" r="2667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404620"/>
                        </a:xfrm>
                        <a:prstGeom prst="rect">
                          <a:avLst/>
                        </a:prstGeom>
                        <a:solidFill>
                          <a:srgbClr val="FFFFFF"/>
                        </a:solidFill>
                        <a:ln w="9525">
                          <a:solidFill>
                            <a:srgbClr val="000000"/>
                          </a:solidFill>
                          <a:miter lim="800000"/>
                          <a:headEnd/>
                          <a:tailEnd/>
                        </a:ln>
                      </wps:spPr>
                      <wps:txbx>
                        <w:txbxContent>
                          <w:p w14:paraId="5A271827" w14:textId="77777777" w:rsidR="00E97993" w:rsidRPr="00E97993" w:rsidRDefault="00E97993"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E97993">
                              <w:rPr>
                                <w:rFonts w:ascii="Times New Roman" w:eastAsia="SimSun" w:hAnsi="Times New Roman"/>
                                <w:sz w:val="20"/>
                                <w:szCs w:val="20"/>
                                <w:lang w:eastAsia="zh-CN"/>
                              </w:rPr>
                              <w:t>On how to account for HPUE in existing LTE profiles:</w:t>
                            </w:r>
                          </w:p>
                          <w:p w14:paraId="35B4A437" w14:textId="2077B0A9" w:rsidR="00E97993" w:rsidRPr="00E97993" w:rsidRDefault="00E97993" w:rsidP="00D52EDA">
                            <w:pPr>
                              <w:widowControl w:val="0"/>
                              <w:numPr>
                                <w:ilvl w:val="1"/>
                                <w:numId w:val="5"/>
                              </w:numPr>
                              <w:tabs>
                                <w:tab w:val="left" w:pos="484"/>
                                <w:tab w:val="left" w:pos="709"/>
                                <w:tab w:val="left" w:pos="1440"/>
                                <w:tab w:val="left" w:pos="1701"/>
                              </w:tabs>
                              <w:snapToGrid w:val="0"/>
                              <w:spacing w:before="60" w:after="60"/>
                              <w:ind w:leftChars="213" w:left="709" w:hanging="283"/>
                              <w:rPr>
                                <w:lang w:eastAsia="zh-CN"/>
                              </w:rPr>
                            </w:pPr>
                            <w:r w:rsidRPr="00E97993">
                              <w:rPr>
                                <w:lang w:eastAsia="zh-CN"/>
                              </w:rPr>
                              <w:t>For interference profile not to consider HPUE scenario for BS MMSE-IRC requirements for this Rel-19 WI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E060AE" id="_x0000_t202" coordsize="21600,21600" o:spt="202" path="m,l,21600r21600,l21600,xe">
                <v:stroke joinstyle="miter"/>
                <v:path gradientshapeok="t" o:connecttype="rect"/>
              </v:shapetype>
              <v:shape id="Text Box 2" o:spid="_x0000_s1026" type="#_x0000_t202" style="position:absolute;left:0;text-align:left;margin-left:0;margin-top:17.1pt;width:467.4pt;height:110.6pt;z-index:25167873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">
                <v:textbox style="mso-fit-shape-to-text:t">
                  <w:txbxContent>
                    <w:p w14:paraId="5A271827" w14:textId="77777777" w:rsidR="00E97993" w:rsidRPr="00E97993" w:rsidRDefault="00E97993"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E97993">
                        <w:rPr>
                          <w:rFonts w:ascii="Times New Roman" w:eastAsia="SimSun" w:hAnsi="Times New Roman"/>
                          <w:sz w:val="20"/>
                          <w:szCs w:val="20"/>
                          <w:lang w:eastAsia="zh-CN"/>
                        </w:rPr>
                        <w:t>On how to account for HPUE in existing LTE profiles:</w:t>
                      </w:r>
                    </w:p>
                    <w:p w14:paraId="35B4A437" w14:textId="2077B0A9" w:rsidR="00E97993" w:rsidRPr="00E97993" w:rsidRDefault="00E97993" w:rsidP="00D52EDA">
                      <w:pPr>
                        <w:widowControl w:val="0"/>
                        <w:numPr>
                          <w:ilvl w:val="1"/>
                          <w:numId w:val="5"/>
                        </w:numPr>
                        <w:tabs>
                          <w:tab w:val="left" w:pos="484"/>
                          <w:tab w:val="left" w:pos="709"/>
                          <w:tab w:val="left" w:pos="1440"/>
                          <w:tab w:val="left" w:pos="1701"/>
                        </w:tabs>
                        <w:snapToGrid w:val="0"/>
                        <w:spacing w:before="60" w:after="60"/>
                        <w:ind w:leftChars="213" w:left="709" w:hanging="283"/>
                        <w:rPr>
                          <w:lang w:eastAsia="zh-CN"/>
                        </w:rPr>
                      </w:pPr>
                      <w:r w:rsidRPr="00E97993">
                        <w:rPr>
                          <w:lang w:eastAsia="zh-CN"/>
                        </w:rPr>
                        <w:t>For interference profile not to consider HPUE scenario for BS MMSE-IRC requirements for this Rel-19 WI</w:t>
                      </w:r>
                    </w:p>
                  </w:txbxContent>
                </v:textbox>
                <w10:wrap type="square"/>
              </v:shape>
            </w:pict>
          </mc:Fallback>
        </mc:AlternateContent>
      </w:r>
      <w:r>
        <w:rPr>
          <w:lang w:eastAsia="zh-CN"/>
        </w:rPr>
        <w:t xml:space="preserve">According to </w:t>
      </w:r>
      <w:r w:rsidR="006D3950">
        <w:rPr>
          <w:lang w:eastAsia="zh-CN"/>
        </w:rPr>
        <w:t xml:space="preserve">the </w:t>
      </w:r>
      <w:r>
        <w:rPr>
          <w:lang w:eastAsia="zh-CN"/>
        </w:rPr>
        <w:t xml:space="preserve">WF document [1], following option has been proposed on </w:t>
      </w:r>
      <w:r w:rsidR="006D3950">
        <w:rPr>
          <w:lang w:eastAsia="zh-CN"/>
        </w:rPr>
        <w:t xml:space="preserve">the </w:t>
      </w:r>
      <w:r>
        <w:rPr>
          <w:lang w:eastAsia="zh-CN"/>
        </w:rPr>
        <w:t>Interference profile:</w:t>
      </w:r>
    </w:p>
    <w:p w14:paraId="4F2EF811" w14:textId="49E501B1" w:rsidR="003B50B1" w:rsidRDefault="003B50B1" w:rsidP="00E85348">
      <w:pPr>
        <w:jc w:val="both"/>
        <w:rPr>
          <w:lang w:eastAsia="zh-CN"/>
        </w:rPr>
      </w:pPr>
    </w:p>
    <w:p w14:paraId="48904865" w14:textId="71EEED63" w:rsidR="0049732C" w:rsidRDefault="00026859" w:rsidP="00E85348">
      <w:pPr>
        <w:jc w:val="both"/>
        <w:rPr>
          <w:lang w:eastAsia="zh-CN"/>
        </w:rPr>
      </w:pPr>
      <w:r w:rsidRPr="00026859">
        <w:rPr>
          <w:lang w:eastAsia="zh-CN"/>
        </w:rPr>
        <w:t>NR scenarios differ from LTE not only in HPUE power levels but also in carrier frequency, channel characteristics, delay spread, and Doppler values. Therefore, artificially increasing LTE interference</w:t>
      </w:r>
      <w:r w:rsidR="00D45D08">
        <w:rPr>
          <w:lang w:eastAsia="zh-CN"/>
        </w:rPr>
        <w:t xml:space="preserve"> power</w:t>
      </w:r>
      <w:r w:rsidRPr="00026859">
        <w:rPr>
          <w:lang w:eastAsia="zh-CN"/>
        </w:rPr>
        <w:t xml:space="preserve"> is unreliable, as no simulations have been conducted to determine a valid artificial INR value. Furthermore, given the infeasibility of new simulations and the fact that HPUE affects only simulation parameters without impacting IRC implementations, we support excluding HPUE scenarios and any artificial interference adjustments from the Rel-19 WI.</w:t>
      </w:r>
    </w:p>
    <w:p w14:paraId="234262D9" w14:textId="44D6EBDC" w:rsidR="00026859" w:rsidRDefault="00026859" w:rsidP="00E85348">
      <w:pPr>
        <w:jc w:val="both"/>
        <w:rPr>
          <w:lang w:eastAsia="zh-CN"/>
        </w:rPr>
      </w:pPr>
    </w:p>
    <w:p w14:paraId="04232646" w14:textId="541C2430" w:rsidR="00026859" w:rsidRDefault="00026859" w:rsidP="00E85348">
      <w:pPr>
        <w:jc w:val="both"/>
        <w:rPr>
          <w:lang w:eastAsia="zh-CN"/>
        </w:rPr>
      </w:pPr>
      <w:r w:rsidRPr="00E85348">
        <w:rPr>
          <w:b/>
          <w:bCs/>
          <w:lang w:eastAsia="zh-CN"/>
        </w:rPr>
        <w:t xml:space="preserve">Proposal 1: We </w:t>
      </w:r>
      <w:r w:rsidR="00E85348" w:rsidRPr="00E85348">
        <w:rPr>
          <w:b/>
          <w:bCs/>
          <w:lang w:eastAsia="zh-CN"/>
        </w:rPr>
        <w:t>propose to not consider HPUE scenarios for interference profile for Rel-19 BS MMSE-IRC requirement</w:t>
      </w:r>
      <w:r w:rsidR="00D45D08">
        <w:rPr>
          <w:b/>
          <w:bCs/>
          <w:lang w:eastAsia="zh-CN"/>
        </w:rPr>
        <w:t>.</w:t>
      </w:r>
    </w:p>
    <w:p w14:paraId="7270E449" w14:textId="77777777" w:rsidR="00026859" w:rsidRDefault="00026859" w:rsidP="003B50B1">
      <w:pPr>
        <w:rPr>
          <w:lang w:eastAsia="zh-CN"/>
        </w:rPr>
      </w:pPr>
    </w:p>
    <w:p w14:paraId="5B40EA98" w14:textId="48233251" w:rsidR="003B50B1" w:rsidRPr="009711E5" w:rsidRDefault="009711E5" w:rsidP="003B50B1">
      <w:pPr>
        <w:rPr>
          <w:b/>
          <w:bCs/>
          <w:u w:val="single"/>
          <w:lang w:eastAsia="zh-CN"/>
        </w:rPr>
      </w:pPr>
      <w:r w:rsidRPr="009711E5">
        <w:rPr>
          <w:b/>
          <w:bCs/>
          <w:u w:val="single"/>
          <w:lang w:eastAsia="zh-CN"/>
        </w:rPr>
        <w:t xml:space="preserve">Number </w:t>
      </w:r>
      <w:r w:rsidR="00AA68F1">
        <w:rPr>
          <w:b/>
          <w:bCs/>
          <w:u w:val="single"/>
          <w:lang w:eastAsia="zh-CN"/>
        </w:rPr>
        <w:t>o</w:t>
      </w:r>
      <w:r w:rsidRPr="009711E5">
        <w:rPr>
          <w:b/>
          <w:bCs/>
          <w:u w:val="single"/>
          <w:lang w:eastAsia="zh-CN"/>
        </w:rPr>
        <w:t xml:space="preserve">f </w:t>
      </w:r>
      <w:r w:rsidR="00AA68F1">
        <w:rPr>
          <w:b/>
          <w:bCs/>
          <w:u w:val="single"/>
          <w:lang w:eastAsia="zh-CN"/>
        </w:rPr>
        <w:t>i</w:t>
      </w:r>
      <w:r w:rsidRPr="009711E5">
        <w:rPr>
          <w:b/>
          <w:bCs/>
          <w:u w:val="single"/>
          <w:lang w:eastAsia="zh-CN"/>
        </w:rPr>
        <w:t>nterferers</w:t>
      </w:r>
      <w:r w:rsidR="00AA68F1">
        <w:rPr>
          <w:b/>
          <w:bCs/>
          <w:u w:val="single"/>
          <w:lang w:eastAsia="zh-CN"/>
        </w:rPr>
        <w:t xml:space="preserve"> for 2Rx</w:t>
      </w:r>
    </w:p>
    <w:p w14:paraId="14B5D2E9" w14:textId="77777777" w:rsidR="009711E5" w:rsidRDefault="009711E5" w:rsidP="003B50B1">
      <w:pPr>
        <w:rPr>
          <w:lang w:eastAsia="zh-CN"/>
        </w:rPr>
      </w:pPr>
    </w:p>
    <w:p w14:paraId="39B4BDE6" w14:textId="1A767798" w:rsidR="009711E5" w:rsidRDefault="009711E5" w:rsidP="003B50B1">
      <w:pPr>
        <w:rPr>
          <w:lang w:eastAsia="zh-CN"/>
        </w:rPr>
      </w:pPr>
      <w:r>
        <w:rPr>
          <w:noProof/>
          <w:lang w:eastAsia="zh-CN"/>
        </w:rPr>
        <mc:AlternateContent>
          <mc:Choice Requires="wps">
            <w:drawing>
              <wp:anchor distT="45720" distB="45720" distL="114300" distR="114300" simplePos="0" relativeHeight="251666443" behindDoc="0" locked="0" layoutInCell="1" allowOverlap="1" wp14:anchorId="7E1C43A3" wp14:editId="3CD10EFA">
                <wp:simplePos x="0" y="0"/>
                <wp:positionH relativeFrom="column">
                  <wp:posOffset>0</wp:posOffset>
                </wp:positionH>
                <wp:positionV relativeFrom="paragraph">
                  <wp:posOffset>240665</wp:posOffset>
                </wp:positionV>
                <wp:extent cx="5935980" cy="1409700"/>
                <wp:effectExtent l="0" t="0" r="26670"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1409700"/>
                        </a:xfrm>
                        <a:prstGeom prst="rect">
                          <a:avLst/>
                        </a:prstGeom>
                        <a:solidFill>
                          <a:srgbClr val="FFFFFF"/>
                        </a:solidFill>
                        <a:ln w="9525">
                          <a:solidFill>
                            <a:srgbClr val="000000"/>
                          </a:solidFill>
                          <a:miter lim="800000"/>
                          <a:headEnd/>
                          <a:tailEnd/>
                        </a:ln>
                      </wps:spPr>
                      <wps:txbx>
                        <w:txbxContent>
                          <w:p w14:paraId="529C7169" w14:textId="77777777" w:rsidR="00AA68F1" w:rsidRPr="00AA68F1" w:rsidRDefault="00AA68F1"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AA68F1">
                              <w:rPr>
                                <w:lang w:eastAsia="zh-CN"/>
                              </w:rPr>
                              <w:t>Option 1: Define BS MMSE-IRC requirements for 2Rx</w:t>
                            </w:r>
                          </w:p>
                          <w:p w14:paraId="56B7A71B" w14:textId="77777777" w:rsidR="00AA68F1" w:rsidRPr="00AA68F1" w:rsidRDefault="00AA68F1" w:rsidP="00D52EDA">
                            <w:pPr>
                              <w:pStyle w:val="ListParagraph"/>
                              <w:numPr>
                                <w:ilvl w:val="0"/>
                                <w:numId w:val="6"/>
                              </w:numPr>
                              <w:snapToGrid w:val="0"/>
                              <w:spacing w:before="60" w:after="60"/>
                              <w:rPr>
                                <w:rFonts w:ascii="Times New Roman" w:eastAsiaTheme="minorEastAsia" w:hAnsi="Times New Roman"/>
                                <w:sz w:val="20"/>
                                <w:szCs w:val="20"/>
                                <w:lang w:eastAsia="zh-CN"/>
                              </w:rPr>
                            </w:pPr>
                            <w:r w:rsidRPr="00AA68F1">
                              <w:rPr>
                                <w:rFonts w:ascii="Times New Roman" w:eastAsiaTheme="minorEastAsia" w:hAnsi="Times New Roman"/>
                                <w:sz w:val="20"/>
                                <w:szCs w:val="20"/>
                                <w:lang w:eastAsia="zh-CN"/>
                              </w:rPr>
                              <w:t>Option 1A: 1 interferer</w:t>
                            </w:r>
                          </w:p>
                          <w:p w14:paraId="5E92881B" w14:textId="77777777" w:rsidR="00AA68F1" w:rsidRPr="00AA68F1" w:rsidRDefault="00AA68F1" w:rsidP="00D52EDA">
                            <w:pPr>
                              <w:pStyle w:val="ListParagraph"/>
                              <w:numPr>
                                <w:ilvl w:val="0"/>
                                <w:numId w:val="6"/>
                              </w:numPr>
                              <w:snapToGrid w:val="0"/>
                              <w:spacing w:before="60" w:after="60"/>
                              <w:rPr>
                                <w:rFonts w:ascii="Times New Roman" w:eastAsiaTheme="minorEastAsia" w:hAnsi="Times New Roman"/>
                                <w:sz w:val="20"/>
                                <w:szCs w:val="20"/>
                                <w:lang w:eastAsia="zh-CN"/>
                              </w:rPr>
                            </w:pPr>
                            <w:r w:rsidRPr="00AA68F1">
                              <w:rPr>
                                <w:rFonts w:ascii="Times New Roman" w:eastAsiaTheme="minorEastAsia" w:hAnsi="Times New Roman"/>
                                <w:sz w:val="20"/>
                                <w:szCs w:val="20"/>
                                <w:lang w:eastAsia="zh-CN"/>
                              </w:rPr>
                              <w:t>Option 1B: 2 interferers</w:t>
                            </w:r>
                          </w:p>
                          <w:p w14:paraId="367C50B8" w14:textId="7BE55F12" w:rsidR="00AA68F1" w:rsidRPr="00AA68F1" w:rsidRDefault="00AA68F1" w:rsidP="00D52EDA">
                            <w:pPr>
                              <w:pStyle w:val="ListParagraph"/>
                              <w:numPr>
                                <w:ilvl w:val="0"/>
                                <w:numId w:val="6"/>
                              </w:numPr>
                              <w:snapToGrid w:val="0"/>
                              <w:spacing w:before="60" w:after="60"/>
                              <w:rPr>
                                <w:rFonts w:ascii="Times New Roman" w:eastAsiaTheme="minorEastAsia" w:hAnsi="Times New Roman"/>
                                <w:sz w:val="20"/>
                                <w:szCs w:val="20"/>
                                <w:lang w:eastAsia="zh-CN"/>
                              </w:rPr>
                            </w:pPr>
                            <w:r w:rsidRPr="00AA68F1">
                              <w:rPr>
                                <w:rFonts w:ascii="Times New Roman" w:eastAsiaTheme="minorEastAsia" w:hAnsi="Times New Roman"/>
                                <w:sz w:val="20"/>
                                <w:szCs w:val="20"/>
                                <w:lang w:eastAsia="zh-CN"/>
                              </w:rPr>
                              <w:t>Option 1C: Consider 2 interferers for HomNet and 1 interfere</w:t>
                            </w:r>
                            <w:r w:rsidR="00B859CE">
                              <w:rPr>
                                <w:rFonts w:ascii="Times New Roman" w:eastAsiaTheme="minorEastAsia" w:hAnsi="Times New Roman"/>
                                <w:sz w:val="20"/>
                                <w:szCs w:val="20"/>
                                <w:lang w:eastAsia="zh-CN"/>
                              </w:rPr>
                              <w:t>r</w:t>
                            </w:r>
                            <w:r w:rsidRPr="00AA68F1">
                              <w:rPr>
                                <w:rFonts w:ascii="Times New Roman" w:eastAsiaTheme="minorEastAsia" w:hAnsi="Times New Roman"/>
                                <w:sz w:val="20"/>
                                <w:szCs w:val="20"/>
                                <w:lang w:eastAsia="zh-CN"/>
                              </w:rPr>
                              <w:t xml:space="preserve"> for HetNet</w:t>
                            </w:r>
                          </w:p>
                          <w:p w14:paraId="5A3185AC" w14:textId="77777777" w:rsidR="00AA68F1" w:rsidRPr="00AA68F1" w:rsidRDefault="00AA68F1"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AA68F1">
                              <w:rPr>
                                <w:lang w:eastAsia="zh-CN"/>
                              </w:rPr>
                              <w:t>Option 2: Do not need to specify requirements for 2Rx</w:t>
                            </w:r>
                          </w:p>
                          <w:p w14:paraId="3B19301F" w14:textId="35C412A3" w:rsidR="009711E5" w:rsidRPr="00AA68F1" w:rsidRDefault="00AA68F1"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AA68F1">
                              <w:rPr>
                                <w:lang w:eastAsia="zh-CN"/>
                              </w:rPr>
                              <w:t>Companies are encouraged to provide simulation results for 1 or 2 interferers for 2Rx, to check the performance gain.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1C43A3" id="_x0000_t202" coordsize="21600,21600" o:spt="202" path="m,l,21600r21600,l21600,xe">
                <v:stroke joinstyle="miter"/>
                <v:path gradientshapeok="t" o:connecttype="rect"/>
              </v:shapetype>
              <v:shape id="_x0000_s1027" type="#_x0000_t202" style="position:absolute;margin-left:0;margin-top:18.95pt;width:467.4pt;height:111pt;z-index:2516664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">
                <v:textbox>
                  <w:txbxContent>
                    <w:p w14:paraId="529C7169" w14:textId="77777777" w:rsidR="00AA68F1" w:rsidRPr="00AA68F1" w:rsidRDefault="00AA68F1"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AA68F1">
                        <w:rPr>
                          <w:lang w:eastAsia="zh-CN"/>
                        </w:rPr>
                        <w:t>Option 1: Define BS MMSE-IRC requirements for 2Rx</w:t>
                      </w:r>
                    </w:p>
                    <w:p w14:paraId="56B7A71B" w14:textId="77777777" w:rsidR="00AA68F1" w:rsidRPr="00AA68F1" w:rsidRDefault="00AA68F1" w:rsidP="00D52EDA">
                      <w:pPr>
                        <w:pStyle w:val="ListParagraph"/>
                        <w:numPr>
                          <w:ilvl w:val="0"/>
                          <w:numId w:val="6"/>
                        </w:numPr>
                        <w:snapToGrid w:val="0"/>
                        <w:spacing w:before="60" w:after="60"/>
                        <w:rPr>
                          <w:rFonts w:ascii="Times New Roman" w:eastAsiaTheme="minorEastAsia" w:hAnsi="Times New Roman"/>
                          <w:sz w:val="20"/>
                          <w:szCs w:val="20"/>
                          <w:lang w:eastAsia="zh-CN"/>
                        </w:rPr>
                      </w:pPr>
                      <w:r w:rsidRPr="00AA68F1">
                        <w:rPr>
                          <w:rFonts w:ascii="Times New Roman" w:eastAsiaTheme="minorEastAsia" w:hAnsi="Times New Roman"/>
                          <w:sz w:val="20"/>
                          <w:szCs w:val="20"/>
                          <w:lang w:eastAsia="zh-CN"/>
                        </w:rPr>
                        <w:t>Option 1A: 1 interferer</w:t>
                      </w:r>
                    </w:p>
                    <w:p w14:paraId="5E92881B" w14:textId="77777777" w:rsidR="00AA68F1" w:rsidRPr="00AA68F1" w:rsidRDefault="00AA68F1" w:rsidP="00D52EDA">
                      <w:pPr>
                        <w:pStyle w:val="ListParagraph"/>
                        <w:numPr>
                          <w:ilvl w:val="0"/>
                          <w:numId w:val="6"/>
                        </w:numPr>
                        <w:snapToGrid w:val="0"/>
                        <w:spacing w:before="60" w:after="60"/>
                        <w:rPr>
                          <w:rFonts w:ascii="Times New Roman" w:eastAsiaTheme="minorEastAsia" w:hAnsi="Times New Roman"/>
                          <w:sz w:val="20"/>
                          <w:szCs w:val="20"/>
                          <w:lang w:eastAsia="zh-CN"/>
                        </w:rPr>
                      </w:pPr>
                      <w:r w:rsidRPr="00AA68F1">
                        <w:rPr>
                          <w:rFonts w:ascii="Times New Roman" w:eastAsiaTheme="minorEastAsia" w:hAnsi="Times New Roman"/>
                          <w:sz w:val="20"/>
                          <w:szCs w:val="20"/>
                          <w:lang w:eastAsia="zh-CN"/>
                        </w:rPr>
                        <w:t>Option 1B: 2 interferers</w:t>
                      </w:r>
                    </w:p>
                    <w:p w14:paraId="367C50B8" w14:textId="7BE55F12" w:rsidR="00AA68F1" w:rsidRPr="00AA68F1" w:rsidRDefault="00AA68F1" w:rsidP="00D52EDA">
                      <w:pPr>
                        <w:pStyle w:val="ListParagraph"/>
                        <w:numPr>
                          <w:ilvl w:val="0"/>
                          <w:numId w:val="6"/>
                        </w:numPr>
                        <w:snapToGrid w:val="0"/>
                        <w:spacing w:before="60" w:after="60"/>
                        <w:rPr>
                          <w:rFonts w:ascii="Times New Roman" w:eastAsiaTheme="minorEastAsia" w:hAnsi="Times New Roman"/>
                          <w:sz w:val="20"/>
                          <w:szCs w:val="20"/>
                          <w:lang w:eastAsia="zh-CN"/>
                        </w:rPr>
                      </w:pPr>
                      <w:r w:rsidRPr="00AA68F1">
                        <w:rPr>
                          <w:rFonts w:ascii="Times New Roman" w:eastAsiaTheme="minorEastAsia" w:hAnsi="Times New Roman"/>
                          <w:sz w:val="20"/>
                          <w:szCs w:val="20"/>
                          <w:lang w:eastAsia="zh-CN"/>
                        </w:rPr>
                        <w:t>Option 1C: Consider 2 interferers for HomNet and 1 interfere</w:t>
                      </w:r>
                      <w:r w:rsidR="00B859CE">
                        <w:rPr>
                          <w:rFonts w:ascii="Times New Roman" w:eastAsiaTheme="minorEastAsia" w:hAnsi="Times New Roman"/>
                          <w:sz w:val="20"/>
                          <w:szCs w:val="20"/>
                          <w:lang w:eastAsia="zh-CN"/>
                        </w:rPr>
                        <w:t>r</w:t>
                      </w:r>
                      <w:r w:rsidRPr="00AA68F1">
                        <w:rPr>
                          <w:rFonts w:ascii="Times New Roman" w:eastAsiaTheme="minorEastAsia" w:hAnsi="Times New Roman"/>
                          <w:sz w:val="20"/>
                          <w:szCs w:val="20"/>
                          <w:lang w:eastAsia="zh-CN"/>
                        </w:rPr>
                        <w:t xml:space="preserve"> for HetNet</w:t>
                      </w:r>
                    </w:p>
                    <w:p w14:paraId="5A3185AC" w14:textId="77777777" w:rsidR="00AA68F1" w:rsidRPr="00AA68F1" w:rsidRDefault="00AA68F1"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AA68F1">
                        <w:rPr>
                          <w:lang w:eastAsia="zh-CN"/>
                        </w:rPr>
                        <w:t>Option 2: Do not need to specify requirements for 2Rx</w:t>
                      </w:r>
                    </w:p>
                    <w:p w14:paraId="3B19301F" w14:textId="35C412A3" w:rsidR="009711E5" w:rsidRPr="00AA68F1" w:rsidRDefault="00AA68F1"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AA68F1">
                        <w:rPr>
                          <w:lang w:eastAsia="zh-CN"/>
                        </w:rPr>
                        <w:t>Companies are encouraged to provide simulation results for 1 or 2 interferers for 2Rx, to check the performance gain.</w:t>
                      </w:r>
                    </w:p>
                  </w:txbxContent>
                </v:textbox>
                <w10:wrap type="square"/>
              </v:shape>
            </w:pict>
          </mc:Fallback>
        </mc:AlternateContent>
      </w:r>
      <w:r>
        <w:rPr>
          <w:lang w:eastAsia="zh-CN"/>
        </w:rPr>
        <w:t xml:space="preserve">In </w:t>
      </w:r>
      <w:r w:rsidR="00130795">
        <w:rPr>
          <w:lang w:eastAsia="zh-CN"/>
        </w:rPr>
        <w:t>the </w:t>
      </w:r>
      <w:r>
        <w:rPr>
          <w:lang w:eastAsia="zh-CN"/>
        </w:rPr>
        <w:t xml:space="preserve">WF document [1], </w:t>
      </w:r>
      <w:r w:rsidR="008B6D94">
        <w:rPr>
          <w:lang w:eastAsia="zh-CN"/>
        </w:rPr>
        <w:t xml:space="preserve">the </w:t>
      </w:r>
      <w:r>
        <w:rPr>
          <w:lang w:eastAsia="zh-CN"/>
        </w:rPr>
        <w:t xml:space="preserve">following options are proposed for </w:t>
      </w:r>
      <w:r w:rsidR="00130795">
        <w:rPr>
          <w:lang w:eastAsia="zh-CN"/>
        </w:rPr>
        <w:t>the </w:t>
      </w:r>
      <w:r>
        <w:rPr>
          <w:lang w:eastAsia="zh-CN"/>
        </w:rPr>
        <w:t>number of interferers:</w:t>
      </w:r>
    </w:p>
    <w:p w14:paraId="1FFD27AD" w14:textId="77777777" w:rsidR="003E3B1A" w:rsidRDefault="003E3B1A" w:rsidP="00250222"/>
    <w:p w14:paraId="7F5468C7" w14:textId="4C4B4B5B" w:rsidR="00250222" w:rsidRDefault="002C151E" w:rsidP="00CA0A3D">
      <w:pPr>
        <w:jc w:val="both"/>
      </w:pPr>
      <w:r>
        <w:lastRenderedPageBreak/>
        <w:t xml:space="preserve">To highlight the impact of </w:t>
      </w:r>
      <w:r w:rsidR="008B6D94">
        <w:t xml:space="preserve">the </w:t>
      </w:r>
      <w:r w:rsidR="00CA0A3D">
        <w:t>number of interferers on 2Rx, s</w:t>
      </w:r>
      <w:r>
        <w:t xml:space="preserve">imulations </w:t>
      </w:r>
      <w:r w:rsidR="00CA0A3D">
        <w:t xml:space="preserve">were </w:t>
      </w:r>
      <w:r>
        <w:t xml:space="preserve">performed with the legacy LTE interference profile for a 1-layer, 2-Rx scenario under single and dual interference </w:t>
      </w:r>
      <w:r w:rsidRPr="00471A3E">
        <w:t xml:space="preserve">circumstances. </w:t>
      </w:r>
      <w:r w:rsidR="00471A3E" w:rsidRPr="00471A3E">
        <w:fldChar w:fldCharType="begin"/>
      </w:r>
      <w:r w:rsidR="00471A3E" w:rsidRPr="00471A3E">
        <w:instrText xml:space="preserve"> REF _Ref189416563 \h  \* MERGEFORMAT </w:instrText>
      </w:r>
      <w:r w:rsidR="00471A3E" w:rsidRPr="00471A3E">
        <w:fldChar w:fldCharType="separate"/>
      </w:r>
      <w:r w:rsidR="00F422EA" w:rsidRPr="00F422EA">
        <w:t xml:space="preserve">Table </w:t>
      </w:r>
      <w:r w:rsidR="00F422EA" w:rsidRPr="00F422EA">
        <w:rPr>
          <w:noProof/>
        </w:rPr>
        <w:t>1</w:t>
      </w:r>
      <w:r w:rsidR="00471A3E" w:rsidRPr="00471A3E">
        <w:fldChar w:fldCharType="end"/>
      </w:r>
      <w:r w:rsidRPr="00471A3E">
        <w:t xml:space="preserve"> illustrates the performance gain of MMSE-IRC over MMSE in the presence of a single interference source, while </w:t>
      </w:r>
      <w:r w:rsidR="00471A3E" w:rsidRPr="00471A3E">
        <w:fldChar w:fldCharType="begin"/>
      </w:r>
      <w:r w:rsidR="00471A3E" w:rsidRPr="00471A3E">
        <w:instrText xml:space="preserve"> REF _Ref189416598 \h  \* MERGEFORMAT </w:instrText>
      </w:r>
      <w:r w:rsidR="00471A3E" w:rsidRPr="00471A3E">
        <w:fldChar w:fldCharType="separate"/>
      </w:r>
      <w:r w:rsidR="00F422EA" w:rsidRPr="00F422EA">
        <w:t xml:space="preserve">Table </w:t>
      </w:r>
      <w:r w:rsidR="00F422EA" w:rsidRPr="00F422EA">
        <w:rPr>
          <w:noProof/>
        </w:rPr>
        <w:t>2</w:t>
      </w:r>
      <w:r w:rsidR="00471A3E" w:rsidRPr="00471A3E">
        <w:fldChar w:fldCharType="end"/>
      </w:r>
      <w:r w:rsidRPr="00471A3E">
        <w:t xml:space="preserve"> demonstrates the same performance gain when two interference sources are present.</w:t>
      </w:r>
    </w:p>
    <w:p w14:paraId="2A22E5F7" w14:textId="77777777" w:rsidR="00CA0A3D" w:rsidRDefault="00CA0A3D" w:rsidP="00250222">
      <w:pPr>
        <w:rPr>
          <w:lang w:eastAsia="zh-CN"/>
        </w:rPr>
      </w:pPr>
    </w:p>
    <w:p w14:paraId="5E366062" w14:textId="5A3AF926" w:rsidR="00CA0A3D" w:rsidRPr="00CA0A3D" w:rsidRDefault="00CA0A3D" w:rsidP="00CA0A3D">
      <w:pPr>
        <w:pStyle w:val="Caption"/>
        <w:keepNext/>
        <w:rPr>
          <w:b/>
          <w:bCs/>
          <w:color w:val="auto"/>
          <w:sz w:val="20"/>
          <w:szCs w:val="20"/>
        </w:rPr>
      </w:pPr>
      <w:bookmarkStart w:id="4" w:name="_Ref189416563"/>
      <w:bookmarkStart w:id="5" w:name="_Ref189416554"/>
      <w:r w:rsidRPr="00CA0A3D">
        <w:rPr>
          <w:b/>
          <w:bCs/>
          <w:color w:val="auto"/>
          <w:sz w:val="20"/>
          <w:szCs w:val="20"/>
        </w:rPr>
        <w:t xml:space="preserve">Table </w:t>
      </w:r>
      <w:r w:rsidRPr="00CA0A3D">
        <w:rPr>
          <w:b/>
          <w:bCs/>
          <w:color w:val="auto"/>
          <w:sz w:val="20"/>
          <w:szCs w:val="20"/>
        </w:rPr>
        <w:fldChar w:fldCharType="begin"/>
      </w:r>
      <w:r w:rsidRPr="00CA0A3D">
        <w:rPr>
          <w:b/>
          <w:bCs/>
          <w:color w:val="auto"/>
          <w:sz w:val="20"/>
          <w:szCs w:val="20"/>
        </w:rPr>
        <w:instrText xml:space="preserve"> SEQ Table \* ARABIC </w:instrText>
      </w:r>
      <w:r w:rsidRPr="00CA0A3D">
        <w:rPr>
          <w:b/>
          <w:bCs/>
          <w:color w:val="auto"/>
          <w:sz w:val="20"/>
          <w:szCs w:val="20"/>
        </w:rPr>
        <w:fldChar w:fldCharType="separate"/>
      </w:r>
      <w:r w:rsidR="00F422EA">
        <w:rPr>
          <w:b/>
          <w:bCs/>
          <w:noProof/>
          <w:color w:val="auto"/>
          <w:sz w:val="20"/>
          <w:szCs w:val="20"/>
        </w:rPr>
        <w:t>1</w:t>
      </w:r>
      <w:r w:rsidRPr="00CA0A3D">
        <w:rPr>
          <w:b/>
          <w:bCs/>
          <w:color w:val="auto"/>
          <w:sz w:val="20"/>
          <w:szCs w:val="20"/>
        </w:rPr>
        <w:fldChar w:fldCharType="end"/>
      </w:r>
      <w:bookmarkEnd w:id="4"/>
      <w:r w:rsidRPr="00CA0A3D">
        <w:rPr>
          <w:b/>
          <w:bCs/>
          <w:color w:val="auto"/>
          <w:sz w:val="20"/>
          <w:szCs w:val="20"/>
        </w:rPr>
        <w:t>: PUSCH performance gain for single interference scenario</w:t>
      </w:r>
      <w:bookmarkEnd w:id="5"/>
    </w:p>
    <w:tbl>
      <w:tblPr>
        <w:tblStyle w:val="TableGrid"/>
        <w:tblW w:w="9355" w:type="dxa"/>
        <w:tblLayout w:type="fixed"/>
        <w:tblLook w:val="04A0" w:firstRow="1" w:lastRow="0" w:firstColumn="1" w:lastColumn="0" w:noHBand="0" w:noVBand="1"/>
      </w:tblPr>
      <w:tblGrid>
        <w:gridCol w:w="740"/>
        <w:gridCol w:w="695"/>
        <w:gridCol w:w="720"/>
        <w:gridCol w:w="1170"/>
        <w:gridCol w:w="1260"/>
        <w:gridCol w:w="1260"/>
        <w:gridCol w:w="1080"/>
        <w:gridCol w:w="900"/>
        <w:gridCol w:w="825"/>
        <w:gridCol w:w="705"/>
      </w:tblGrid>
      <w:tr w:rsidR="00431DD7" w:rsidRPr="00F82591" w14:paraId="72A4516A" w14:textId="77777777" w:rsidTr="00F82591">
        <w:tc>
          <w:tcPr>
            <w:tcW w:w="740" w:type="dxa"/>
            <w:vMerge w:val="restart"/>
          </w:tcPr>
          <w:p w14:paraId="6444A44F" w14:textId="77777777" w:rsidR="00250222" w:rsidRPr="00F82591" w:rsidRDefault="00250222" w:rsidP="0007177D">
            <w:pPr>
              <w:rPr>
                <w:b/>
                <w:bCs/>
                <w:sz w:val="19"/>
                <w:szCs w:val="19"/>
              </w:rPr>
            </w:pPr>
            <w:r w:rsidRPr="00F82591">
              <w:rPr>
                <w:b/>
                <w:bCs/>
                <w:sz w:val="19"/>
                <w:szCs w:val="19"/>
              </w:rPr>
              <w:t>SCS</w:t>
            </w:r>
          </w:p>
        </w:tc>
        <w:tc>
          <w:tcPr>
            <w:tcW w:w="695" w:type="dxa"/>
            <w:vMerge w:val="restart"/>
          </w:tcPr>
          <w:p w14:paraId="38605B04" w14:textId="77777777" w:rsidR="00250222" w:rsidRPr="00F82591" w:rsidRDefault="00250222" w:rsidP="0007177D">
            <w:pPr>
              <w:rPr>
                <w:b/>
                <w:bCs/>
                <w:sz w:val="19"/>
                <w:szCs w:val="19"/>
              </w:rPr>
            </w:pPr>
            <w:r w:rsidRPr="00F82591">
              <w:rPr>
                <w:b/>
                <w:bCs/>
                <w:sz w:val="19"/>
                <w:szCs w:val="19"/>
              </w:rPr>
              <w:t>BW</w:t>
            </w:r>
          </w:p>
        </w:tc>
        <w:tc>
          <w:tcPr>
            <w:tcW w:w="720" w:type="dxa"/>
            <w:vMerge w:val="restart"/>
          </w:tcPr>
          <w:p w14:paraId="63908D01" w14:textId="77777777" w:rsidR="00250222" w:rsidRPr="00F82591" w:rsidRDefault="00250222" w:rsidP="0007177D">
            <w:pPr>
              <w:rPr>
                <w:b/>
                <w:bCs/>
                <w:sz w:val="19"/>
                <w:szCs w:val="19"/>
              </w:rPr>
            </w:pPr>
            <w:r w:rsidRPr="00F82591">
              <w:rPr>
                <w:b/>
                <w:bCs/>
                <w:sz w:val="19"/>
                <w:szCs w:val="19"/>
              </w:rPr>
              <w:t>MCS for target cell</w:t>
            </w:r>
          </w:p>
        </w:tc>
        <w:tc>
          <w:tcPr>
            <w:tcW w:w="1170" w:type="dxa"/>
            <w:vMerge w:val="restart"/>
          </w:tcPr>
          <w:p w14:paraId="3B7E566D" w14:textId="77777777" w:rsidR="00250222" w:rsidRPr="00F82591" w:rsidRDefault="00250222" w:rsidP="0007177D">
            <w:pPr>
              <w:rPr>
                <w:b/>
                <w:bCs/>
                <w:sz w:val="19"/>
                <w:szCs w:val="19"/>
              </w:rPr>
            </w:pPr>
            <w:r w:rsidRPr="00F82591">
              <w:rPr>
                <w:b/>
                <w:bCs/>
                <w:sz w:val="19"/>
                <w:szCs w:val="19"/>
              </w:rPr>
              <w:t>Modulation for interferer cell</w:t>
            </w:r>
          </w:p>
        </w:tc>
        <w:tc>
          <w:tcPr>
            <w:tcW w:w="1260" w:type="dxa"/>
            <w:vMerge w:val="restart"/>
          </w:tcPr>
          <w:p w14:paraId="78C65F1F" w14:textId="77777777" w:rsidR="00250222" w:rsidRPr="00F82591" w:rsidRDefault="00250222" w:rsidP="0007177D">
            <w:pPr>
              <w:rPr>
                <w:b/>
                <w:bCs/>
                <w:sz w:val="19"/>
                <w:szCs w:val="19"/>
              </w:rPr>
            </w:pPr>
            <w:r w:rsidRPr="00F82591">
              <w:rPr>
                <w:b/>
                <w:bCs/>
                <w:sz w:val="19"/>
                <w:szCs w:val="19"/>
              </w:rPr>
              <w:t>Propagation condition for target cell</w:t>
            </w:r>
          </w:p>
        </w:tc>
        <w:tc>
          <w:tcPr>
            <w:tcW w:w="1260" w:type="dxa"/>
            <w:vMerge w:val="restart"/>
          </w:tcPr>
          <w:p w14:paraId="6D3C2C0F" w14:textId="77777777" w:rsidR="00250222" w:rsidRPr="00F82591" w:rsidRDefault="00250222" w:rsidP="0007177D">
            <w:pPr>
              <w:rPr>
                <w:b/>
                <w:bCs/>
                <w:sz w:val="19"/>
                <w:szCs w:val="19"/>
              </w:rPr>
            </w:pPr>
            <w:r w:rsidRPr="00F82591">
              <w:rPr>
                <w:b/>
                <w:bCs/>
                <w:sz w:val="19"/>
                <w:szCs w:val="19"/>
              </w:rPr>
              <w:t>Propagation condition for interference cell</w:t>
            </w:r>
          </w:p>
        </w:tc>
        <w:tc>
          <w:tcPr>
            <w:tcW w:w="1080" w:type="dxa"/>
            <w:vMerge w:val="restart"/>
          </w:tcPr>
          <w:p w14:paraId="387328C5" w14:textId="77777777" w:rsidR="00250222" w:rsidRPr="00F82591" w:rsidRDefault="00250222" w:rsidP="0007177D">
            <w:pPr>
              <w:rPr>
                <w:b/>
                <w:bCs/>
                <w:sz w:val="19"/>
                <w:szCs w:val="19"/>
              </w:rPr>
            </w:pPr>
            <w:r w:rsidRPr="00F82591">
              <w:rPr>
                <w:b/>
                <w:bCs/>
                <w:sz w:val="19"/>
                <w:szCs w:val="19"/>
              </w:rPr>
              <w:t>Scenario (DIP1, DIP2)</w:t>
            </w:r>
          </w:p>
        </w:tc>
        <w:tc>
          <w:tcPr>
            <w:tcW w:w="2430" w:type="dxa"/>
            <w:gridSpan w:val="3"/>
          </w:tcPr>
          <w:p w14:paraId="34EFE801" w14:textId="77777777" w:rsidR="00250222" w:rsidRPr="00F82591" w:rsidRDefault="00250222" w:rsidP="0007177D">
            <w:pPr>
              <w:rPr>
                <w:b/>
                <w:bCs/>
                <w:sz w:val="19"/>
                <w:szCs w:val="19"/>
              </w:rPr>
            </w:pPr>
            <w:r w:rsidRPr="00F82591">
              <w:rPr>
                <w:b/>
                <w:bCs/>
                <w:sz w:val="19"/>
                <w:szCs w:val="19"/>
              </w:rPr>
              <w:t>Passing SNR @ 70%</w:t>
            </w:r>
          </w:p>
        </w:tc>
      </w:tr>
      <w:tr w:rsidR="00431DD7" w:rsidRPr="00F82591" w14:paraId="68C7821A" w14:textId="77777777" w:rsidTr="00F82591">
        <w:tc>
          <w:tcPr>
            <w:tcW w:w="740" w:type="dxa"/>
            <w:vMerge/>
          </w:tcPr>
          <w:p w14:paraId="24D454A8" w14:textId="77777777" w:rsidR="00250222" w:rsidRPr="00F82591" w:rsidRDefault="00250222" w:rsidP="0007177D">
            <w:pPr>
              <w:rPr>
                <w:b/>
                <w:bCs/>
                <w:sz w:val="19"/>
                <w:szCs w:val="19"/>
              </w:rPr>
            </w:pPr>
          </w:p>
        </w:tc>
        <w:tc>
          <w:tcPr>
            <w:tcW w:w="695" w:type="dxa"/>
            <w:vMerge/>
          </w:tcPr>
          <w:p w14:paraId="00C08255" w14:textId="77777777" w:rsidR="00250222" w:rsidRPr="00F82591" w:rsidRDefault="00250222" w:rsidP="0007177D">
            <w:pPr>
              <w:rPr>
                <w:b/>
                <w:bCs/>
                <w:sz w:val="19"/>
                <w:szCs w:val="19"/>
              </w:rPr>
            </w:pPr>
          </w:p>
        </w:tc>
        <w:tc>
          <w:tcPr>
            <w:tcW w:w="720" w:type="dxa"/>
            <w:vMerge/>
          </w:tcPr>
          <w:p w14:paraId="7454AD6D" w14:textId="77777777" w:rsidR="00250222" w:rsidRPr="00F82591" w:rsidRDefault="00250222" w:rsidP="0007177D">
            <w:pPr>
              <w:rPr>
                <w:b/>
                <w:bCs/>
                <w:sz w:val="19"/>
                <w:szCs w:val="19"/>
              </w:rPr>
            </w:pPr>
          </w:p>
        </w:tc>
        <w:tc>
          <w:tcPr>
            <w:tcW w:w="1170" w:type="dxa"/>
            <w:vMerge/>
          </w:tcPr>
          <w:p w14:paraId="6F8E116D" w14:textId="77777777" w:rsidR="00250222" w:rsidRPr="00F82591" w:rsidRDefault="00250222" w:rsidP="0007177D">
            <w:pPr>
              <w:rPr>
                <w:b/>
                <w:bCs/>
                <w:sz w:val="19"/>
                <w:szCs w:val="19"/>
              </w:rPr>
            </w:pPr>
          </w:p>
        </w:tc>
        <w:tc>
          <w:tcPr>
            <w:tcW w:w="1260" w:type="dxa"/>
            <w:vMerge/>
          </w:tcPr>
          <w:p w14:paraId="383F7E74" w14:textId="77777777" w:rsidR="00250222" w:rsidRPr="00F82591" w:rsidRDefault="00250222" w:rsidP="0007177D">
            <w:pPr>
              <w:rPr>
                <w:b/>
                <w:bCs/>
                <w:sz w:val="19"/>
                <w:szCs w:val="19"/>
              </w:rPr>
            </w:pPr>
          </w:p>
        </w:tc>
        <w:tc>
          <w:tcPr>
            <w:tcW w:w="1260" w:type="dxa"/>
            <w:vMerge/>
          </w:tcPr>
          <w:p w14:paraId="76E30BB8" w14:textId="77777777" w:rsidR="00250222" w:rsidRPr="00F82591" w:rsidRDefault="00250222" w:rsidP="0007177D">
            <w:pPr>
              <w:rPr>
                <w:b/>
                <w:bCs/>
                <w:sz w:val="19"/>
                <w:szCs w:val="19"/>
              </w:rPr>
            </w:pPr>
          </w:p>
        </w:tc>
        <w:tc>
          <w:tcPr>
            <w:tcW w:w="1080" w:type="dxa"/>
            <w:vMerge/>
          </w:tcPr>
          <w:p w14:paraId="7F457B0A" w14:textId="77777777" w:rsidR="00250222" w:rsidRPr="00F82591" w:rsidRDefault="00250222" w:rsidP="0007177D">
            <w:pPr>
              <w:rPr>
                <w:b/>
                <w:bCs/>
                <w:sz w:val="19"/>
                <w:szCs w:val="19"/>
              </w:rPr>
            </w:pPr>
          </w:p>
        </w:tc>
        <w:tc>
          <w:tcPr>
            <w:tcW w:w="900" w:type="dxa"/>
          </w:tcPr>
          <w:p w14:paraId="278E2FBC" w14:textId="77777777" w:rsidR="00250222" w:rsidRPr="00F82591" w:rsidRDefault="00250222" w:rsidP="0007177D">
            <w:pPr>
              <w:rPr>
                <w:b/>
                <w:bCs/>
                <w:sz w:val="19"/>
                <w:szCs w:val="19"/>
              </w:rPr>
            </w:pPr>
            <w:r w:rsidRPr="00F82591">
              <w:rPr>
                <w:b/>
                <w:bCs/>
                <w:sz w:val="19"/>
                <w:szCs w:val="19"/>
              </w:rPr>
              <w:t>MMSE</w:t>
            </w:r>
          </w:p>
        </w:tc>
        <w:tc>
          <w:tcPr>
            <w:tcW w:w="825" w:type="dxa"/>
          </w:tcPr>
          <w:p w14:paraId="14CA17F1" w14:textId="77777777" w:rsidR="00250222" w:rsidRPr="00F82591" w:rsidRDefault="00250222" w:rsidP="0007177D">
            <w:pPr>
              <w:rPr>
                <w:b/>
                <w:bCs/>
                <w:sz w:val="19"/>
                <w:szCs w:val="19"/>
              </w:rPr>
            </w:pPr>
            <w:r w:rsidRPr="00F82591">
              <w:rPr>
                <w:b/>
                <w:bCs/>
                <w:sz w:val="19"/>
                <w:szCs w:val="19"/>
              </w:rPr>
              <w:t>MMSE-IRC</w:t>
            </w:r>
          </w:p>
        </w:tc>
        <w:tc>
          <w:tcPr>
            <w:tcW w:w="705" w:type="dxa"/>
          </w:tcPr>
          <w:p w14:paraId="28052775" w14:textId="77777777" w:rsidR="00250222" w:rsidRPr="00F82591" w:rsidRDefault="00250222" w:rsidP="0007177D">
            <w:pPr>
              <w:rPr>
                <w:b/>
                <w:bCs/>
                <w:sz w:val="19"/>
                <w:szCs w:val="19"/>
              </w:rPr>
            </w:pPr>
            <w:r w:rsidRPr="00F82591">
              <w:rPr>
                <w:b/>
                <w:bCs/>
                <w:sz w:val="19"/>
                <w:szCs w:val="19"/>
              </w:rPr>
              <w:t>SNR Gain</w:t>
            </w:r>
          </w:p>
        </w:tc>
      </w:tr>
      <w:tr w:rsidR="00431DD7" w:rsidRPr="00F82591" w14:paraId="798B3D7A" w14:textId="77777777" w:rsidTr="00F82591">
        <w:tc>
          <w:tcPr>
            <w:tcW w:w="740" w:type="dxa"/>
          </w:tcPr>
          <w:p w14:paraId="48D70E0A" w14:textId="77777777" w:rsidR="00250222" w:rsidRPr="00F82591" w:rsidRDefault="00250222" w:rsidP="0007177D">
            <w:pPr>
              <w:rPr>
                <w:sz w:val="22"/>
                <w:szCs w:val="22"/>
              </w:rPr>
            </w:pPr>
            <w:r w:rsidRPr="00F82591">
              <w:rPr>
                <w:sz w:val="22"/>
                <w:szCs w:val="22"/>
              </w:rPr>
              <w:t>15 KHz</w:t>
            </w:r>
          </w:p>
        </w:tc>
        <w:tc>
          <w:tcPr>
            <w:tcW w:w="695" w:type="dxa"/>
          </w:tcPr>
          <w:p w14:paraId="7D42735D" w14:textId="77777777" w:rsidR="00250222" w:rsidRPr="00F82591" w:rsidRDefault="00250222" w:rsidP="0007177D">
            <w:pPr>
              <w:rPr>
                <w:sz w:val="22"/>
                <w:szCs w:val="22"/>
              </w:rPr>
            </w:pPr>
            <w:r w:rsidRPr="00F82591">
              <w:rPr>
                <w:sz w:val="22"/>
                <w:szCs w:val="22"/>
              </w:rPr>
              <w:t>5 MHz</w:t>
            </w:r>
          </w:p>
        </w:tc>
        <w:tc>
          <w:tcPr>
            <w:tcW w:w="720" w:type="dxa"/>
          </w:tcPr>
          <w:p w14:paraId="7950BFE7" w14:textId="77777777" w:rsidR="00250222" w:rsidRPr="00F82591" w:rsidRDefault="00250222" w:rsidP="0007177D">
            <w:pPr>
              <w:rPr>
                <w:sz w:val="22"/>
                <w:szCs w:val="22"/>
              </w:rPr>
            </w:pPr>
            <w:r w:rsidRPr="00F82591">
              <w:rPr>
                <w:sz w:val="22"/>
                <w:szCs w:val="22"/>
              </w:rPr>
              <w:t>2</w:t>
            </w:r>
          </w:p>
        </w:tc>
        <w:tc>
          <w:tcPr>
            <w:tcW w:w="1170" w:type="dxa"/>
          </w:tcPr>
          <w:p w14:paraId="29DEEA58" w14:textId="77777777" w:rsidR="00250222" w:rsidRPr="00F82591" w:rsidRDefault="00250222" w:rsidP="0007177D">
            <w:pPr>
              <w:rPr>
                <w:sz w:val="22"/>
                <w:szCs w:val="22"/>
              </w:rPr>
            </w:pPr>
            <w:r w:rsidRPr="00F82591">
              <w:rPr>
                <w:sz w:val="22"/>
                <w:szCs w:val="22"/>
              </w:rPr>
              <w:t>16 QAM</w:t>
            </w:r>
          </w:p>
        </w:tc>
        <w:tc>
          <w:tcPr>
            <w:tcW w:w="1260" w:type="dxa"/>
          </w:tcPr>
          <w:p w14:paraId="59328F14" w14:textId="77777777" w:rsidR="00431DD7" w:rsidRPr="00F82591" w:rsidRDefault="00250222" w:rsidP="0007177D">
            <w:pPr>
              <w:rPr>
                <w:sz w:val="22"/>
                <w:szCs w:val="22"/>
              </w:rPr>
            </w:pPr>
            <w:r w:rsidRPr="00F82591">
              <w:rPr>
                <w:sz w:val="22"/>
                <w:szCs w:val="22"/>
              </w:rPr>
              <w:t xml:space="preserve">TDL-B </w:t>
            </w:r>
          </w:p>
          <w:p w14:paraId="67D0FB52" w14:textId="0105DE6C" w:rsidR="00250222" w:rsidRPr="00F82591" w:rsidRDefault="00250222" w:rsidP="0007177D">
            <w:pPr>
              <w:rPr>
                <w:sz w:val="22"/>
                <w:szCs w:val="22"/>
              </w:rPr>
            </w:pPr>
            <w:r w:rsidRPr="00F82591">
              <w:rPr>
                <w:sz w:val="22"/>
                <w:szCs w:val="22"/>
              </w:rPr>
              <w:t>100 400</w:t>
            </w:r>
          </w:p>
        </w:tc>
        <w:tc>
          <w:tcPr>
            <w:tcW w:w="1260" w:type="dxa"/>
          </w:tcPr>
          <w:p w14:paraId="57467252" w14:textId="77777777" w:rsidR="00250222" w:rsidRPr="00F82591" w:rsidRDefault="00250222" w:rsidP="0007177D">
            <w:pPr>
              <w:rPr>
                <w:sz w:val="22"/>
                <w:szCs w:val="22"/>
              </w:rPr>
            </w:pPr>
            <w:r w:rsidRPr="00F82591">
              <w:rPr>
                <w:sz w:val="22"/>
                <w:szCs w:val="22"/>
              </w:rPr>
              <w:t>TDL-C 1000 100</w:t>
            </w:r>
          </w:p>
        </w:tc>
        <w:tc>
          <w:tcPr>
            <w:tcW w:w="1080" w:type="dxa"/>
          </w:tcPr>
          <w:p w14:paraId="56155997" w14:textId="77777777" w:rsidR="003E3B1A" w:rsidRPr="00F82591" w:rsidRDefault="00250222" w:rsidP="0007177D">
            <w:pPr>
              <w:rPr>
                <w:sz w:val="22"/>
                <w:szCs w:val="22"/>
              </w:rPr>
            </w:pPr>
            <w:r w:rsidRPr="00F82591">
              <w:rPr>
                <w:sz w:val="22"/>
                <w:szCs w:val="22"/>
              </w:rPr>
              <w:t xml:space="preserve">HetNet </w:t>
            </w:r>
          </w:p>
          <w:p w14:paraId="449CA575" w14:textId="3C59A4D5" w:rsidR="00250222" w:rsidRPr="00F82591" w:rsidRDefault="00250222" w:rsidP="0007177D">
            <w:pPr>
              <w:rPr>
                <w:sz w:val="22"/>
                <w:szCs w:val="22"/>
              </w:rPr>
            </w:pPr>
            <w:r w:rsidRPr="00F82591">
              <w:rPr>
                <w:sz w:val="22"/>
                <w:szCs w:val="22"/>
              </w:rPr>
              <w:t>(-0.43, NA)</w:t>
            </w:r>
          </w:p>
        </w:tc>
        <w:tc>
          <w:tcPr>
            <w:tcW w:w="900" w:type="dxa"/>
          </w:tcPr>
          <w:p w14:paraId="48844209" w14:textId="77777777" w:rsidR="00250222" w:rsidRPr="00F82591" w:rsidRDefault="00250222" w:rsidP="0007177D">
            <w:pPr>
              <w:rPr>
                <w:sz w:val="22"/>
                <w:szCs w:val="22"/>
              </w:rPr>
            </w:pPr>
            <w:r w:rsidRPr="00F82591">
              <w:rPr>
                <w:sz w:val="22"/>
                <w:szCs w:val="22"/>
              </w:rPr>
              <w:t>6.83</w:t>
            </w:r>
          </w:p>
        </w:tc>
        <w:tc>
          <w:tcPr>
            <w:tcW w:w="825" w:type="dxa"/>
          </w:tcPr>
          <w:p w14:paraId="14E62685" w14:textId="77777777" w:rsidR="00250222" w:rsidRPr="00F82591" w:rsidRDefault="00250222" w:rsidP="0007177D">
            <w:pPr>
              <w:rPr>
                <w:sz w:val="22"/>
                <w:szCs w:val="22"/>
              </w:rPr>
            </w:pPr>
            <w:r w:rsidRPr="00F82591">
              <w:rPr>
                <w:sz w:val="22"/>
                <w:szCs w:val="22"/>
              </w:rPr>
              <w:t>4.95</w:t>
            </w:r>
          </w:p>
        </w:tc>
        <w:tc>
          <w:tcPr>
            <w:tcW w:w="705" w:type="dxa"/>
          </w:tcPr>
          <w:p w14:paraId="5C606839" w14:textId="77777777" w:rsidR="00250222" w:rsidRPr="00F82591" w:rsidRDefault="00250222" w:rsidP="0007177D">
            <w:pPr>
              <w:rPr>
                <w:sz w:val="22"/>
                <w:szCs w:val="22"/>
              </w:rPr>
            </w:pPr>
            <w:r w:rsidRPr="00F82591">
              <w:rPr>
                <w:sz w:val="22"/>
                <w:szCs w:val="22"/>
              </w:rPr>
              <w:t>1.88</w:t>
            </w:r>
          </w:p>
        </w:tc>
      </w:tr>
      <w:tr w:rsidR="00431DD7" w:rsidRPr="00F82591" w14:paraId="0AB9674B" w14:textId="77777777" w:rsidTr="00F82591">
        <w:tc>
          <w:tcPr>
            <w:tcW w:w="740" w:type="dxa"/>
          </w:tcPr>
          <w:p w14:paraId="6DC26B4D" w14:textId="77777777" w:rsidR="00250222" w:rsidRPr="00F82591" w:rsidRDefault="00250222" w:rsidP="0007177D">
            <w:pPr>
              <w:rPr>
                <w:sz w:val="22"/>
                <w:szCs w:val="22"/>
              </w:rPr>
            </w:pPr>
            <w:r w:rsidRPr="00F82591">
              <w:rPr>
                <w:sz w:val="22"/>
                <w:szCs w:val="22"/>
              </w:rPr>
              <w:t>15 KHz</w:t>
            </w:r>
          </w:p>
        </w:tc>
        <w:tc>
          <w:tcPr>
            <w:tcW w:w="695" w:type="dxa"/>
          </w:tcPr>
          <w:p w14:paraId="569B5E16" w14:textId="77777777" w:rsidR="00250222" w:rsidRPr="00F82591" w:rsidRDefault="00250222" w:rsidP="0007177D">
            <w:pPr>
              <w:rPr>
                <w:sz w:val="22"/>
                <w:szCs w:val="22"/>
              </w:rPr>
            </w:pPr>
            <w:r w:rsidRPr="00F82591">
              <w:rPr>
                <w:sz w:val="22"/>
                <w:szCs w:val="22"/>
              </w:rPr>
              <w:t>5 MHz</w:t>
            </w:r>
          </w:p>
        </w:tc>
        <w:tc>
          <w:tcPr>
            <w:tcW w:w="720" w:type="dxa"/>
          </w:tcPr>
          <w:p w14:paraId="2175483D" w14:textId="21CDA721" w:rsidR="00250222" w:rsidRPr="00F82591" w:rsidRDefault="00250222" w:rsidP="0007177D">
            <w:pPr>
              <w:rPr>
                <w:sz w:val="22"/>
                <w:szCs w:val="22"/>
              </w:rPr>
            </w:pPr>
            <w:r w:rsidRPr="00F82591">
              <w:rPr>
                <w:sz w:val="22"/>
                <w:szCs w:val="22"/>
              </w:rPr>
              <w:t>1</w:t>
            </w:r>
            <w:r w:rsidR="00A72F9A">
              <w:rPr>
                <w:sz w:val="22"/>
                <w:szCs w:val="22"/>
              </w:rPr>
              <w:t>6</w:t>
            </w:r>
          </w:p>
        </w:tc>
        <w:tc>
          <w:tcPr>
            <w:tcW w:w="1170" w:type="dxa"/>
          </w:tcPr>
          <w:p w14:paraId="2B610243" w14:textId="77777777" w:rsidR="00250222" w:rsidRPr="00F82591" w:rsidRDefault="00250222" w:rsidP="0007177D">
            <w:pPr>
              <w:rPr>
                <w:sz w:val="22"/>
                <w:szCs w:val="22"/>
              </w:rPr>
            </w:pPr>
            <w:r w:rsidRPr="00F82591">
              <w:rPr>
                <w:sz w:val="22"/>
                <w:szCs w:val="22"/>
              </w:rPr>
              <w:t>16 QAM</w:t>
            </w:r>
          </w:p>
        </w:tc>
        <w:tc>
          <w:tcPr>
            <w:tcW w:w="1260" w:type="dxa"/>
          </w:tcPr>
          <w:p w14:paraId="43A07D5C" w14:textId="77777777" w:rsidR="00250222" w:rsidRPr="00F82591" w:rsidRDefault="00250222" w:rsidP="0007177D">
            <w:pPr>
              <w:rPr>
                <w:sz w:val="22"/>
                <w:szCs w:val="22"/>
              </w:rPr>
            </w:pPr>
            <w:r w:rsidRPr="00F82591">
              <w:rPr>
                <w:sz w:val="22"/>
                <w:szCs w:val="22"/>
              </w:rPr>
              <w:t>TDL-C 300 100</w:t>
            </w:r>
          </w:p>
        </w:tc>
        <w:tc>
          <w:tcPr>
            <w:tcW w:w="1260" w:type="dxa"/>
          </w:tcPr>
          <w:p w14:paraId="7EF61506" w14:textId="77777777" w:rsidR="00250222" w:rsidRPr="00F82591" w:rsidRDefault="00250222" w:rsidP="0007177D">
            <w:pPr>
              <w:rPr>
                <w:sz w:val="22"/>
                <w:szCs w:val="22"/>
              </w:rPr>
            </w:pPr>
            <w:r w:rsidRPr="00F82591">
              <w:rPr>
                <w:sz w:val="22"/>
                <w:szCs w:val="22"/>
              </w:rPr>
              <w:t>TDL-C 1000 100</w:t>
            </w:r>
          </w:p>
        </w:tc>
        <w:tc>
          <w:tcPr>
            <w:tcW w:w="1080" w:type="dxa"/>
          </w:tcPr>
          <w:p w14:paraId="7F9E034B" w14:textId="77777777" w:rsidR="003E3B1A" w:rsidRPr="00F82591" w:rsidRDefault="00250222" w:rsidP="0007177D">
            <w:pPr>
              <w:rPr>
                <w:sz w:val="22"/>
                <w:szCs w:val="22"/>
              </w:rPr>
            </w:pPr>
            <w:r w:rsidRPr="00F82591">
              <w:rPr>
                <w:sz w:val="22"/>
                <w:szCs w:val="22"/>
              </w:rPr>
              <w:t xml:space="preserve">HetNet </w:t>
            </w:r>
          </w:p>
          <w:p w14:paraId="419188E1" w14:textId="0C1AEA5F" w:rsidR="00250222" w:rsidRPr="00F82591" w:rsidRDefault="00250222" w:rsidP="0007177D">
            <w:pPr>
              <w:rPr>
                <w:sz w:val="22"/>
                <w:szCs w:val="22"/>
              </w:rPr>
            </w:pPr>
            <w:r w:rsidRPr="00F82591">
              <w:rPr>
                <w:sz w:val="22"/>
                <w:szCs w:val="22"/>
              </w:rPr>
              <w:t>(-0.43, NA)</w:t>
            </w:r>
          </w:p>
        </w:tc>
        <w:tc>
          <w:tcPr>
            <w:tcW w:w="900" w:type="dxa"/>
          </w:tcPr>
          <w:p w14:paraId="073D09C4" w14:textId="45C2889F" w:rsidR="00250222" w:rsidRPr="00F82591" w:rsidRDefault="00A72F9A" w:rsidP="0007177D">
            <w:pPr>
              <w:rPr>
                <w:sz w:val="22"/>
                <w:szCs w:val="22"/>
              </w:rPr>
            </w:pPr>
            <w:r>
              <w:rPr>
                <w:sz w:val="22"/>
                <w:szCs w:val="22"/>
              </w:rPr>
              <w:t>18.72</w:t>
            </w:r>
          </w:p>
        </w:tc>
        <w:tc>
          <w:tcPr>
            <w:tcW w:w="825" w:type="dxa"/>
          </w:tcPr>
          <w:p w14:paraId="4BAC5881" w14:textId="3EE1EF28" w:rsidR="00250222" w:rsidRPr="00F82591" w:rsidRDefault="00A72F9A" w:rsidP="0007177D">
            <w:pPr>
              <w:rPr>
                <w:sz w:val="22"/>
                <w:szCs w:val="22"/>
              </w:rPr>
            </w:pPr>
            <w:r>
              <w:rPr>
                <w:sz w:val="22"/>
                <w:szCs w:val="22"/>
              </w:rPr>
              <w:t>16.22</w:t>
            </w:r>
          </w:p>
        </w:tc>
        <w:tc>
          <w:tcPr>
            <w:tcW w:w="705" w:type="dxa"/>
          </w:tcPr>
          <w:p w14:paraId="2DCC1E76" w14:textId="096D3FCF" w:rsidR="00250222" w:rsidRPr="00F82591" w:rsidRDefault="00A72F9A" w:rsidP="0007177D">
            <w:pPr>
              <w:rPr>
                <w:sz w:val="22"/>
                <w:szCs w:val="22"/>
              </w:rPr>
            </w:pPr>
            <w:r>
              <w:rPr>
                <w:sz w:val="22"/>
                <w:szCs w:val="22"/>
              </w:rPr>
              <w:t>2.5</w:t>
            </w:r>
          </w:p>
        </w:tc>
      </w:tr>
      <w:tr w:rsidR="00431DD7" w:rsidRPr="00F82591" w14:paraId="66BEC019" w14:textId="77777777" w:rsidTr="00F82591">
        <w:tc>
          <w:tcPr>
            <w:tcW w:w="740" w:type="dxa"/>
          </w:tcPr>
          <w:p w14:paraId="05BC543C" w14:textId="77777777" w:rsidR="00250222" w:rsidRPr="00F82591" w:rsidRDefault="00250222" w:rsidP="0007177D">
            <w:pPr>
              <w:rPr>
                <w:sz w:val="22"/>
                <w:szCs w:val="22"/>
              </w:rPr>
            </w:pPr>
            <w:r w:rsidRPr="00F82591">
              <w:rPr>
                <w:sz w:val="22"/>
                <w:szCs w:val="22"/>
              </w:rPr>
              <w:t>15 KHz</w:t>
            </w:r>
          </w:p>
        </w:tc>
        <w:tc>
          <w:tcPr>
            <w:tcW w:w="695" w:type="dxa"/>
          </w:tcPr>
          <w:p w14:paraId="24F826D0" w14:textId="77777777" w:rsidR="00250222" w:rsidRPr="00F82591" w:rsidRDefault="00250222" w:rsidP="0007177D">
            <w:pPr>
              <w:rPr>
                <w:sz w:val="22"/>
                <w:szCs w:val="22"/>
              </w:rPr>
            </w:pPr>
            <w:r w:rsidRPr="00F82591">
              <w:rPr>
                <w:sz w:val="22"/>
                <w:szCs w:val="22"/>
              </w:rPr>
              <w:t>5 MHz</w:t>
            </w:r>
          </w:p>
        </w:tc>
        <w:tc>
          <w:tcPr>
            <w:tcW w:w="720" w:type="dxa"/>
          </w:tcPr>
          <w:p w14:paraId="5EF5C90F" w14:textId="77777777" w:rsidR="00250222" w:rsidRPr="00F82591" w:rsidRDefault="00250222" w:rsidP="0007177D">
            <w:pPr>
              <w:rPr>
                <w:sz w:val="22"/>
                <w:szCs w:val="22"/>
              </w:rPr>
            </w:pPr>
            <w:r w:rsidRPr="00F82591">
              <w:rPr>
                <w:sz w:val="22"/>
                <w:szCs w:val="22"/>
              </w:rPr>
              <w:t>20</w:t>
            </w:r>
          </w:p>
        </w:tc>
        <w:tc>
          <w:tcPr>
            <w:tcW w:w="1170" w:type="dxa"/>
          </w:tcPr>
          <w:p w14:paraId="162F39F1" w14:textId="77777777" w:rsidR="00250222" w:rsidRPr="00F82591" w:rsidRDefault="00250222" w:rsidP="0007177D">
            <w:pPr>
              <w:rPr>
                <w:sz w:val="22"/>
                <w:szCs w:val="22"/>
              </w:rPr>
            </w:pPr>
            <w:r w:rsidRPr="00F82591">
              <w:rPr>
                <w:sz w:val="22"/>
                <w:szCs w:val="22"/>
              </w:rPr>
              <w:t>16 QAM</w:t>
            </w:r>
          </w:p>
        </w:tc>
        <w:tc>
          <w:tcPr>
            <w:tcW w:w="1260" w:type="dxa"/>
          </w:tcPr>
          <w:p w14:paraId="2CCE7ED6" w14:textId="77777777" w:rsidR="00250222" w:rsidRPr="00F82591" w:rsidRDefault="00250222" w:rsidP="0007177D">
            <w:pPr>
              <w:rPr>
                <w:sz w:val="22"/>
                <w:szCs w:val="22"/>
              </w:rPr>
            </w:pPr>
            <w:r w:rsidRPr="00F82591">
              <w:rPr>
                <w:sz w:val="22"/>
                <w:szCs w:val="22"/>
              </w:rPr>
              <w:t>TDL-A 30 10</w:t>
            </w:r>
          </w:p>
        </w:tc>
        <w:tc>
          <w:tcPr>
            <w:tcW w:w="1260" w:type="dxa"/>
          </w:tcPr>
          <w:p w14:paraId="08E498A2" w14:textId="77777777" w:rsidR="00250222" w:rsidRPr="00F82591" w:rsidRDefault="00250222" w:rsidP="0007177D">
            <w:pPr>
              <w:rPr>
                <w:sz w:val="22"/>
                <w:szCs w:val="22"/>
              </w:rPr>
            </w:pPr>
            <w:r w:rsidRPr="00F82591">
              <w:rPr>
                <w:sz w:val="22"/>
                <w:szCs w:val="22"/>
              </w:rPr>
              <w:t>TDL-C 1000 100</w:t>
            </w:r>
          </w:p>
        </w:tc>
        <w:tc>
          <w:tcPr>
            <w:tcW w:w="1080" w:type="dxa"/>
          </w:tcPr>
          <w:p w14:paraId="22CBE257" w14:textId="77777777" w:rsidR="003E3B1A" w:rsidRPr="00F82591" w:rsidRDefault="00250222" w:rsidP="0007177D">
            <w:pPr>
              <w:rPr>
                <w:sz w:val="22"/>
                <w:szCs w:val="22"/>
              </w:rPr>
            </w:pPr>
            <w:r w:rsidRPr="00F82591">
              <w:rPr>
                <w:sz w:val="22"/>
                <w:szCs w:val="22"/>
              </w:rPr>
              <w:t xml:space="preserve">HetNet </w:t>
            </w:r>
          </w:p>
          <w:p w14:paraId="44C03DDE" w14:textId="6BF14AB5" w:rsidR="00250222" w:rsidRPr="00F82591" w:rsidRDefault="00250222" w:rsidP="0007177D">
            <w:pPr>
              <w:rPr>
                <w:sz w:val="22"/>
                <w:szCs w:val="22"/>
              </w:rPr>
            </w:pPr>
            <w:r w:rsidRPr="00F82591">
              <w:rPr>
                <w:sz w:val="22"/>
                <w:szCs w:val="22"/>
              </w:rPr>
              <w:t>(-0.43, NA)</w:t>
            </w:r>
          </w:p>
        </w:tc>
        <w:tc>
          <w:tcPr>
            <w:tcW w:w="900" w:type="dxa"/>
          </w:tcPr>
          <w:p w14:paraId="1E123E46" w14:textId="77777777" w:rsidR="00250222" w:rsidRPr="00F82591" w:rsidRDefault="00250222" w:rsidP="0007177D">
            <w:pPr>
              <w:rPr>
                <w:sz w:val="22"/>
                <w:szCs w:val="22"/>
              </w:rPr>
            </w:pPr>
            <w:r w:rsidRPr="00F82591">
              <w:rPr>
                <w:sz w:val="22"/>
                <w:szCs w:val="22"/>
              </w:rPr>
              <w:t>20.34</w:t>
            </w:r>
          </w:p>
        </w:tc>
        <w:tc>
          <w:tcPr>
            <w:tcW w:w="825" w:type="dxa"/>
          </w:tcPr>
          <w:p w14:paraId="3CEBC7FD" w14:textId="77777777" w:rsidR="00250222" w:rsidRPr="00F82591" w:rsidRDefault="00250222" w:rsidP="0007177D">
            <w:pPr>
              <w:rPr>
                <w:sz w:val="22"/>
                <w:szCs w:val="22"/>
              </w:rPr>
            </w:pPr>
            <w:r w:rsidRPr="00F82591">
              <w:rPr>
                <w:sz w:val="22"/>
                <w:szCs w:val="22"/>
              </w:rPr>
              <w:t>17.15</w:t>
            </w:r>
          </w:p>
        </w:tc>
        <w:tc>
          <w:tcPr>
            <w:tcW w:w="705" w:type="dxa"/>
          </w:tcPr>
          <w:p w14:paraId="3C641678" w14:textId="77777777" w:rsidR="00250222" w:rsidRPr="00F82591" w:rsidRDefault="00250222" w:rsidP="0007177D">
            <w:pPr>
              <w:rPr>
                <w:sz w:val="22"/>
                <w:szCs w:val="22"/>
              </w:rPr>
            </w:pPr>
            <w:r w:rsidRPr="00F82591">
              <w:rPr>
                <w:sz w:val="22"/>
                <w:szCs w:val="22"/>
              </w:rPr>
              <w:t>3.19</w:t>
            </w:r>
          </w:p>
        </w:tc>
      </w:tr>
      <w:tr w:rsidR="00431DD7" w:rsidRPr="00F82591" w14:paraId="6C1536A7" w14:textId="77777777" w:rsidTr="00F82591">
        <w:tc>
          <w:tcPr>
            <w:tcW w:w="740" w:type="dxa"/>
          </w:tcPr>
          <w:p w14:paraId="3EDC7C5D" w14:textId="77777777" w:rsidR="00250222" w:rsidRPr="00F82591" w:rsidRDefault="00250222" w:rsidP="0007177D">
            <w:pPr>
              <w:rPr>
                <w:sz w:val="22"/>
                <w:szCs w:val="22"/>
              </w:rPr>
            </w:pPr>
            <w:r w:rsidRPr="00F82591">
              <w:rPr>
                <w:sz w:val="22"/>
                <w:szCs w:val="22"/>
              </w:rPr>
              <w:t>15 KHz</w:t>
            </w:r>
          </w:p>
        </w:tc>
        <w:tc>
          <w:tcPr>
            <w:tcW w:w="695" w:type="dxa"/>
          </w:tcPr>
          <w:p w14:paraId="2B9BCA3D" w14:textId="77777777" w:rsidR="00250222" w:rsidRPr="00F82591" w:rsidRDefault="00250222" w:rsidP="0007177D">
            <w:pPr>
              <w:rPr>
                <w:sz w:val="22"/>
                <w:szCs w:val="22"/>
              </w:rPr>
            </w:pPr>
            <w:r w:rsidRPr="00F82591">
              <w:rPr>
                <w:sz w:val="22"/>
                <w:szCs w:val="22"/>
              </w:rPr>
              <w:t>5 MHz</w:t>
            </w:r>
          </w:p>
        </w:tc>
        <w:tc>
          <w:tcPr>
            <w:tcW w:w="720" w:type="dxa"/>
          </w:tcPr>
          <w:p w14:paraId="12AA4075" w14:textId="77777777" w:rsidR="00250222" w:rsidRPr="00F82591" w:rsidRDefault="00250222" w:rsidP="0007177D">
            <w:pPr>
              <w:rPr>
                <w:sz w:val="22"/>
                <w:szCs w:val="22"/>
              </w:rPr>
            </w:pPr>
            <w:r w:rsidRPr="00F82591">
              <w:rPr>
                <w:sz w:val="22"/>
                <w:szCs w:val="22"/>
              </w:rPr>
              <w:t>2</w:t>
            </w:r>
          </w:p>
        </w:tc>
        <w:tc>
          <w:tcPr>
            <w:tcW w:w="1170" w:type="dxa"/>
          </w:tcPr>
          <w:p w14:paraId="2877881F" w14:textId="77777777" w:rsidR="00250222" w:rsidRPr="00F82591" w:rsidRDefault="00250222" w:rsidP="0007177D">
            <w:pPr>
              <w:rPr>
                <w:sz w:val="22"/>
                <w:szCs w:val="22"/>
              </w:rPr>
            </w:pPr>
            <w:r w:rsidRPr="00F82591">
              <w:rPr>
                <w:sz w:val="22"/>
                <w:szCs w:val="22"/>
              </w:rPr>
              <w:t>16 QAM</w:t>
            </w:r>
          </w:p>
        </w:tc>
        <w:tc>
          <w:tcPr>
            <w:tcW w:w="1260" w:type="dxa"/>
          </w:tcPr>
          <w:p w14:paraId="0CADC8E8" w14:textId="77777777" w:rsidR="00250222" w:rsidRPr="00F82591" w:rsidRDefault="00250222" w:rsidP="0007177D">
            <w:pPr>
              <w:rPr>
                <w:sz w:val="22"/>
                <w:szCs w:val="22"/>
              </w:rPr>
            </w:pPr>
            <w:r w:rsidRPr="00F82591">
              <w:rPr>
                <w:sz w:val="22"/>
                <w:szCs w:val="22"/>
              </w:rPr>
              <w:t>TDL-B 100 400</w:t>
            </w:r>
          </w:p>
        </w:tc>
        <w:tc>
          <w:tcPr>
            <w:tcW w:w="1260" w:type="dxa"/>
          </w:tcPr>
          <w:p w14:paraId="0201363D" w14:textId="77777777" w:rsidR="00250222" w:rsidRPr="00F82591" w:rsidRDefault="00250222" w:rsidP="0007177D">
            <w:pPr>
              <w:rPr>
                <w:sz w:val="22"/>
                <w:szCs w:val="22"/>
              </w:rPr>
            </w:pPr>
            <w:r w:rsidRPr="00F82591">
              <w:rPr>
                <w:sz w:val="22"/>
                <w:szCs w:val="22"/>
              </w:rPr>
              <w:t>TDL-C 1000 100</w:t>
            </w:r>
          </w:p>
        </w:tc>
        <w:tc>
          <w:tcPr>
            <w:tcW w:w="1080" w:type="dxa"/>
          </w:tcPr>
          <w:p w14:paraId="02CF3C41" w14:textId="77777777" w:rsidR="003E3B1A" w:rsidRPr="00F82591" w:rsidRDefault="00250222" w:rsidP="0007177D">
            <w:pPr>
              <w:rPr>
                <w:sz w:val="22"/>
                <w:szCs w:val="22"/>
              </w:rPr>
            </w:pPr>
            <w:r w:rsidRPr="00F82591">
              <w:rPr>
                <w:sz w:val="22"/>
                <w:szCs w:val="22"/>
              </w:rPr>
              <w:t xml:space="preserve">HomNet </w:t>
            </w:r>
          </w:p>
          <w:p w14:paraId="038A805B" w14:textId="3644A734" w:rsidR="00250222" w:rsidRPr="00F82591" w:rsidRDefault="00250222" w:rsidP="0007177D">
            <w:pPr>
              <w:rPr>
                <w:sz w:val="22"/>
                <w:szCs w:val="22"/>
              </w:rPr>
            </w:pPr>
            <w:r w:rsidRPr="00F82591">
              <w:rPr>
                <w:sz w:val="22"/>
                <w:szCs w:val="22"/>
              </w:rPr>
              <w:t>(-1.11, NA)</w:t>
            </w:r>
          </w:p>
        </w:tc>
        <w:tc>
          <w:tcPr>
            <w:tcW w:w="900" w:type="dxa"/>
          </w:tcPr>
          <w:p w14:paraId="736ACD65" w14:textId="77777777" w:rsidR="00250222" w:rsidRPr="00F82591" w:rsidRDefault="00250222" w:rsidP="0007177D">
            <w:pPr>
              <w:rPr>
                <w:sz w:val="22"/>
                <w:szCs w:val="22"/>
              </w:rPr>
            </w:pPr>
            <w:r w:rsidRPr="00F82591">
              <w:rPr>
                <w:sz w:val="22"/>
                <w:szCs w:val="22"/>
              </w:rPr>
              <w:t>2.49</w:t>
            </w:r>
          </w:p>
        </w:tc>
        <w:tc>
          <w:tcPr>
            <w:tcW w:w="825" w:type="dxa"/>
          </w:tcPr>
          <w:p w14:paraId="63567E36" w14:textId="77777777" w:rsidR="00250222" w:rsidRPr="00F82591" w:rsidRDefault="00250222" w:rsidP="0007177D">
            <w:pPr>
              <w:rPr>
                <w:sz w:val="22"/>
                <w:szCs w:val="22"/>
              </w:rPr>
            </w:pPr>
            <w:r w:rsidRPr="00F82591">
              <w:rPr>
                <w:sz w:val="22"/>
                <w:szCs w:val="22"/>
              </w:rPr>
              <w:t>1.46</w:t>
            </w:r>
          </w:p>
        </w:tc>
        <w:tc>
          <w:tcPr>
            <w:tcW w:w="705" w:type="dxa"/>
          </w:tcPr>
          <w:p w14:paraId="0834C925" w14:textId="77777777" w:rsidR="00250222" w:rsidRPr="00F82591" w:rsidRDefault="00250222" w:rsidP="0007177D">
            <w:pPr>
              <w:rPr>
                <w:sz w:val="22"/>
                <w:szCs w:val="22"/>
              </w:rPr>
            </w:pPr>
            <w:r w:rsidRPr="00F82591">
              <w:rPr>
                <w:sz w:val="22"/>
                <w:szCs w:val="22"/>
              </w:rPr>
              <w:t>1.03</w:t>
            </w:r>
          </w:p>
        </w:tc>
      </w:tr>
      <w:tr w:rsidR="00431DD7" w:rsidRPr="00F82591" w14:paraId="2869B8A3" w14:textId="77777777" w:rsidTr="00F82591">
        <w:tc>
          <w:tcPr>
            <w:tcW w:w="740" w:type="dxa"/>
          </w:tcPr>
          <w:p w14:paraId="04DE96F0" w14:textId="77777777" w:rsidR="00250222" w:rsidRPr="00F82591" w:rsidRDefault="00250222" w:rsidP="0007177D">
            <w:pPr>
              <w:rPr>
                <w:sz w:val="22"/>
                <w:szCs w:val="22"/>
              </w:rPr>
            </w:pPr>
            <w:r w:rsidRPr="00F82591">
              <w:rPr>
                <w:sz w:val="22"/>
                <w:szCs w:val="22"/>
              </w:rPr>
              <w:t>15 KHz</w:t>
            </w:r>
          </w:p>
        </w:tc>
        <w:tc>
          <w:tcPr>
            <w:tcW w:w="695" w:type="dxa"/>
          </w:tcPr>
          <w:p w14:paraId="6A5128D0" w14:textId="77777777" w:rsidR="00250222" w:rsidRPr="00F82591" w:rsidRDefault="00250222" w:rsidP="0007177D">
            <w:pPr>
              <w:rPr>
                <w:sz w:val="22"/>
                <w:szCs w:val="22"/>
              </w:rPr>
            </w:pPr>
            <w:r w:rsidRPr="00F82591">
              <w:rPr>
                <w:sz w:val="22"/>
                <w:szCs w:val="22"/>
              </w:rPr>
              <w:t>5 MHz</w:t>
            </w:r>
          </w:p>
        </w:tc>
        <w:tc>
          <w:tcPr>
            <w:tcW w:w="720" w:type="dxa"/>
          </w:tcPr>
          <w:p w14:paraId="4697932C" w14:textId="06E5759D" w:rsidR="00250222" w:rsidRPr="00F82591" w:rsidRDefault="00250222" w:rsidP="0007177D">
            <w:pPr>
              <w:rPr>
                <w:sz w:val="22"/>
                <w:szCs w:val="22"/>
              </w:rPr>
            </w:pPr>
            <w:r w:rsidRPr="00F82591">
              <w:rPr>
                <w:sz w:val="22"/>
                <w:szCs w:val="22"/>
              </w:rPr>
              <w:t>1</w:t>
            </w:r>
            <w:r w:rsidR="00A72F9A">
              <w:rPr>
                <w:sz w:val="22"/>
                <w:szCs w:val="22"/>
              </w:rPr>
              <w:t>6</w:t>
            </w:r>
          </w:p>
        </w:tc>
        <w:tc>
          <w:tcPr>
            <w:tcW w:w="1170" w:type="dxa"/>
          </w:tcPr>
          <w:p w14:paraId="3FF5D022" w14:textId="77777777" w:rsidR="00250222" w:rsidRPr="00F82591" w:rsidRDefault="00250222" w:rsidP="0007177D">
            <w:pPr>
              <w:rPr>
                <w:sz w:val="22"/>
                <w:szCs w:val="22"/>
              </w:rPr>
            </w:pPr>
            <w:r w:rsidRPr="00F82591">
              <w:rPr>
                <w:sz w:val="22"/>
                <w:szCs w:val="22"/>
              </w:rPr>
              <w:t>16 QAM</w:t>
            </w:r>
          </w:p>
        </w:tc>
        <w:tc>
          <w:tcPr>
            <w:tcW w:w="1260" w:type="dxa"/>
          </w:tcPr>
          <w:p w14:paraId="543E7753" w14:textId="77777777" w:rsidR="00250222" w:rsidRPr="00F82591" w:rsidRDefault="00250222" w:rsidP="0007177D">
            <w:pPr>
              <w:rPr>
                <w:sz w:val="22"/>
                <w:szCs w:val="22"/>
              </w:rPr>
            </w:pPr>
            <w:r w:rsidRPr="00F82591">
              <w:rPr>
                <w:sz w:val="22"/>
                <w:szCs w:val="22"/>
              </w:rPr>
              <w:t>TDL-C 300 100</w:t>
            </w:r>
          </w:p>
        </w:tc>
        <w:tc>
          <w:tcPr>
            <w:tcW w:w="1260" w:type="dxa"/>
          </w:tcPr>
          <w:p w14:paraId="7B749639" w14:textId="77777777" w:rsidR="00250222" w:rsidRPr="00F82591" w:rsidRDefault="00250222" w:rsidP="0007177D">
            <w:pPr>
              <w:rPr>
                <w:sz w:val="22"/>
                <w:szCs w:val="22"/>
              </w:rPr>
            </w:pPr>
            <w:r w:rsidRPr="00F82591">
              <w:rPr>
                <w:sz w:val="22"/>
                <w:szCs w:val="22"/>
              </w:rPr>
              <w:t>TDL-C 1000 100</w:t>
            </w:r>
          </w:p>
        </w:tc>
        <w:tc>
          <w:tcPr>
            <w:tcW w:w="1080" w:type="dxa"/>
          </w:tcPr>
          <w:p w14:paraId="3C78AA21" w14:textId="77777777" w:rsidR="003E3B1A" w:rsidRPr="00F82591" w:rsidRDefault="00250222" w:rsidP="0007177D">
            <w:pPr>
              <w:rPr>
                <w:sz w:val="22"/>
                <w:szCs w:val="22"/>
              </w:rPr>
            </w:pPr>
            <w:r w:rsidRPr="00F82591">
              <w:rPr>
                <w:sz w:val="22"/>
                <w:szCs w:val="22"/>
              </w:rPr>
              <w:t xml:space="preserve">HomNet </w:t>
            </w:r>
          </w:p>
          <w:p w14:paraId="42B3F833" w14:textId="63472C3A" w:rsidR="00250222" w:rsidRPr="00F82591" w:rsidRDefault="00250222" w:rsidP="0007177D">
            <w:pPr>
              <w:rPr>
                <w:sz w:val="22"/>
                <w:szCs w:val="22"/>
              </w:rPr>
            </w:pPr>
            <w:r w:rsidRPr="00F82591">
              <w:rPr>
                <w:sz w:val="22"/>
                <w:szCs w:val="22"/>
              </w:rPr>
              <w:t>(-1.11, NA)</w:t>
            </w:r>
          </w:p>
        </w:tc>
        <w:tc>
          <w:tcPr>
            <w:tcW w:w="900" w:type="dxa"/>
          </w:tcPr>
          <w:p w14:paraId="0D45A129" w14:textId="0CF35FBD" w:rsidR="00250222" w:rsidRPr="00F82591" w:rsidRDefault="00A72F9A" w:rsidP="0007177D">
            <w:pPr>
              <w:rPr>
                <w:sz w:val="22"/>
                <w:szCs w:val="22"/>
              </w:rPr>
            </w:pPr>
            <w:r>
              <w:rPr>
                <w:sz w:val="22"/>
                <w:szCs w:val="22"/>
              </w:rPr>
              <w:t>15.09</w:t>
            </w:r>
          </w:p>
        </w:tc>
        <w:tc>
          <w:tcPr>
            <w:tcW w:w="825" w:type="dxa"/>
          </w:tcPr>
          <w:p w14:paraId="43445333" w14:textId="701C40CC" w:rsidR="00250222" w:rsidRPr="00F82591" w:rsidRDefault="00A72F9A" w:rsidP="0007177D">
            <w:pPr>
              <w:rPr>
                <w:sz w:val="22"/>
                <w:szCs w:val="22"/>
              </w:rPr>
            </w:pPr>
            <w:r>
              <w:rPr>
                <w:sz w:val="22"/>
                <w:szCs w:val="22"/>
              </w:rPr>
              <w:t>13.79</w:t>
            </w:r>
          </w:p>
        </w:tc>
        <w:tc>
          <w:tcPr>
            <w:tcW w:w="705" w:type="dxa"/>
          </w:tcPr>
          <w:p w14:paraId="2F3892EF" w14:textId="4A20D276" w:rsidR="00250222" w:rsidRPr="00F82591" w:rsidRDefault="00A72F9A" w:rsidP="0007177D">
            <w:pPr>
              <w:rPr>
                <w:sz w:val="22"/>
                <w:szCs w:val="22"/>
              </w:rPr>
            </w:pPr>
            <w:r>
              <w:rPr>
                <w:sz w:val="22"/>
                <w:szCs w:val="22"/>
              </w:rPr>
              <w:t>1.3</w:t>
            </w:r>
          </w:p>
        </w:tc>
      </w:tr>
      <w:tr w:rsidR="00431DD7" w:rsidRPr="00F82591" w14:paraId="3539A31D" w14:textId="77777777" w:rsidTr="00F82591">
        <w:tc>
          <w:tcPr>
            <w:tcW w:w="740" w:type="dxa"/>
          </w:tcPr>
          <w:p w14:paraId="7ADD0892" w14:textId="77777777" w:rsidR="00250222" w:rsidRPr="00F82591" w:rsidRDefault="00250222" w:rsidP="0007177D">
            <w:pPr>
              <w:rPr>
                <w:sz w:val="22"/>
                <w:szCs w:val="22"/>
              </w:rPr>
            </w:pPr>
            <w:r w:rsidRPr="00F82591">
              <w:rPr>
                <w:sz w:val="22"/>
                <w:szCs w:val="22"/>
              </w:rPr>
              <w:t>15 KHz</w:t>
            </w:r>
          </w:p>
        </w:tc>
        <w:tc>
          <w:tcPr>
            <w:tcW w:w="695" w:type="dxa"/>
          </w:tcPr>
          <w:p w14:paraId="0C9ED48F" w14:textId="77777777" w:rsidR="00250222" w:rsidRPr="00F82591" w:rsidRDefault="00250222" w:rsidP="0007177D">
            <w:pPr>
              <w:rPr>
                <w:sz w:val="22"/>
                <w:szCs w:val="22"/>
              </w:rPr>
            </w:pPr>
            <w:r w:rsidRPr="00F82591">
              <w:rPr>
                <w:sz w:val="22"/>
                <w:szCs w:val="22"/>
              </w:rPr>
              <w:t>5 MHz</w:t>
            </w:r>
          </w:p>
        </w:tc>
        <w:tc>
          <w:tcPr>
            <w:tcW w:w="720" w:type="dxa"/>
          </w:tcPr>
          <w:p w14:paraId="444D2DD1" w14:textId="77777777" w:rsidR="00250222" w:rsidRPr="00F82591" w:rsidRDefault="00250222" w:rsidP="0007177D">
            <w:pPr>
              <w:rPr>
                <w:sz w:val="22"/>
                <w:szCs w:val="22"/>
              </w:rPr>
            </w:pPr>
            <w:r w:rsidRPr="00F82591">
              <w:rPr>
                <w:sz w:val="22"/>
                <w:szCs w:val="22"/>
              </w:rPr>
              <w:t>20</w:t>
            </w:r>
          </w:p>
        </w:tc>
        <w:tc>
          <w:tcPr>
            <w:tcW w:w="1170" w:type="dxa"/>
          </w:tcPr>
          <w:p w14:paraId="5FE389C9" w14:textId="77777777" w:rsidR="00250222" w:rsidRPr="00F82591" w:rsidRDefault="00250222" w:rsidP="0007177D">
            <w:pPr>
              <w:rPr>
                <w:sz w:val="22"/>
                <w:szCs w:val="22"/>
              </w:rPr>
            </w:pPr>
            <w:r w:rsidRPr="00F82591">
              <w:rPr>
                <w:sz w:val="22"/>
                <w:szCs w:val="22"/>
              </w:rPr>
              <w:t>16 QAM</w:t>
            </w:r>
          </w:p>
        </w:tc>
        <w:tc>
          <w:tcPr>
            <w:tcW w:w="1260" w:type="dxa"/>
          </w:tcPr>
          <w:p w14:paraId="3729BC36" w14:textId="77777777" w:rsidR="00250222" w:rsidRPr="00F82591" w:rsidRDefault="00250222" w:rsidP="0007177D">
            <w:pPr>
              <w:rPr>
                <w:sz w:val="22"/>
                <w:szCs w:val="22"/>
              </w:rPr>
            </w:pPr>
            <w:r w:rsidRPr="00F82591">
              <w:rPr>
                <w:sz w:val="22"/>
                <w:szCs w:val="22"/>
              </w:rPr>
              <w:t>TDL-A 30 10</w:t>
            </w:r>
          </w:p>
        </w:tc>
        <w:tc>
          <w:tcPr>
            <w:tcW w:w="1260" w:type="dxa"/>
          </w:tcPr>
          <w:p w14:paraId="57263570" w14:textId="77777777" w:rsidR="00250222" w:rsidRPr="00F82591" w:rsidRDefault="00250222" w:rsidP="0007177D">
            <w:pPr>
              <w:rPr>
                <w:sz w:val="22"/>
                <w:szCs w:val="22"/>
              </w:rPr>
            </w:pPr>
            <w:r w:rsidRPr="00F82591">
              <w:rPr>
                <w:sz w:val="22"/>
                <w:szCs w:val="22"/>
              </w:rPr>
              <w:t>TDL-C 1000 100</w:t>
            </w:r>
          </w:p>
        </w:tc>
        <w:tc>
          <w:tcPr>
            <w:tcW w:w="1080" w:type="dxa"/>
          </w:tcPr>
          <w:p w14:paraId="79A05FB8" w14:textId="77777777" w:rsidR="003E3B1A" w:rsidRPr="00F82591" w:rsidRDefault="00250222" w:rsidP="0007177D">
            <w:pPr>
              <w:rPr>
                <w:sz w:val="22"/>
                <w:szCs w:val="22"/>
              </w:rPr>
            </w:pPr>
            <w:r w:rsidRPr="00F82591">
              <w:rPr>
                <w:sz w:val="22"/>
                <w:szCs w:val="22"/>
              </w:rPr>
              <w:t xml:space="preserve">HomNet </w:t>
            </w:r>
          </w:p>
          <w:p w14:paraId="6FDCF103" w14:textId="7C238488" w:rsidR="00250222" w:rsidRPr="00F82591" w:rsidRDefault="00250222" w:rsidP="0007177D">
            <w:pPr>
              <w:rPr>
                <w:sz w:val="22"/>
                <w:szCs w:val="22"/>
              </w:rPr>
            </w:pPr>
            <w:r w:rsidRPr="00F82591">
              <w:rPr>
                <w:sz w:val="22"/>
                <w:szCs w:val="22"/>
              </w:rPr>
              <w:t>(-1.11, NA)</w:t>
            </w:r>
          </w:p>
        </w:tc>
        <w:tc>
          <w:tcPr>
            <w:tcW w:w="900" w:type="dxa"/>
          </w:tcPr>
          <w:p w14:paraId="0A16EC71" w14:textId="77777777" w:rsidR="00250222" w:rsidRPr="00F82591" w:rsidRDefault="00250222" w:rsidP="0007177D">
            <w:pPr>
              <w:rPr>
                <w:sz w:val="22"/>
                <w:szCs w:val="22"/>
              </w:rPr>
            </w:pPr>
            <w:r w:rsidRPr="00F82591">
              <w:rPr>
                <w:sz w:val="22"/>
                <w:szCs w:val="22"/>
              </w:rPr>
              <w:t>16.69</w:t>
            </w:r>
          </w:p>
        </w:tc>
        <w:tc>
          <w:tcPr>
            <w:tcW w:w="825" w:type="dxa"/>
          </w:tcPr>
          <w:p w14:paraId="2C795157" w14:textId="77777777" w:rsidR="00250222" w:rsidRPr="00F82591" w:rsidRDefault="00250222" w:rsidP="0007177D">
            <w:pPr>
              <w:rPr>
                <w:sz w:val="22"/>
                <w:szCs w:val="22"/>
              </w:rPr>
            </w:pPr>
            <w:r w:rsidRPr="00F82591">
              <w:rPr>
                <w:sz w:val="22"/>
                <w:szCs w:val="22"/>
              </w:rPr>
              <w:t>15.2</w:t>
            </w:r>
          </w:p>
        </w:tc>
        <w:tc>
          <w:tcPr>
            <w:tcW w:w="705" w:type="dxa"/>
          </w:tcPr>
          <w:p w14:paraId="4532497A" w14:textId="77777777" w:rsidR="00250222" w:rsidRPr="00F82591" w:rsidRDefault="00250222" w:rsidP="0007177D">
            <w:pPr>
              <w:rPr>
                <w:sz w:val="22"/>
                <w:szCs w:val="22"/>
              </w:rPr>
            </w:pPr>
            <w:r w:rsidRPr="00F82591">
              <w:rPr>
                <w:sz w:val="22"/>
                <w:szCs w:val="22"/>
              </w:rPr>
              <w:t>1.49</w:t>
            </w:r>
          </w:p>
        </w:tc>
      </w:tr>
      <w:tr w:rsidR="00431DD7" w:rsidRPr="00F82591" w14:paraId="360C2305" w14:textId="77777777" w:rsidTr="00F82591">
        <w:tc>
          <w:tcPr>
            <w:tcW w:w="740" w:type="dxa"/>
          </w:tcPr>
          <w:p w14:paraId="7F33688C" w14:textId="77777777" w:rsidR="00250222" w:rsidRPr="00F82591" w:rsidRDefault="00250222" w:rsidP="0007177D">
            <w:pPr>
              <w:rPr>
                <w:sz w:val="22"/>
                <w:szCs w:val="22"/>
              </w:rPr>
            </w:pPr>
            <w:r w:rsidRPr="00F82591">
              <w:rPr>
                <w:sz w:val="22"/>
                <w:szCs w:val="22"/>
              </w:rPr>
              <w:t>30 KHz</w:t>
            </w:r>
          </w:p>
        </w:tc>
        <w:tc>
          <w:tcPr>
            <w:tcW w:w="695" w:type="dxa"/>
          </w:tcPr>
          <w:p w14:paraId="723EBAF7" w14:textId="77777777" w:rsidR="00250222" w:rsidRPr="00F82591" w:rsidRDefault="00250222" w:rsidP="0007177D">
            <w:pPr>
              <w:rPr>
                <w:sz w:val="22"/>
                <w:szCs w:val="22"/>
              </w:rPr>
            </w:pPr>
            <w:r w:rsidRPr="00F82591">
              <w:rPr>
                <w:sz w:val="22"/>
                <w:szCs w:val="22"/>
              </w:rPr>
              <w:t>10 MHz</w:t>
            </w:r>
          </w:p>
        </w:tc>
        <w:tc>
          <w:tcPr>
            <w:tcW w:w="720" w:type="dxa"/>
          </w:tcPr>
          <w:p w14:paraId="6B979C86" w14:textId="77777777" w:rsidR="00250222" w:rsidRPr="00F82591" w:rsidRDefault="00250222" w:rsidP="0007177D">
            <w:pPr>
              <w:rPr>
                <w:sz w:val="22"/>
                <w:szCs w:val="22"/>
              </w:rPr>
            </w:pPr>
            <w:r w:rsidRPr="00F82591">
              <w:rPr>
                <w:sz w:val="22"/>
                <w:szCs w:val="22"/>
              </w:rPr>
              <w:t>2</w:t>
            </w:r>
          </w:p>
        </w:tc>
        <w:tc>
          <w:tcPr>
            <w:tcW w:w="1170" w:type="dxa"/>
          </w:tcPr>
          <w:p w14:paraId="325CB831" w14:textId="77777777" w:rsidR="00250222" w:rsidRPr="00F82591" w:rsidRDefault="00250222" w:rsidP="0007177D">
            <w:pPr>
              <w:rPr>
                <w:sz w:val="22"/>
                <w:szCs w:val="22"/>
              </w:rPr>
            </w:pPr>
            <w:r w:rsidRPr="00F82591">
              <w:rPr>
                <w:sz w:val="22"/>
                <w:szCs w:val="22"/>
              </w:rPr>
              <w:t>16 QAM</w:t>
            </w:r>
          </w:p>
        </w:tc>
        <w:tc>
          <w:tcPr>
            <w:tcW w:w="1260" w:type="dxa"/>
          </w:tcPr>
          <w:p w14:paraId="2A12FEDA" w14:textId="77777777" w:rsidR="00250222" w:rsidRPr="00F82591" w:rsidRDefault="00250222" w:rsidP="0007177D">
            <w:pPr>
              <w:rPr>
                <w:sz w:val="22"/>
                <w:szCs w:val="22"/>
              </w:rPr>
            </w:pPr>
            <w:r w:rsidRPr="00F82591">
              <w:rPr>
                <w:sz w:val="22"/>
                <w:szCs w:val="22"/>
              </w:rPr>
              <w:t>TDL-B 100 400</w:t>
            </w:r>
          </w:p>
        </w:tc>
        <w:tc>
          <w:tcPr>
            <w:tcW w:w="1260" w:type="dxa"/>
          </w:tcPr>
          <w:p w14:paraId="35C7BCE0" w14:textId="77777777" w:rsidR="00250222" w:rsidRPr="00F82591" w:rsidRDefault="00250222" w:rsidP="0007177D">
            <w:pPr>
              <w:rPr>
                <w:sz w:val="22"/>
                <w:szCs w:val="22"/>
              </w:rPr>
            </w:pPr>
            <w:r w:rsidRPr="00F82591">
              <w:rPr>
                <w:sz w:val="22"/>
                <w:szCs w:val="22"/>
              </w:rPr>
              <w:t>TDL-C 1000 100</w:t>
            </w:r>
          </w:p>
        </w:tc>
        <w:tc>
          <w:tcPr>
            <w:tcW w:w="1080" w:type="dxa"/>
          </w:tcPr>
          <w:p w14:paraId="4677876A" w14:textId="77777777" w:rsidR="003E3B1A" w:rsidRPr="00F82591" w:rsidRDefault="00250222" w:rsidP="0007177D">
            <w:pPr>
              <w:rPr>
                <w:sz w:val="22"/>
                <w:szCs w:val="22"/>
              </w:rPr>
            </w:pPr>
            <w:r w:rsidRPr="00F82591">
              <w:rPr>
                <w:sz w:val="22"/>
                <w:szCs w:val="22"/>
              </w:rPr>
              <w:t xml:space="preserve">HetNet </w:t>
            </w:r>
          </w:p>
          <w:p w14:paraId="4AA5A262" w14:textId="1885220A" w:rsidR="00250222" w:rsidRPr="00F82591" w:rsidRDefault="00250222" w:rsidP="0007177D">
            <w:pPr>
              <w:rPr>
                <w:sz w:val="22"/>
                <w:szCs w:val="22"/>
              </w:rPr>
            </w:pPr>
            <w:r w:rsidRPr="00F82591">
              <w:rPr>
                <w:sz w:val="22"/>
                <w:szCs w:val="22"/>
              </w:rPr>
              <w:t>(-0.43, NA)</w:t>
            </w:r>
          </w:p>
        </w:tc>
        <w:tc>
          <w:tcPr>
            <w:tcW w:w="900" w:type="dxa"/>
          </w:tcPr>
          <w:p w14:paraId="4F536E9B" w14:textId="77777777" w:rsidR="00250222" w:rsidRPr="00F82591" w:rsidRDefault="00250222" w:rsidP="0007177D">
            <w:pPr>
              <w:rPr>
                <w:sz w:val="22"/>
                <w:szCs w:val="22"/>
              </w:rPr>
            </w:pPr>
            <w:r w:rsidRPr="00F82591">
              <w:rPr>
                <w:sz w:val="22"/>
                <w:szCs w:val="22"/>
              </w:rPr>
              <w:t>5.95</w:t>
            </w:r>
          </w:p>
        </w:tc>
        <w:tc>
          <w:tcPr>
            <w:tcW w:w="825" w:type="dxa"/>
          </w:tcPr>
          <w:p w14:paraId="4EC70474" w14:textId="77777777" w:rsidR="00250222" w:rsidRPr="00F82591" w:rsidRDefault="00250222" w:rsidP="0007177D">
            <w:pPr>
              <w:rPr>
                <w:sz w:val="22"/>
                <w:szCs w:val="22"/>
              </w:rPr>
            </w:pPr>
            <w:r w:rsidRPr="00F82591">
              <w:rPr>
                <w:sz w:val="22"/>
                <w:szCs w:val="22"/>
              </w:rPr>
              <w:t>3.16</w:t>
            </w:r>
          </w:p>
        </w:tc>
        <w:tc>
          <w:tcPr>
            <w:tcW w:w="705" w:type="dxa"/>
          </w:tcPr>
          <w:p w14:paraId="4402AF4E" w14:textId="77777777" w:rsidR="00250222" w:rsidRPr="00F82591" w:rsidRDefault="00250222" w:rsidP="0007177D">
            <w:pPr>
              <w:rPr>
                <w:sz w:val="22"/>
                <w:szCs w:val="22"/>
              </w:rPr>
            </w:pPr>
            <w:r w:rsidRPr="00F82591">
              <w:rPr>
                <w:sz w:val="22"/>
                <w:szCs w:val="22"/>
              </w:rPr>
              <w:t>2.79</w:t>
            </w:r>
          </w:p>
        </w:tc>
      </w:tr>
      <w:tr w:rsidR="00431DD7" w:rsidRPr="00F82591" w14:paraId="0C7E3274" w14:textId="77777777" w:rsidTr="00F82591">
        <w:tc>
          <w:tcPr>
            <w:tcW w:w="740" w:type="dxa"/>
          </w:tcPr>
          <w:p w14:paraId="0AA84EF0" w14:textId="77777777" w:rsidR="00250222" w:rsidRPr="00F82591" w:rsidRDefault="00250222" w:rsidP="0007177D">
            <w:pPr>
              <w:rPr>
                <w:sz w:val="22"/>
                <w:szCs w:val="22"/>
              </w:rPr>
            </w:pPr>
            <w:r w:rsidRPr="00F82591">
              <w:rPr>
                <w:sz w:val="22"/>
                <w:szCs w:val="22"/>
              </w:rPr>
              <w:t>30 KHz</w:t>
            </w:r>
          </w:p>
        </w:tc>
        <w:tc>
          <w:tcPr>
            <w:tcW w:w="695" w:type="dxa"/>
          </w:tcPr>
          <w:p w14:paraId="75E8F1AD" w14:textId="77777777" w:rsidR="00250222" w:rsidRPr="00F82591" w:rsidRDefault="00250222" w:rsidP="0007177D">
            <w:pPr>
              <w:rPr>
                <w:sz w:val="22"/>
                <w:szCs w:val="22"/>
              </w:rPr>
            </w:pPr>
            <w:r w:rsidRPr="00F82591">
              <w:rPr>
                <w:sz w:val="22"/>
                <w:szCs w:val="22"/>
              </w:rPr>
              <w:t>10 MHz</w:t>
            </w:r>
          </w:p>
        </w:tc>
        <w:tc>
          <w:tcPr>
            <w:tcW w:w="720" w:type="dxa"/>
          </w:tcPr>
          <w:p w14:paraId="048C654C" w14:textId="73F0E7F3" w:rsidR="00250222" w:rsidRPr="00F82591" w:rsidRDefault="00250222" w:rsidP="0007177D">
            <w:pPr>
              <w:rPr>
                <w:sz w:val="22"/>
                <w:szCs w:val="22"/>
              </w:rPr>
            </w:pPr>
            <w:r w:rsidRPr="00F82591">
              <w:rPr>
                <w:sz w:val="22"/>
                <w:szCs w:val="22"/>
              </w:rPr>
              <w:t>1</w:t>
            </w:r>
            <w:r w:rsidR="00A72F9A">
              <w:rPr>
                <w:sz w:val="22"/>
                <w:szCs w:val="22"/>
              </w:rPr>
              <w:t>6</w:t>
            </w:r>
          </w:p>
        </w:tc>
        <w:tc>
          <w:tcPr>
            <w:tcW w:w="1170" w:type="dxa"/>
          </w:tcPr>
          <w:p w14:paraId="1916DA5F" w14:textId="77777777" w:rsidR="00250222" w:rsidRPr="00F82591" w:rsidRDefault="00250222" w:rsidP="0007177D">
            <w:pPr>
              <w:rPr>
                <w:sz w:val="22"/>
                <w:szCs w:val="22"/>
              </w:rPr>
            </w:pPr>
            <w:r w:rsidRPr="00F82591">
              <w:rPr>
                <w:sz w:val="22"/>
                <w:szCs w:val="22"/>
              </w:rPr>
              <w:t>16 QAM</w:t>
            </w:r>
          </w:p>
        </w:tc>
        <w:tc>
          <w:tcPr>
            <w:tcW w:w="1260" w:type="dxa"/>
          </w:tcPr>
          <w:p w14:paraId="1CC4261C" w14:textId="77777777" w:rsidR="00250222" w:rsidRPr="00F82591" w:rsidRDefault="00250222" w:rsidP="0007177D">
            <w:pPr>
              <w:rPr>
                <w:sz w:val="22"/>
                <w:szCs w:val="22"/>
              </w:rPr>
            </w:pPr>
            <w:r w:rsidRPr="00F82591">
              <w:rPr>
                <w:sz w:val="22"/>
                <w:szCs w:val="22"/>
              </w:rPr>
              <w:t>TDL-C 300 100</w:t>
            </w:r>
          </w:p>
        </w:tc>
        <w:tc>
          <w:tcPr>
            <w:tcW w:w="1260" w:type="dxa"/>
          </w:tcPr>
          <w:p w14:paraId="2BF6D178" w14:textId="77777777" w:rsidR="00250222" w:rsidRPr="00F82591" w:rsidRDefault="00250222" w:rsidP="0007177D">
            <w:pPr>
              <w:rPr>
                <w:sz w:val="22"/>
                <w:szCs w:val="22"/>
              </w:rPr>
            </w:pPr>
            <w:r w:rsidRPr="00F82591">
              <w:rPr>
                <w:sz w:val="22"/>
                <w:szCs w:val="22"/>
              </w:rPr>
              <w:t>TDL-C 1000 100</w:t>
            </w:r>
          </w:p>
        </w:tc>
        <w:tc>
          <w:tcPr>
            <w:tcW w:w="1080" w:type="dxa"/>
          </w:tcPr>
          <w:p w14:paraId="03DC942C" w14:textId="77777777" w:rsidR="003E3B1A" w:rsidRPr="00F82591" w:rsidRDefault="00250222" w:rsidP="0007177D">
            <w:pPr>
              <w:rPr>
                <w:sz w:val="22"/>
                <w:szCs w:val="22"/>
              </w:rPr>
            </w:pPr>
            <w:r w:rsidRPr="00F82591">
              <w:rPr>
                <w:sz w:val="22"/>
                <w:szCs w:val="22"/>
              </w:rPr>
              <w:t xml:space="preserve">HetNet </w:t>
            </w:r>
          </w:p>
          <w:p w14:paraId="36CEC581" w14:textId="7292C6AB" w:rsidR="00250222" w:rsidRPr="00F82591" w:rsidRDefault="00250222" w:rsidP="0007177D">
            <w:pPr>
              <w:rPr>
                <w:sz w:val="22"/>
                <w:szCs w:val="22"/>
              </w:rPr>
            </w:pPr>
            <w:r w:rsidRPr="00F82591">
              <w:rPr>
                <w:sz w:val="22"/>
                <w:szCs w:val="22"/>
              </w:rPr>
              <w:t>(-0.43, NA)</w:t>
            </w:r>
          </w:p>
        </w:tc>
        <w:tc>
          <w:tcPr>
            <w:tcW w:w="900" w:type="dxa"/>
          </w:tcPr>
          <w:p w14:paraId="357BC8B2" w14:textId="5FBB78BA" w:rsidR="00250222" w:rsidRPr="00F82591" w:rsidRDefault="00A72F9A" w:rsidP="0007177D">
            <w:pPr>
              <w:rPr>
                <w:sz w:val="22"/>
                <w:szCs w:val="22"/>
              </w:rPr>
            </w:pPr>
            <w:r>
              <w:rPr>
                <w:sz w:val="22"/>
                <w:szCs w:val="22"/>
              </w:rPr>
              <w:t>18.56</w:t>
            </w:r>
          </w:p>
        </w:tc>
        <w:tc>
          <w:tcPr>
            <w:tcW w:w="825" w:type="dxa"/>
          </w:tcPr>
          <w:p w14:paraId="68CF1E8B" w14:textId="38CE161B" w:rsidR="00250222" w:rsidRPr="00F82591" w:rsidRDefault="00A72F9A" w:rsidP="0007177D">
            <w:pPr>
              <w:rPr>
                <w:sz w:val="22"/>
                <w:szCs w:val="22"/>
              </w:rPr>
            </w:pPr>
            <w:r>
              <w:rPr>
                <w:sz w:val="22"/>
                <w:szCs w:val="22"/>
              </w:rPr>
              <w:t>16.11</w:t>
            </w:r>
          </w:p>
        </w:tc>
        <w:tc>
          <w:tcPr>
            <w:tcW w:w="705" w:type="dxa"/>
          </w:tcPr>
          <w:p w14:paraId="6CD39814" w14:textId="7DD633AA" w:rsidR="00250222" w:rsidRPr="00F82591" w:rsidRDefault="00A72F9A" w:rsidP="0007177D">
            <w:pPr>
              <w:rPr>
                <w:sz w:val="22"/>
                <w:szCs w:val="22"/>
              </w:rPr>
            </w:pPr>
            <w:r>
              <w:rPr>
                <w:sz w:val="22"/>
                <w:szCs w:val="22"/>
              </w:rPr>
              <w:t>2.45</w:t>
            </w:r>
          </w:p>
        </w:tc>
      </w:tr>
      <w:tr w:rsidR="00431DD7" w:rsidRPr="00F82591" w14:paraId="5BD23770" w14:textId="77777777" w:rsidTr="00F82591">
        <w:tc>
          <w:tcPr>
            <w:tcW w:w="740" w:type="dxa"/>
          </w:tcPr>
          <w:p w14:paraId="606230EE" w14:textId="77777777" w:rsidR="00250222" w:rsidRPr="00F82591" w:rsidRDefault="00250222" w:rsidP="0007177D">
            <w:pPr>
              <w:rPr>
                <w:sz w:val="22"/>
                <w:szCs w:val="22"/>
              </w:rPr>
            </w:pPr>
            <w:r w:rsidRPr="00F82591">
              <w:rPr>
                <w:sz w:val="22"/>
                <w:szCs w:val="22"/>
              </w:rPr>
              <w:t>30 KHz</w:t>
            </w:r>
          </w:p>
        </w:tc>
        <w:tc>
          <w:tcPr>
            <w:tcW w:w="695" w:type="dxa"/>
          </w:tcPr>
          <w:p w14:paraId="31FBFB6B" w14:textId="77777777" w:rsidR="00250222" w:rsidRPr="00F82591" w:rsidRDefault="00250222" w:rsidP="0007177D">
            <w:pPr>
              <w:rPr>
                <w:sz w:val="22"/>
                <w:szCs w:val="22"/>
              </w:rPr>
            </w:pPr>
            <w:r w:rsidRPr="00F82591">
              <w:rPr>
                <w:sz w:val="22"/>
                <w:szCs w:val="22"/>
              </w:rPr>
              <w:t>10 MHz</w:t>
            </w:r>
          </w:p>
        </w:tc>
        <w:tc>
          <w:tcPr>
            <w:tcW w:w="720" w:type="dxa"/>
          </w:tcPr>
          <w:p w14:paraId="2AE9135C" w14:textId="77777777" w:rsidR="00250222" w:rsidRPr="00F82591" w:rsidRDefault="00250222" w:rsidP="0007177D">
            <w:pPr>
              <w:rPr>
                <w:sz w:val="22"/>
                <w:szCs w:val="22"/>
              </w:rPr>
            </w:pPr>
            <w:r w:rsidRPr="00F82591">
              <w:rPr>
                <w:sz w:val="22"/>
                <w:szCs w:val="22"/>
              </w:rPr>
              <w:t>20</w:t>
            </w:r>
          </w:p>
        </w:tc>
        <w:tc>
          <w:tcPr>
            <w:tcW w:w="1170" w:type="dxa"/>
          </w:tcPr>
          <w:p w14:paraId="4A9881F2" w14:textId="77777777" w:rsidR="00250222" w:rsidRPr="00F82591" w:rsidRDefault="00250222" w:rsidP="0007177D">
            <w:pPr>
              <w:rPr>
                <w:sz w:val="22"/>
                <w:szCs w:val="22"/>
              </w:rPr>
            </w:pPr>
            <w:r w:rsidRPr="00F82591">
              <w:rPr>
                <w:sz w:val="22"/>
                <w:szCs w:val="22"/>
              </w:rPr>
              <w:t>16 QAM</w:t>
            </w:r>
          </w:p>
        </w:tc>
        <w:tc>
          <w:tcPr>
            <w:tcW w:w="1260" w:type="dxa"/>
          </w:tcPr>
          <w:p w14:paraId="57BDEC5E" w14:textId="77777777" w:rsidR="00250222" w:rsidRPr="00F82591" w:rsidRDefault="00250222" w:rsidP="0007177D">
            <w:pPr>
              <w:rPr>
                <w:sz w:val="22"/>
                <w:szCs w:val="22"/>
              </w:rPr>
            </w:pPr>
            <w:r w:rsidRPr="00F82591">
              <w:rPr>
                <w:sz w:val="22"/>
                <w:szCs w:val="22"/>
              </w:rPr>
              <w:t>TDL-A 30 10</w:t>
            </w:r>
          </w:p>
        </w:tc>
        <w:tc>
          <w:tcPr>
            <w:tcW w:w="1260" w:type="dxa"/>
          </w:tcPr>
          <w:p w14:paraId="2C21A89E" w14:textId="77777777" w:rsidR="00250222" w:rsidRPr="00F82591" w:rsidRDefault="00250222" w:rsidP="0007177D">
            <w:pPr>
              <w:rPr>
                <w:sz w:val="22"/>
                <w:szCs w:val="22"/>
              </w:rPr>
            </w:pPr>
            <w:r w:rsidRPr="00F82591">
              <w:rPr>
                <w:sz w:val="22"/>
                <w:szCs w:val="22"/>
              </w:rPr>
              <w:t>TDL-C 1000 100</w:t>
            </w:r>
          </w:p>
        </w:tc>
        <w:tc>
          <w:tcPr>
            <w:tcW w:w="1080" w:type="dxa"/>
          </w:tcPr>
          <w:p w14:paraId="330EFFC7" w14:textId="77777777" w:rsidR="00431DD7" w:rsidRPr="00F82591" w:rsidRDefault="00250222" w:rsidP="0007177D">
            <w:pPr>
              <w:rPr>
                <w:sz w:val="22"/>
                <w:szCs w:val="22"/>
              </w:rPr>
            </w:pPr>
            <w:r w:rsidRPr="00F82591">
              <w:rPr>
                <w:sz w:val="22"/>
                <w:szCs w:val="22"/>
              </w:rPr>
              <w:t xml:space="preserve">HetNet </w:t>
            </w:r>
          </w:p>
          <w:p w14:paraId="224E8067" w14:textId="094EE760" w:rsidR="00250222" w:rsidRPr="00F82591" w:rsidRDefault="00250222" w:rsidP="0007177D">
            <w:pPr>
              <w:rPr>
                <w:sz w:val="22"/>
                <w:szCs w:val="22"/>
              </w:rPr>
            </w:pPr>
            <w:r w:rsidRPr="00F82591">
              <w:rPr>
                <w:sz w:val="22"/>
                <w:szCs w:val="22"/>
              </w:rPr>
              <w:t>(-0.43, NA)</w:t>
            </w:r>
          </w:p>
        </w:tc>
        <w:tc>
          <w:tcPr>
            <w:tcW w:w="900" w:type="dxa"/>
          </w:tcPr>
          <w:p w14:paraId="38A0C270" w14:textId="77777777" w:rsidR="00250222" w:rsidRPr="00F82591" w:rsidRDefault="00250222" w:rsidP="0007177D">
            <w:pPr>
              <w:rPr>
                <w:sz w:val="22"/>
                <w:szCs w:val="22"/>
              </w:rPr>
            </w:pPr>
            <w:r w:rsidRPr="00F82591">
              <w:rPr>
                <w:sz w:val="22"/>
                <w:szCs w:val="22"/>
              </w:rPr>
              <w:t>20.50</w:t>
            </w:r>
          </w:p>
        </w:tc>
        <w:tc>
          <w:tcPr>
            <w:tcW w:w="825" w:type="dxa"/>
          </w:tcPr>
          <w:p w14:paraId="0A50266C" w14:textId="77777777" w:rsidR="00250222" w:rsidRPr="00F82591" w:rsidRDefault="00250222" w:rsidP="0007177D">
            <w:pPr>
              <w:rPr>
                <w:sz w:val="22"/>
                <w:szCs w:val="22"/>
              </w:rPr>
            </w:pPr>
            <w:r w:rsidRPr="00F82591">
              <w:rPr>
                <w:sz w:val="22"/>
                <w:szCs w:val="22"/>
              </w:rPr>
              <w:t>17.77</w:t>
            </w:r>
          </w:p>
        </w:tc>
        <w:tc>
          <w:tcPr>
            <w:tcW w:w="705" w:type="dxa"/>
          </w:tcPr>
          <w:p w14:paraId="3FDEA7A5" w14:textId="77777777" w:rsidR="00250222" w:rsidRPr="00F82591" w:rsidRDefault="00250222" w:rsidP="0007177D">
            <w:pPr>
              <w:rPr>
                <w:sz w:val="22"/>
                <w:szCs w:val="22"/>
              </w:rPr>
            </w:pPr>
            <w:r w:rsidRPr="00F82591">
              <w:rPr>
                <w:sz w:val="22"/>
                <w:szCs w:val="22"/>
              </w:rPr>
              <w:t>2.73</w:t>
            </w:r>
          </w:p>
        </w:tc>
      </w:tr>
      <w:tr w:rsidR="00431DD7" w:rsidRPr="00F82591" w14:paraId="7A5CCB90" w14:textId="77777777" w:rsidTr="00F82591">
        <w:tc>
          <w:tcPr>
            <w:tcW w:w="740" w:type="dxa"/>
          </w:tcPr>
          <w:p w14:paraId="2AA59D01" w14:textId="77777777" w:rsidR="00250222" w:rsidRPr="00F82591" w:rsidRDefault="00250222" w:rsidP="0007177D">
            <w:pPr>
              <w:rPr>
                <w:sz w:val="22"/>
                <w:szCs w:val="22"/>
              </w:rPr>
            </w:pPr>
            <w:r w:rsidRPr="00F82591">
              <w:rPr>
                <w:sz w:val="22"/>
                <w:szCs w:val="22"/>
              </w:rPr>
              <w:t>30 KHz</w:t>
            </w:r>
          </w:p>
        </w:tc>
        <w:tc>
          <w:tcPr>
            <w:tcW w:w="695" w:type="dxa"/>
          </w:tcPr>
          <w:p w14:paraId="2E84F69F" w14:textId="77777777" w:rsidR="00250222" w:rsidRPr="00F82591" w:rsidRDefault="00250222" w:rsidP="0007177D">
            <w:pPr>
              <w:rPr>
                <w:sz w:val="22"/>
                <w:szCs w:val="22"/>
              </w:rPr>
            </w:pPr>
            <w:r w:rsidRPr="00F82591">
              <w:rPr>
                <w:sz w:val="22"/>
                <w:szCs w:val="22"/>
              </w:rPr>
              <w:t>10 MHz</w:t>
            </w:r>
          </w:p>
        </w:tc>
        <w:tc>
          <w:tcPr>
            <w:tcW w:w="720" w:type="dxa"/>
          </w:tcPr>
          <w:p w14:paraId="3DF601A3" w14:textId="77777777" w:rsidR="00250222" w:rsidRPr="00F82591" w:rsidRDefault="00250222" w:rsidP="0007177D">
            <w:pPr>
              <w:rPr>
                <w:sz w:val="22"/>
                <w:szCs w:val="22"/>
              </w:rPr>
            </w:pPr>
            <w:r w:rsidRPr="00F82591">
              <w:rPr>
                <w:sz w:val="22"/>
                <w:szCs w:val="22"/>
              </w:rPr>
              <w:t>2</w:t>
            </w:r>
          </w:p>
        </w:tc>
        <w:tc>
          <w:tcPr>
            <w:tcW w:w="1170" w:type="dxa"/>
          </w:tcPr>
          <w:p w14:paraId="21A995D2" w14:textId="77777777" w:rsidR="00250222" w:rsidRPr="00F82591" w:rsidRDefault="00250222" w:rsidP="0007177D">
            <w:pPr>
              <w:rPr>
                <w:sz w:val="22"/>
                <w:szCs w:val="22"/>
              </w:rPr>
            </w:pPr>
            <w:r w:rsidRPr="00F82591">
              <w:rPr>
                <w:sz w:val="22"/>
                <w:szCs w:val="22"/>
              </w:rPr>
              <w:t>16 QAM</w:t>
            </w:r>
          </w:p>
        </w:tc>
        <w:tc>
          <w:tcPr>
            <w:tcW w:w="1260" w:type="dxa"/>
          </w:tcPr>
          <w:p w14:paraId="01E55755" w14:textId="77777777" w:rsidR="00250222" w:rsidRPr="00F82591" w:rsidRDefault="00250222" w:rsidP="0007177D">
            <w:pPr>
              <w:rPr>
                <w:sz w:val="22"/>
                <w:szCs w:val="22"/>
              </w:rPr>
            </w:pPr>
            <w:r w:rsidRPr="00F82591">
              <w:rPr>
                <w:sz w:val="22"/>
                <w:szCs w:val="22"/>
              </w:rPr>
              <w:t>TDL-B 100 400</w:t>
            </w:r>
          </w:p>
        </w:tc>
        <w:tc>
          <w:tcPr>
            <w:tcW w:w="1260" w:type="dxa"/>
          </w:tcPr>
          <w:p w14:paraId="56541AA4" w14:textId="77777777" w:rsidR="00250222" w:rsidRPr="00F82591" w:rsidRDefault="00250222" w:rsidP="0007177D">
            <w:pPr>
              <w:rPr>
                <w:sz w:val="22"/>
                <w:szCs w:val="22"/>
              </w:rPr>
            </w:pPr>
            <w:r w:rsidRPr="00F82591">
              <w:rPr>
                <w:sz w:val="22"/>
                <w:szCs w:val="22"/>
              </w:rPr>
              <w:t>TDL-C 1000 100</w:t>
            </w:r>
          </w:p>
        </w:tc>
        <w:tc>
          <w:tcPr>
            <w:tcW w:w="1080" w:type="dxa"/>
          </w:tcPr>
          <w:p w14:paraId="38FB5ED6" w14:textId="77777777" w:rsidR="00431DD7" w:rsidRPr="00F82591" w:rsidRDefault="00250222" w:rsidP="0007177D">
            <w:pPr>
              <w:rPr>
                <w:sz w:val="22"/>
                <w:szCs w:val="22"/>
              </w:rPr>
            </w:pPr>
            <w:r w:rsidRPr="00F82591">
              <w:rPr>
                <w:sz w:val="22"/>
                <w:szCs w:val="22"/>
              </w:rPr>
              <w:t xml:space="preserve">HomNet </w:t>
            </w:r>
          </w:p>
          <w:p w14:paraId="738ED959" w14:textId="61774E15" w:rsidR="00250222" w:rsidRPr="00F82591" w:rsidRDefault="00250222" w:rsidP="0007177D">
            <w:pPr>
              <w:rPr>
                <w:sz w:val="22"/>
                <w:szCs w:val="22"/>
              </w:rPr>
            </w:pPr>
            <w:r w:rsidRPr="00F82591">
              <w:rPr>
                <w:sz w:val="22"/>
                <w:szCs w:val="22"/>
              </w:rPr>
              <w:t>(-1.11, NA)</w:t>
            </w:r>
          </w:p>
        </w:tc>
        <w:tc>
          <w:tcPr>
            <w:tcW w:w="900" w:type="dxa"/>
          </w:tcPr>
          <w:p w14:paraId="4A351F05" w14:textId="77777777" w:rsidR="00250222" w:rsidRPr="00F82591" w:rsidRDefault="00250222" w:rsidP="0007177D">
            <w:pPr>
              <w:rPr>
                <w:sz w:val="22"/>
                <w:szCs w:val="22"/>
              </w:rPr>
            </w:pPr>
            <w:r w:rsidRPr="00F82591">
              <w:rPr>
                <w:sz w:val="22"/>
                <w:szCs w:val="22"/>
              </w:rPr>
              <w:t>2.01</w:t>
            </w:r>
          </w:p>
        </w:tc>
        <w:tc>
          <w:tcPr>
            <w:tcW w:w="825" w:type="dxa"/>
          </w:tcPr>
          <w:p w14:paraId="72F3EE09" w14:textId="77777777" w:rsidR="00250222" w:rsidRPr="00F82591" w:rsidRDefault="00250222" w:rsidP="0007177D">
            <w:pPr>
              <w:rPr>
                <w:sz w:val="22"/>
                <w:szCs w:val="22"/>
              </w:rPr>
            </w:pPr>
            <w:r w:rsidRPr="00F82591">
              <w:rPr>
                <w:sz w:val="22"/>
                <w:szCs w:val="22"/>
              </w:rPr>
              <w:t>0.61</w:t>
            </w:r>
          </w:p>
        </w:tc>
        <w:tc>
          <w:tcPr>
            <w:tcW w:w="705" w:type="dxa"/>
          </w:tcPr>
          <w:p w14:paraId="12FFCCB4" w14:textId="77777777" w:rsidR="00250222" w:rsidRPr="00F82591" w:rsidRDefault="00250222" w:rsidP="0007177D">
            <w:pPr>
              <w:rPr>
                <w:sz w:val="22"/>
                <w:szCs w:val="22"/>
              </w:rPr>
            </w:pPr>
            <w:r w:rsidRPr="00F82591">
              <w:rPr>
                <w:sz w:val="22"/>
                <w:szCs w:val="22"/>
              </w:rPr>
              <w:t>1.40</w:t>
            </w:r>
          </w:p>
        </w:tc>
      </w:tr>
      <w:tr w:rsidR="00431DD7" w:rsidRPr="00F82591" w14:paraId="309B3544" w14:textId="77777777" w:rsidTr="00F82591">
        <w:tc>
          <w:tcPr>
            <w:tcW w:w="740" w:type="dxa"/>
          </w:tcPr>
          <w:p w14:paraId="54FA39AA" w14:textId="77777777" w:rsidR="00250222" w:rsidRPr="00F82591" w:rsidRDefault="00250222" w:rsidP="0007177D">
            <w:pPr>
              <w:rPr>
                <w:sz w:val="22"/>
                <w:szCs w:val="22"/>
              </w:rPr>
            </w:pPr>
            <w:r w:rsidRPr="00F82591">
              <w:rPr>
                <w:sz w:val="22"/>
                <w:szCs w:val="22"/>
              </w:rPr>
              <w:t>30 KHz</w:t>
            </w:r>
          </w:p>
        </w:tc>
        <w:tc>
          <w:tcPr>
            <w:tcW w:w="695" w:type="dxa"/>
          </w:tcPr>
          <w:p w14:paraId="1E830D65" w14:textId="77777777" w:rsidR="00250222" w:rsidRPr="00F82591" w:rsidRDefault="00250222" w:rsidP="0007177D">
            <w:pPr>
              <w:rPr>
                <w:sz w:val="22"/>
                <w:szCs w:val="22"/>
              </w:rPr>
            </w:pPr>
            <w:r w:rsidRPr="00F82591">
              <w:rPr>
                <w:sz w:val="22"/>
                <w:szCs w:val="22"/>
              </w:rPr>
              <w:t>10 MHz</w:t>
            </w:r>
          </w:p>
        </w:tc>
        <w:tc>
          <w:tcPr>
            <w:tcW w:w="720" w:type="dxa"/>
          </w:tcPr>
          <w:p w14:paraId="24A59EFB" w14:textId="0BDB7451" w:rsidR="00250222" w:rsidRPr="00F82591" w:rsidRDefault="00250222" w:rsidP="0007177D">
            <w:pPr>
              <w:rPr>
                <w:sz w:val="22"/>
                <w:szCs w:val="22"/>
              </w:rPr>
            </w:pPr>
            <w:r w:rsidRPr="00F82591">
              <w:rPr>
                <w:sz w:val="22"/>
                <w:szCs w:val="22"/>
              </w:rPr>
              <w:t>1</w:t>
            </w:r>
            <w:r w:rsidR="00A72F9A">
              <w:rPr>
                <w:sz w:val="22"/>
                <w:szCs w:val="22"/>
              </w:rPr>
              <w:t>6</w:t>
            </w:r>
          </w:p>
        </w:tc>
        <w:tc>
          <w:tcPr>
            <w:tcW w:w="1170" w:type="dxa"/>
          </w:tcPr>
          <w:p w14:paraId="00D0BB02" w14:textId="77777777" w:rsidR="00250222" w:rsidRPr="00F82591" w:rsidRDefault="00250222" w:rsidP="0007177D">
            <w:pPr>
              <w:rPr>
                <w:sz w:val="22"/>
                <w:szCs w:val="22"/>
              </w:rPr>
            </w:pPr>
            <w:r w:rsidRPr="00F82591">
              <w:rPr>
                <w:sz w:val="22"/>
                <w:szCs w:val="22"/>
              </w:rPr>
              <w:t>16 QAM</w:t>
            </w:r>
          </w:p>
        </w:tc>
        <w:tc>
          <w:tcPr>
            <w:tcW w:w="1260" w:type="dxa"/>
          </w:tcPr>
          <w:p w14:paraId="62A2FB90" w14:textId="77777777" w:rsidR="00250222" w:rsidRPr="00F82591" w:rsidRDefault="00250222" w:rsidP="0007177D">
            <w:pPr>
              <w:rPr>
                <w:sz w:val="22"/>
                <w:szCs w:val="22"/>
              </w:rPr>
            </w:pPr>
            <w:r w:rsidRPr="00F82591">
              <w:rPr>
                <w:sz w:val="22"/>
                <w:szCs w:val="22"/>
              </w:rPr>
              <w:t>TDL-C 300 100</w:t>
            </w:r>
          </w:p>
        </w:tc>
        <w:tc>
          <w:tcPr>
            <w:tcW w:w="1260" w:type="dxa"/>
          </w:tcPr>
          <w:p w14:paraId="2199BA3A" w14:textId="77777777" w:rsidR="00250222" w:rsidRPr="00F82591" w:rsidRDefault="00250222" w:rsidP="0007177D">
            <w:pPr>
              <w:rPr>
                <w:sz w:val="22"/>
                <w:szCs w:val="22"/>
              </w:rPr>
            </w:pPr>
            <w:r w:rsidRPr="00F82591">
              <w:rPr>
                <w:sz w:val="22"/>
                <w:szCs w:val="22"/>
              </w:rPr>
              <w:t>TDL-C 1000 100</w:t>
            </w:r>
          </w:p>
        </w:tc>
        <w:tc>
          <w:tcPr>
            <w:tcW w:w="1080" w:type="dxa"/>
          </w:tcPr>
          <w:p w14:paraId="162DF46E" w14:textId="77777777" w:rsidR="00431DD7" w:rsidRPr="00F82591" w:rsidRDefault="00250222" w:rsidP="0007177D">
            <w:pPr>
              <w:rPr>
                <w:sz w:val="22"/>
                <w:szCs w:val="22"/>
              </w:rPr>
            </w:pPr>
            <w:r w:rsidRPr="00F82591">
              <w:rPr>
                <w:sz w:val="22"/>
                <w:szCs w:val="22"/>
              </w:rPr>
              <w:t xml:space="preserve">HomNet </w:t>
            </w:r>
          </w:p>
          <w:p w14:paraId="218A0C21" w14:textId="1E71FE1A" w:rsidR="00250222" w:rsidRPr="00F82591" w:rsidRDefault="00250222" w:rsidP="0007177D">
            <w:pPr>
              <w:rPr>
                <w:sz w:val="22"/>
                <w:szCs w:val="22"/>
              </w:rPr>
            </w:pPr>
            <w:r w:rsidRPr="00F82591">
              <w:rPr>
                <w:sz w:val="22"/>
                <w:szCs w:val="22"/>
              </w:rPr>
              <w:t>(-1.11, NA)</w:t>
            </w:r>
          </w:p>
        </w:tc>
        <w:tc>
          <w:tcPr>
            <w:tcW w:w="900" w:type="dxa"/>
          </w:tcPr>
          <w:p w14:paraId="48000549" w14:textId="69A79A13" w:rsidR="00250222" w:rsidRPr="00F82591" w:rsidRDefault="00A72F9A" w:rsidP="0007177D">
            <w:pPr>
              <w:rPr>
                <w:sz w:val="22"/>
                <w:szCs w:val="22"/>
              </w:rPr>
            </w:pPr>
            <w:r>
              <w:rPr>
                <w:sz w:val="22"/>
                <w:szCs w:val="22"/>
              </w:rPr>
              <w:t>14.66</w:t>
            </w:r>
          </w:p>
        </w:tc>
        <w:tc>
          <w:tcPr>
            <w:tcW w:w="825" w:type="dxa"/>
          </w:tcPr>
          <w:p w14:paraId="43D79D4F" w14:textId="35D1C313" w:rsidR="00250222" w:rsidRPr="00F82591" w:rsidRDefault="00A72F9A" w:rsidP="0007177D">
            <w:pPr>
              <w:rPr>
                <w:sz w:val="22"/>
                <w:szCs w:val="22"/>
              </w:rPr>
            </w:pPr>
            <w:r>
              <w:rPr>
                <w:sz w:val="22"/>
                <w:szCs w:val="22"/>
              </w:rPr>
              <w:t>13.</w:t>
            </w:r>
            <w:r w:rsidR="008B6D94">
              <w:rPr>
                <w:sz w:val="22"/>
                <w:szCs w:val="22"/>
              </w:rPr>
              <w:t>52</w:t>
            </w:r>
          </w:p>
        </w:tc>
        <w:tc>
          <w:tcPr>
            <w:tcW w:w="705" w:type="dxa"/>
          </w:tcPr>
          <w:p w14:paraId="41BAA6BB" w14:textId="5409BC99" w:rsidR="00250222" w:rsidRPr="00F82591" w:rsidRDefault="008B6D94" w:rsidP="0007177D">
            <w:pPr>
              <w:rPr>
                <w:sz w:val="22"/>
                <w:szCs w:val="22"/>
              </w:rPr>
            </w:pPr>
            <w:r>
              <w:rPr>
                <w:sz w:val="22"/>
                <w:szCs w:val="22"/>
              </w:rPr>
              <w:t>1.14</w:t>
            </w:r>
          </w:p>
        </w:tc>
      </w:tr>
      <w:tr w:rsidR="00431DD7" w:rsidRPr="00F82591" w14:paraId="590CECE3" w14:textId="77777777" w:rsidTr="00F82591">
        <w:tc>
          <w:tcPr>
            <w:tcW w:w="740" w:type="dxa"/>
          </w:tcPr>
          <w:p w14:paraId="4D5749AB" w14:textId="77777777" w:rsidR="00250222" w:rsidRPr="00F82591" w:rsidRDefault="00250222" w:rsidP="0007177D">
            <w:pPr>
              <w:rPr>
                <w:sz w:val="22"/>
                <w:szCs w:val="22"/>
              </w:rPr>
            </w:pPr>
            <w:r w:rsidRPr="00F82591">
              <w:rPr>
                <w:sz w:val="22"/>
                <w:szCs w:val="22"/>
              </w:rPr>
              <w:t>30 KHz</w:t>
            </w:r>
          </w:p>
        </w:tc>
        <w:tc>
          <w:tcPr>
            <w:tcW w:w="695" w:type="dxa"/>
          </w:tcPr>
          <w:p w14:paraId="28B20867" w14:textId="77777777" w:rsidR="00250222" w:rsidRPr="00F82591" w:rsidRDefault="00250222" w:rsidP="0007177D">
            <w:pPr>
              <w:rPr>
                <w:sz w:val="22"/>
                <w:szCs w:val="22"/>
              </w:rPr>
            </w:pPr>
            <w:r w:rsidRPr="00F82591">
              <w:rPr>
                <w:sz w:val="22"/>
                <w:szCs w:val="22"/>
              </w:rPr>
              <w:t>10 MHz</w:t>
            </w:r>
          </w:p>
        </w:tc>
        <w:tc>
          <w:tcPr>
            <w:tcW w:w="720" w:type="dxa"/>
          </w:tcPr>
          <w:p w14:paraId="50F924BE" w14:textId="77777777" w:rsidR="00250222" w:rsidRPr="00F82591" w:rsidRDefault="00250222" w:rsidP="0007177D">
            <w:pPr>
              <w:rPr>
                <w:sz w:val="22"/>
                <w:szCs w:val="22"/>
              </w:rPr>
            </w:pPr>
            <w:r w:rsidRPr="00F82591">
              <w:rPr>
                <w:sz w:val="22"/>
                <w:szCs w:val="22"/>
              </w:rPr>
              <w:t>20</w:t>
            </w:r>
          </w:p>
        </w:tc>
        <w:tc>
          <w:tcPr>
            <w:tcW w:w="1170" w:type="dxa"/>
          </w:tcPr>
          <w:p w14:paraId="01037840" w14:textId="77777777" w:rsidR="00250222" w:rsidRPr="00F82591" w:rsidRDefault="00250222" w:rsidP="0007177D">
            <w:pPr>
              <w:rPr>
                <w:sz w:val="22"/>
                <w:szCs w:val="22"/>
              </w:rPr>
            </w:pPr>
            <w:r w:rsidRPr="00F82591">
              <w:rPr>
                <w:sz w:val="22"/>
                <w:szCs w:val="22"/>
              </w:rPr>
              <w:t>16 QAM</w:t>
            </w:r>
          </w:p>
        </w:tc>
        <w:tc>
          <w:tcPr>
            <w:tcW w:w="1260" w:type="dxa"/>
          </w:tcPr>
          <w:p w14:paraId="7D28DFF3" w14:textId="77777777" w:rsidR="00250222" w:rsidRPr="00F82591" w:rsidRDefault="00250222" w:rsidP="0007177D">
            <w:pPr>
              <w:rPr>
                <w:sz w:val="22"/>
                <w:szCs w:val="22"/>
              </w:rPr>
            </w:pPr>
            <w:r w:rsidRPr="00F82591">
              <w:rPr>
                <w:sz w:val="22"/>
                <w:szCs w:val="22"/>
              </w:rPr>
              <w:t>TDL-A 30 10</w:t>
            </w:r>
          </w:p>
        </w:tc>
        <w:tc>
          <w:tcPr>
            <w:tcW w:w="1260" w:type="dxa"/>
          </w:tcPr>
          <w:p w14:paraId="24247008" w14:textId="77777777" w:rsidR="00250222" w:rsidRPr="00F82591" w:rsidRDefault="00250222" w:rsidP="0007177D">
            <w:pPr>
              <w:rPr>
                <w:sz w:val="22"/>
                <w:szCs w:val="22"/>
              </w:rPr>
            </w:pPr>
            <w:r w:rsidRPr="00F82591">
              <w:rPr>
                <w:sz w:val="22"/>
                <w:szCs w:val="22"/>
              </w:rPr>
              <w:t>TDL-C 1000 100</w:t>
            </w:r>
          </w:p>
        </w:tc>
        <w:tc>
          <w:tcPr>
            <w:tcW w:w="1080" w:type="dxa"/>
          </w:tcPr>
          <w:p w14:paraId="2C7186CB" w14:textId="77777777" w:rsidR="00431DD7" w:rsidRPr="00F82591" w:rsidRDefault="00250222" w:rsidP="0007177D">
            <w:pPr>
              <w:rPr>
                <w:sz w:val="22"/>
                <w:szCs w:val="22"/>
              </w:rPr>
            </w:pPr>
            <w:r w:rsidRPr="00F82591">
              <w:rPr>
                <w:sz w:val="22"/>
                <w:szCs w:val="22"/>
              </w:rPr>
              <w:t xml:space="preserve">HomNet </w:t>
            </w:r>
          </w:p>
          <w:p w14:paraId="24EAA093" w14:textId="7C06D049" w:rsidR="00250222" w:rsidRPr="00F82591" w:rsidRDefault="00250222" w:rsidP="0007177D">
            <w:pPr>
              <w:rPr>
                <w:sz w:val="22"/>
                <w:szCs w:val="22"/>
              </w:rPr>
            </w:pPr>
            <w:r w:rsidRPr="00F82591">
              <w:rPr>
                <w:sz w:val="22"/>
                <w:szCs w:val="22"/>
              </w:rPr>
              <w:t>(-1.11, NA)</w:t>
            </w:r>
          </w:p>
        </w:tc>
        <w:tc>
          <w:tcPr>
            <w:tcW w:w="900" w:type="dxa"/>
          </w:tcPr>
          <w:p w14:paraId="581EEDAF" w14:textId="77777777" w:rsidR="00250222" w:rsidRPr="00F82591" w:rsidRDefault="00250222" w:rsidP="0007177D">
            <w:pPr>
              <w:rPr>
                <w:sz w:val="22"/>
                <w:szCs w:val="22"/>
              </w:rPr>
            </w:pPr>
            <w:r w:rsidRPr="00F82591">
              <w:rPr>
                <w:sz w:val="22"/>
                <w:szCs w:val="22"/>
              </w:rPr>
              <w:t>16.83</w:t>
            </w:r>
          </w:p>
        </w:tc>
        <w:tc>
          <w:tcPr>
            <w:tcW w:w="825" w:type="dxa"/>
          </w:tcPr>
          <w:p w14:paraId="35913AF3" w14:textId="77777777" w:rsidR="00250222" w:rsidRPr="00F82591" w:rsidRDefault="00250222" w:rsidP="0007177D">
            <w:pPr>
              <w:rPr>
                <w:sz w:val="22"/>
                <w:szCs w:val="22"/>
              </w:rPr>
            </w:pPr>
            <w:r w:rsidRPr="00F82591">
              <w:rPr>
                <w:sz w:val="22"/>
                <w:szCs w:val="22"/>
              </w:rPr>
              <w:t>15.82</w:t>
            </w:r>
          </w:p>
        </w:tc>
        <w:tc>
          <w:tcPr>
            <w:tcW w:w="705" w:type="dxa"/>
          </w:tcPr>
          <w:p w14:paraId="1F8F5718" w14:textId="77777777" w:rsidR="00250222" w:rsidRPr="00F82591" w:rsidRDefault="00250222" w:rsidP="0007177D">
            <w:pPr>
              <w:rPr>
                <w:sz w:val="22"/>
                <w:szCs w:val="22"/>
              </w:rPr>
            </w:pPr>
            <w:r w:rsidRPr="00F82591">
              <w:rPr>
                <w:sz w:val="22"/>
                <w:szCs w:val="22"/>
              </w:rPr>
              <w:t>1.01</w:t>
            </w:r>
          </w:p>
        </w:tc>
      </w:tr>
    </w:tbl>
    <w:p w14:paraId="7CDB6CD2" w14:textId="17DD0D60" w:rsidR="00250222" w:rsidRDefault="00250222" w:rsidP="00250222">
      <w:pPr>
        <w:rPr>
          <w:lang w:eastAsia="zh-CN"/>
        </w:rPr>
      </w:pPr>
    </w:p>
    <w:p w14:paraId="1656CAC8" w14:textId="1AAE2942" w:rsidR="00CA0A3D" w:rsidRDefault="00CA0A3D" w:rsidP="00250222">
      <w:pPr>
        <w:rPr>
          <w:lang w:eastAsia="zh-CN"/>
        </w:rPr>
      </w:pPr>
    </w:p>
    <w:p w14:paraId="26719136" w14:textId="6DDC7BFD" w:rsidR="00CA0A3D" w:rsidRDefault="00CA0A3D" w:rsidP="00250222">
      <w:pPr>
        <w:rPr>
          <w:lang w:eastAsia="zh-CN"/>
        </w:rPr>
      </w:pPr>
    </w:p>
    <w:p w14:paraId="3E8D7BAB" w14:textId="54CE122E" w:rsidR="00CA0A3D" w:rsidRDefault="00CA0A3D" w:rsidP="00250222">
      <w:pPr>
        <w:rPr>
          <w:lang w:eastAsia="zh-CN"/>
        </w:rPr>
      </w:pPr>
    </w:p>
    <w:p w14:paraId="009C5E5C" w14:textId="77777777" w:rsidR="00CA0A3D" w:rsidRDefault="00CA0A3D" w:rsidP="00250222">
      <w:pPr>
        <w:rPr>
          <w:lang w:eastAsia="zh-CN"/>
        </w:rPr>
      </w:pPr>
    </w:p>
    <w:p w14:paraId="00D176BF" w14:textId="2F2871DE" w:rsidR="00CA0A3D" w:rsidRPr="00CA0A3D" w:rsidRDefault="00CA0A3D" w:rsidP="00CA0A3D">
      <w:pPr>
        <w:pStyle w:val="Caption"/>
        <w:keepNext/>
        <w:rPr>
          <w:b/>
          <w:bCs/>
          <w:color w:val="auto"/>
          <w:sz w:val="20"/>
          <w:szCs w:val="20"/>
        </w:rPr>
      </w:pPr>
      <w:bookmarkStart w:id="6" w:name="_Ref189416598"/>
      <w:r w:rsidRPr="00CA0A3D">
        <w:rPr>
          <w:b/>
          <w:bCs/>
          <w:color w:val="auto"/>
          <w:sz w:val="20"/>
          <w:szCs w:val="20"/>
        </w:rPr>
        <w:t xml:space="preserve">Table </w:t>
      </w:r>
      <w:r w:rsidRPr="00CA0A3D">
        <w:rPr>
          <w:b/>
          <w:bCs/>
          <w:color w:val="auto"/>
          <w:sz w:val="20"/>
          <w:szCs w:val="20"/>
        </w:rPr>
        <w:fldChar w:fldCharType="begin"/>
      </w:r>
      <w:r w:rsidRPr="00CA0A3D">
        <w:rPr>
          <w:b/>
          <w:bCs/>
          <w:color w:val="auto"/>
          <w:sz w:val="20"/>
          <w:szCs w:val="20"/>
        </w:rPr>
        <w:instrText xml:space="preserve"> SEQ Table \* ARABIC </w:instrText>
      </w:r>
      <w:r w:rsidRPr="00CA0A3D">
        <w:rPr>
          <w:b/>
          <w:bCs/>
          <w:color w:val="auto"/>
          <w:sz w:val="20"/>
          <w:szCs w:val="20"/>
        </w:rPr>
        <w:fldChar w:fldCharType="separate"/>
      </w:r>
      <w:r w:rsidR="00F422EA">
        <w:rPr>
          <w:b/>
          <w:bCs/>
          <w:noProof/>
          <w:color w:val="auto"/>
          <w:sz w:val="20"/>
          <w:szCs w:val="20"/>
        </w:rPr>
        <w:t>2</w:t>
      </w:r>
      <w:r w:rsidRPr="00CA0A3D">
        <w:rPr>
          <w:b/>
          <w:bCs/>
          <w:color w:val="auto"/>
          <w:sz w:val="20"/>
          <w:szCs w:val="20"/>
        </w:rPr>
        <w:fldChar w:fldCharType="end"/>
      </w:r>
      <w:bookmarkEnd w:id="6"/>
      <w:r w:rsidRPr="00CA0A3D">
        <w:rPr>
          <w:b/>
          <w:bCs/>
          <w:color w:val="auto"/>
          <w:sz w:val="20"/>
          <w:szCs w:val="20"/>
        </w:rPr>
        <w:t>: PUSCH performance gain for two interference scenarios</w:t>
      </w:r>
    </w:p>
    <w:tbl>
      <w:tblPr>
        <w:tblStyle w:val="TableGrid"/>
        <w:tblW w:w="9355" w:type="dxa"/>
        <w:tblLayout w:type="fixed"/>
        <w:tblLook w:val="04A0" w:firstRow="1" w:lastRow="0" w:firstColumn="1" w:lastColumn="0" w:noHBand="0" w:noVBand="1"/>
      </w:tblPr>
      <w:tblGrid>
        <w:gridCol w:w="740"/>
        <w:gridCol w:w="695"/>
        <w:gridCol w:w="720"/>
        <w:gridCol w:w="1170"/>
        <w:gridCol w:w="1260"/>
        <w:gridCol w:w="1260"/>
        <w:gridCol w:w="1080"/>
        <w:gridCol w:w="900"/>
        <w:gridCol w:w="825"/>
        <w:gridCol w:w="705"/>
      </w:tblGrid>
      <w:tr w:rsidR="00431DD7" w:rsidRPr="00F82591" w14:paraId="104D4EFD" w14:textId="77777777" w:rsidTr="00F82591">
        <w:tc>
          <w:tcPr>
            <w:tcW w:w="740" w:type="dxa"/>
            <w:vMerge w:val="restart"/>
          </w:tcPr>
          <w:p w14:paraId="4958D125" w14:textId="77777777" w:rsidR="00431DD7" w:rsidRPr="00F82591" w:rsidRDefault="00431DD7" w:rsidP="0007177D">
            <w:pPr>
              <w:rPr>
                <w:b/>
                <w:bCs/>
                <w:sz w:val="19"/>
                <w:szCs w:val="19"/>
              </w:rPr>
            </w:pPr>
            <w:r w:rsidRPr="00F82591">
              <w:rPr>
                <w:b/>
                <w:bCs/>
                <w:sz w:val="19"/>
                <w:szCs w:val="19"/>
              </w:rPr>
              <w:t>SCS</w:t>
            </w:r>
          </w:p>
        </w:tc>
        <w:tc>
          <w:tcPr>
            <w:tcW w:w="695" w:type="dxa"/>
            <w:vMerge w:val="restart"/>
          </w:tcPr>
          <w:p w14:paraId="6F5C4E9B" w14:textId="77777777" w:rsidR="00431DD7" w:rsidRPr="00F82591" w:rsidRDefault="00431DD7" w:rsidP="0007177D">
            <w:pPr>
              <w:rPr>
                <w:b/>
                <w:bCs/>
                <w:sz w:val="19"/>
                <w:szCs w:val="19"/>
              </w:rPr>
            </w:pPr>
            <w:r w:rsidRPr="00F82591">
              <w:rPr>
                <w:b/>
                <w:bCs/>
                <w:sz w:val="19"/>
                <w:szCs w:val="19"/>
              </w:rPr>
              <w:t>BW</w:t>
            </w:r>
          </w:p>
        </w:tc>
        <w:tc>
          <w:tcPr>
            <w:tcW w:w="720" w:type="dxa"/>
            <w:vMerge w:val="restart"/>
          </w:tcPr>
          <w:p w14:paraId="43408C2A" w14:textId="77777777" w:rsidR="00431DD7" w:rsidRPr="00F82591" w:rsidRDefault="00431DD7" w:rsidP="0007177D">
            <w:pPr>
              <w:rPr>
                <w:b/>
                <w:bCs/>
                <w:sz w:val="19"/>
                <w:szCs w:val="19"/>
              </w:rPr>
            </w:pPr>
            <w:r w:rsidRPr="00F82591">
              <w:rPr>
                <w:b/>
                <w:bCs/>
                <w:sz w:val="19"/>
                <w:szCs w:val="19"/>
              </w:rPr>
              <w:t>MCS for target cell</w:t>
            </w:r>
          </w:p>
        </w:tc>
        <w:tc>
          <w:tcPr>
            <w:tcW w:w="1170" w:type="dxa"/>
            <w:vMerge w:val="restart"/>
          </w:tcPr>
          <w:p w14:paraId="1E4E0AD7" w14:textId="77777777" w:rsidR="00431DD7" w:rsidRPr="00F82591" w:rsidRDefault="00431DD7" w:rsidP="0007177D">
            <w:pPr>
              <w:rPr>
                <w:b/>
                <w:bCs/>
                <w:sz w:val="19"/>
                <w:szCs w:val="19"/>
              </w:rPr>
            </w:pPr>
            <w:r w:rsidRPr="00F82591">
              <w:rPr>
                <w:b/>
                <w:bCs/>
                <w:sz w:val="19"/>
                <w:szCs w:val="19"/>
              </w:rPr>
              <w:t>Modulation for interferer cell</w:t>
            </w:r>
          </w:p>
        </w:tc>
        <w:tc>
          <w:tcPr>
            <w:tcW w:w="1260" w:type="dxa"/>
            <w:vMerge w:val="restart"/>
          </w:tcPr>
          <w:p w14:paraId="33029CF1" w14:textId="77777777" w:rsidR="00431DD7" w:rsidRPr="00F82591" w:rsidRDefault="00431DD7" w:rsidP="0007177D">
            <w:pPr>
              <w:rPr>
                <w:b/>
                <w:bCs/>
                <w:sz w:val="19"/>
                <w:szCs w:val="19"/>
              </w:rPr>
            </w:pPr>
            <w:r w:rsidRPr="00F82591">
              <w:rPr>
                <w:b/>
                <w:bCs/>
                <w:sz w:val="19"/>
                <w:szCs w:val="19"/>
              </w:rPr>
              <w:t>Propagation condition for target cell</w:t>
            </w:r>
          </w:p>
        </w:tc>
        <w:tc>
          <w:tcPr>
            <w:tcW w:w="1260" w:type="dxa"/>
            <w:vMerge w:val="restart"/>
          </w:tcPr>
          <w:p w14:paraId="064BA44B" w14:textId="77777777" w:rsidR="00431DD7" w:rsidRPr="00F82591" w:rsidRDefault="00431DD7" w:rsidP="0007177D">
            <w:pPr>
              <w:rPr>
                <w:b/>
                <w:bCs/>
                <w:sz w:val="19"/>
                <w:szCs w:val="19"/>
              </w:rPr>
            </w:pPr>
            <w:r w:rsidRPr="00F82591">
              <w:rPr>
                <w:b/>
                <w:bCs/>
                <w:sz w:val="19"/>
                <w:szCs w:val="19"/>
              </w:rPr>
              <w:t>Propagation condition for interference cell</w:t>
            </w:r>
          </w:p>
        </w:tc>
        <w:tc>
          <w:tcPr>
            <w:tcW w:w="1080" w:type="dxa"/>
            <w:vMerge w:val="restart"/>
          </w:tcPr>
          <w:p w14:paraId="1EEA8373" w14:textId="77777777" w:rsidR="00431DD7" w:rsidRPr="00F82591" w:rsidRDefault="00431DD7" w:rsidP="0007177D">
            <w:pPr>
              <w:rPr>
                <w:b/>
                <w:bCs/>
                <w:sz w:val="19"/>
                <w:szCs w:val="19"/>
              </w:rPr>
            </w:pPr>
            <w:r w:rsidRPr="00F82591">
              <w:rPr>
                <w:b/>
                <w:bCs/>
                <w:sz w:val="19"/>
                <w:szCs w:val="19"/>
              </w:rPr>
              <w:t>Scenario (DIP1, DIP2)</w:t>
            </w:r>
          </w:p>
        </w:tc>
        <w:tc>
          <w:tcPr>
            <w:tcW w:w="2430" w:type="dxa"/>
            <w:gridSpan w:val="3"/>
          </w:tcPr>
          <w:p w14:paraId="25C1A114" w14:textId="77777777" w:rsidR="00431DD7" w:rsidRPr="00F82591" w:rsidRDefault="00431DD7" w:rsidP="0007177D">
            <w:pPr>
              <w:rPr>
                <w:b/>
                <w:bCs/>
                <w:sz w:val="19"/>
                <w:szCs w:val="19"/>
              </w:rPr>
            </w:pPr>
            <w:r w:rsidRPr="00F82591">
              <w:rPr>
                <w:b/>
                <w:bCs/>
                <w:sz w:val="19"/>
                <w:szCs w:val="19"/>
              </w:rPr>
              <w:t>Passing SNR @ 70%</w:t>
            </w:r>
          </w:p>
        </w:tc>
      </w:tr>
      <w:tr w:rsidR="00431DD7" w:rsidRPr="00F82591" w14:paraId="1BB73D2C" w14:textId="77777777" w:rsidTr="00F82591">
        <w:tc>
          <w:tcPr>
            <w:tcW w:w="740" w:type="dxa"/>
            <w:vMerge/>
          </w:tcPr>
          <w:p w14:paraId="00DC07C5" w14:textId="77777777" w:rsidR="00431DD7" w:rsidRPr="00F82591" w:rsidRDefault="00431DD7" w:rsidP="0007177D">
            <w:pPr>
              <w:rPr>
                <w:b/>
                <w:bCs/>
                <w:sz w:val="19"/>
                <w:szCs w:val="19"/>
              </w:rPr>
            </w:pPr>
          </w:p>
        </w:tc>
        <w:tc>
          <w:tcPr>
            <w:tcW w:w="695" w:type="dxa"/>
            <w:vMerge/>
          </w:tcPr>
          <w:p w14:paraId="1422CB77" w14:textId="77777777" w:rsidR="00431DD7" w:rsidRPr="00F82591" w:rsidRDefault="00431DD7" w:rsidP="0007177D">
            <w:pPr>
              <w:rPr>
                <w:b/>
                <w:bCs/>
                <w:sz w:val="19"/>
                <w:szCs w:val="19"/>
              </w:rPr>
            </w:pPr>
          </w:p>
        </w:tc>
        <w:tc>
          <w:tcPr>
            <w:tcW w:w="720" w:type="dxa"/>
            <w:vMerge/>
          </w:tcPr>
          <w:p w14:paraId="15E43EDE" w14:textId="77777777" w:rsidR="00431DD7" w:rsidRPr="00F82591" w:rsidRDefault="00431DD7" w:rsidP="0007177D">
            <w:pPr>
              <w:rPr>
                <w:b/>
                <w:bCs/>
                <w:sz w:val="19"/>
                <w:szCs w:val="19"/>
              </w:rPr>
            </w:pPr>
          </w:p>
        </w:tc>
        <w:tc>
          <w:tcPr>
            <w:tcW w:w="1170" w:type="dxa"/>
            <w:vMerge/>
          </w:tcPr>
          <w:p w14:paraId="704C972F" w14:textId="77777777" w:rsidR="00431DD7" w:rsidRPr="00F82591" w:rsidRDefault="00431DD7" w:rsidP="0007177D">
            <w:pPr>
              <w:rPr>
                <w:b/>
                <w:bCs/>
                <w:sz w:val="19"/>
                <w:szCs w:val="19"/>
              </w:rPr>
            </w:pPr>
          </w:p>
        </w:tc>
        <w:tc>
          <w:tcPr>
            <w:tcW w:w="1260" w:type="dxa"/>
            <w:vMerge/>
          </w:tcPr>
          <w:p w14:paraId="4550E80A" w14:textId="77777777" w:rsidR="00431DD7" w:rsidRPr="00F82591" w:rsidRDefault="00431DD7" w:rsidP="0007177D">
            <w:pPr>
              <w:rPr>
                <w:b/>
                <w:bCs/>
                <w:sz w:val="19"/>
                <w:szCs w:val="19"/>
              </w:rPr>
            </w:pPr>
          </w:p>
        </w:tc>
        <w:tc>
          <w:tcPr>
            <w:tcW w:w="1260" w:type="dxa"/>
            <w:vMerge/>
          </w:tcPr>
          <w:p w14:paraId="4BE2908A" w14:textId="77777777" w:rsidR="00431DD7" w:rsidRPr="00F82591" w:rsidRDefault="00431DD7" w:rsidP="0007177D">
            <w:pPr>
              <w:rPr>
                <w:b/>
                <w:bCs/>
                <w:sz w:val="19"/>
                <w:szCs w:val="19"/>
              </w:rPr>
            </w:pPr>
          </w:p>
        </w:tc>
        <w:tc>
          <w:tcPr>
            <w:tcW w:w="1080" w:type="dxa"/>
            <w:vMerge/>
          </w:tcPr>
          <w:p w14:paraId="4DCFCDDB" w14:textId="77777777" w:rsidR="00431DD7" w:rsidRPr="00F82591" w:rsidRDefault="00431DD7" w:rsidP="0007177D">
            <w:pPr>
              <w:rPr>
                <w:b/>
                <w:bCs/>
                <w:sz w:val="19"/>
                <w:szCs w:val="19"/>
              </w:rPr>
            </w:pPr>
          </w:p>
        </w:tc>
        <w:tc>
          <w:tcPr>
            <w:tcW w:w="900" w:type="dxa"/>
          </w:tcPr>
          <w:p w14:paraId="38192E97" w14:textId="77777777" w:rsidR="00431DD7" w:rsidRPr="00F82591" w:rsidRDefault="00431DD7" w:rsidP="0007177D">
            <w:pPr>
              <w:rPr>
                <w:b/>
                <w:bCs/>
                <w:sz w:val="19"/>
                <w:szCs w:val="19"/>
              </w:rPr>
            </w:pPr>
            <w:r w:rsidRPr="00F82591">
              <w:rPr>
                <w:b/>
                <w:bCs/>
                <w:sz w:val="19"/>
                <w:szCs w:val="19"/>
              </w:rPr>
              <w:t>MMSE</w:t>
            </w:r>
          </w:p>
        </w:tc>
        <w:tc>
          <w:tcPr>
            <w:tcW w:w="825" w:type="dxa"/>
          </w:tcPr>
          <w:p w14:paraId="391D1D24" w14:textId="77777777" w:rsidR="00431DD7" w:rsidRPr="00F82591" w:rsidRDefault="00431DD7" w:rsidP="0007177D">
            <w:pPr>
              <w:rPr>
                <w:b/>
                <w:bCs/>
                <w:sz w:val="19"/>
                <w:szCs w:val="19"/>
              </w:rPr>
            </w:pPr>
            <w:r w:rsidRPr="00F82591">
              <w:rPr>
                <w:b/>
                <w:bCs/>
                <w:sz w:val="19"/>
                <w:szCs w:val="19"/>
              </w:rPr>
              <w:t>MMSE-IRC</w:t>
            </w:r>
          </w:p>
        </w:tc>
        <w:tc>
          <w:tcPr>
            <w:tcW w:w="705" w:type="dxa"/>
          </w:tcPr>
          <w:p w14:paraId="2CF3B017" w14:textId="77777777" w:rsidR="00431DD7" w:rsidRPr="00F82591" w:rsidRDefault="00431DD7" w:rsidP="0007177D">
            <w:pPr>
              <w:rPr>
                <w:b/>
                <w:bCs/>
                <w:sz w:val="19"/>
                <w:szCs w:val="19"/>
              </w:rPr>
            </w:pPr>
            <w:r w:rsidRPr="00F82591">
              <w:rPr>
                <w:b/>
                <w:bCs/>
                <w:sz w:val="19"/>
                <w:szCs w:val="19"/>
              </w:rPr>
              <w:t>SNR Gain</w:t>
            </w:r>
          </w:p>
        </w:tc>
      </w:tr>
      <w:tr w:rsidR="00431DD7" w:rsidRPr="00F82591" w14:paraId="7FE36CC5" w14:textId="77777777" w:rsidTr="00F82591">
        <w:tc>
          <w:tcPr>
            <w:tcW w:w="740" w:type="dxa"/>
          </w:tcPr>
          <w:p w14:paraId="5FB27A27" w14:textId="49A2CD2B" w:rsidR="00431DD7" w:rsidRPr="00F82591" w:rsidRDefault="00431DD7" w:rsidP="00431DD7">
            <w:pPr>
              <w:rPr>
                <w:sz w:val="22"/>
                <w:szCs w:val="22"/>
              </w:rPr>
            </w:pPr>
            <w:r w:rsidRPr="00F82591">
              <w:rPr>
                <w:sz w:val="22"/>
                <w:szCs w:val="22"/>
              </w:rPr>
              <w:t>15 KHz</w:t>
            </w:r>
          </w:p>
        </w:tc>
        <w:tc>
          <w:tcPr>
            <w:tcW w:w="695" w:type="dxa"/>
          </w:tcPr>
          <w:p w14:paraId="5D051AB5" w14:textId="2ECB88E6" w:rsidR="00431DD7" w:rsidRPr="00F82591" w:rsidRDefault="00431DD7" w:rsidP="00431DD7">
            <w:pPr>
              <w:rPr>
                <w:sz w:val="22"/>
                <w:szCs w:val="22"/>
              </w:rPr>
            </w:pPr>
            <w:r w:rsidRPr="00F82591">
              <w:rPr>
                <w:sz w:val="22"/>
                <w:szCs w:val="22"/>
              </w:rPr>
              <w:t>5 MHz</w:t>
            </w:r>
          </w:p>
        </w:tc>
        <w:tc>
          <w:tcPr>
            <w:tcW w:w="720" w:type="dxa"/>
          </w:tcPr>
          <w:p w14:paraId="27DE8B37" w14:textId="77777777" w:rsidR="00431DD7" w:rsidRPr="00F82591" w:rsidRDefault="00431DD7" w:rsidP="00431DD7">
            <w:pPr>
              <w:rPr>
                <w:sz w:val="22"/>
                <w:szCs w:val="22"/>
              </w:rPr>
            </w:pPr>
            <w:r w:rsidRPr="00F82591">
              <w:rPr>
                <w:sz w:val="22"/>
                <w:szCs w:val="22"/>
              </w:rPr>
              <w:t>2</w:t>
            </w:r>
          </w:p>
        </w:tc>
        <w:tc>
          <w:tcPr>
            <w:tcW w:w="1170" w:type="dxa"/>
          </w:tcPr>
          <w:p w14:paraId="1F8F8151" w14:textId="77777777" w:rsidR="00431DD7" w:rsidRPr="00F82591" w:rsidRDefault="00431DD7" w:rsidP="00431DD7">
            <w:pPr>
              <w:rPr>
                <w:sz w:val="22"/>
                <w:szCs w:val="22"/>
              </w:rPr>
            </w:pPr>
            <w:r w:rsidRPr="00F82591">
              <w:rPr>
                <w:sz w:val="22"/>
                <w:szCs w:val="22"/>
              </w:rPr>
              <w:t>16 QAM</w:t>
            </w:r>
          </w:p>
        </w:tc>
        <w:tc>
          <w:tcPr>
            <w:tcW w:w="1260" w:type="dxa"/>
          </w:tcPr>
          <w:p w14:paraId="5F60CD13" w14:textId="77777777" w:rsidR="00431DD7" w:rsidRPr="00F82591" w:rsidRDefault="00431DD7" w:rsidP="00431DD7">
            <w:pPr>
              <w:rPr>
                <w:sz w:val="22"/>
                <w:szCs w:val="22"/>
              </w:rPr>
            </w:pPr>
            <w:r w:rsidRPr="00F82591">
              <w:rPr>
                <w:sz w:val="22"/>
                <w:szCs w:val="22"/>
              </w:rPr>
              <w:t xml:space="preserve">TDL-B </w:t>
            </w:r>
          </w:p>
          <w:p w14:paraId="1FA84B23" w14:textId="77777777" w:rsidR="00431DD7" w:rsidRPr="00F82591" w:rsidRDefault="00431DD7" w:rsidP="00431DD7">
            <w:pPr>
              <w:rPr>
                <w:sz w:val="22"/>
                <w:szCs w:val="22"/>
              </w:rPr>
            </w:pPr>
            <w:r w:rsidRPr="00F82591">
              <w:rPr>
                <w:sz w:val="22"/>
                <w:szCs w:val="22"/>
              </w:rPr>
              <w:t>100 400</w:t>
            </w:r>
          </w:p>
        </w:tc>
        <w:tc>
          <w:tcPr>
            <w:tcW w:w="1260" w:type="dxa"/>
          </w:tcPr>
          <w:p w14:paraId="16575383" w14:textId="77777777" w:rsidR="00431DD7" w:rsidRPr="00F82591" w:rsidRDefault="00431DD7" w:rsidP="00431DD7">
            <w:pPr>
              <w:rPr>
                <w:sz w:val="22"/>
                <w:szCs w:val="22"/>
              </w:rPr>
            </w:pPr>
            <w:r w:rsidRPr="00F82591">
              <w:rPr>
                <w:sz w:val="22"/>
                <w:szCs w:val="22"/>
              </w:rPr>
              <w:t>TDL-C 1000 100</w:t>
            </w:r>
          </w:p>
        </w:tc>
        <w:tc>
          <w:tcPr>
            <w:tcW w:w="1080" w:type="dxa"/>
          </w:tcPr>
          <w:p w14:paraId="16D04CB5" w14:textId="77777777" w:rsidR="00431DD7" w:rsidRPr="00F82591" w:rsidRDefault="00431DD7" w:rsidP="00431DD7">
            <w:pPr>
              <w:rPr>
                <w:sz w:val="22"/>
                <w:szCs w:val="22"/>
              </w:rPr>
            </w:pPr>
            <w:r w:rsidRPr="00F82591">
              <w:rPr>
                <w:sz w:val="22"/>
                <w:szCs w:val="22"/>
              </w:rPr>
              <w:t>HetNet</w:t>
            </w:r>
          </w:p>
          <w:p w14:paraId="770B8973" w14:textId="77777777" w:rsidR="00F82591" w:rsidRPr="00F82591" w:rsidRDefault="00431DD7" w:rsidP="00431DD7">
            <w:pPr>
              <w:rPr>
                <w:sz w:val="22"/>
                <w:szCs w:val="22"/>
              </w:rPr>
            </w:pPr>
            <w:r w:rsidRPr="00F82591">
              <w:rPr>
                <w:sz w:val="22"/>
                <w:szCs w:val="22"/>
              </w:rPr>
              <w:t>(-0.43,</w:t>
            </w:r>
            <w:r w:rsidR="00F82591" w:rsidRPr="00F82591">
              <w:rPr>
                <w:sz w:val="22"/>
                <w:szCs w:val="22"/>
              </w:rPr>
              <w:t xml:space="preserve"> </w:t>
            </w:r>
          </w:p>
          <w:p w14:paraId="3223CB45" w14:textId="41A521B9" w:rsidR="00431DD7" w:rsidRPr="00F82591" w:rsidRDefault="00431DD7" w:rsidP="00431DD7">
            <w:pPr>
              <w:rPr>
                <w:sz w:val="22"/>
                <w:szCs w:val="22"/>
              </w:rPr>
            </w:pPr>
            <w:r w:rsidRPr="00F82591">
              <w:rPr>
                <w:sz w:val="22"/>
                <w:szCs w:val="22"/>
              </w:rPr>
              <w:t>-13.78)</w:t>
            </w:r>
          </w:p>
        </w:tc>
        <w:tc>
          <w:tcPr>
            <w:tcW w:w="900" w:type="dxa"/>
          </w:tcPr>
          <w:p w14:paraId="2239F66D" w14:textId="50195531" w:rsidR="00431DD7" w:rsidRPr="00F82591" w:rsidRDefault="00431DD7" w:rsidP="00431DD7">
            <w:pPr>
              <w:rPr>
                <w:sz w:val="22"/>
                <w:szCs w:val="22"/>
              </w:rPr>
            </w:pPr>
            <w:r w:rsidRPr="00F82591">
              <w:rPr>
                <w:sz w:val="22"/>
                <w:szCs w:val="22"/>
              </w:rPr>
              <w:t>10.99</w:t>
            </w:r>
          </w:p>
        </w:tc>
        <w:tc>
          <w:tcPr>
            <w:tcW w:w="825" w:type="dxa"/>
          </w:tcPr>
          <w:p w14:paraId="24AF7DB4" w14:textId="75CFF371" w:rsidR="00431DD7" w:rsidRPr="00F82591" w:rsidRDefault="00431DD7" w:rsidP="00431DD7">
            <w:pPr>
              <w:rPr>
                <w:sz w:val="22"/>
                <w:szCs w:val="22"/>
              </w:rPr>
            </w:pPr>
            <w:r w:rsidRPr="00F82591">
              <w:rPr>
                <w:sz w:val="22"/>
                <w:szCs w:val="22"/>
              </w:rPr>
              <w:t>8.35</w:t>
            </w:r>
          </w:p>
        </w:tc>
        <w:tc>
          <w:tcPr>
            <w:tcW w:w="705" w:type="dxa"/>
          </w:tcPr>
          <w:p w14:paraId="7B762E84" w14:textId="3981F458" w:rsidR="00431DD7" w:rsidRPr="00F82591" w:rsidRDefault="00431DD7" w:rsidP="00431DD7">
            <w:pPr>
              <w:rPr>
                <w:sz w:val="22"/>
                <w:szCs w:val="22"/>
              </w:rPr>
            </w:pPr>
            <w:r w:rsidRPr="00F82591">
              <w:rPr>
                <w:sz w:val="22"/>
                <w:szCs w:val="22"/>
              </w:rPr>
              <w:t>2.64</w:t>
            </w:r>
          </w:p>
        </w:tc>
      </w:tr>
      <w:tr w:rsidR="00F82591" w:rsidRPr="00F82591" w14:paraId="7E4F4FDE" w14:textId="77777777" w:rsidTr="00F82591">
        <w:tc>
          <w:tcPr>
            <w:tcW w:w="740" w:type="dxa"/>
          </w:tcPr>
          <w:p w14:paraId="52D0B448" w14:textId="440CCD6D" w:rsidR="00F82591" w:rsidRPr="00F82591" w:rsidRDefault="00F82591" w:rsidP="00F82591">
            <w:pPr>
              <w:rPr>
                <w:sz w:val="22"/>
                <w:szCs w:val="22"/>
              </w:rPr>
            </w:pPr>
            <w:r w:rsidRPr="00F82591">
              <w:rPr>
                <w:sz w:val="22"/>
                <w:szCs w:val="22"/>
              </w:rPr>
              <w:t>15 KHz</w:t>
            </w:r>
          </w:p>
        </w:tc>
        <w:tc>
          <w:tcPr>
            <w:tcW w:w="695" w:type="dxa"/>
          </w:tcPr>
          <w:p w14:paraId="2BA10B98" w14:textId="761B9C51" w:rsidR="00F82591" w:rsidRPr="00F82591" w:rsidRDefault="00F82591" w:rsidP="00F82591">
            <w:pPr>
              <w:rPr>
                <w:sz w:val="22"/>
                <w:szCs w:val="22"/>
              </w:rPr>
            </w:pPr>
            <w:r w:rsidRPr="00F82591">
              <w:rPr>
                <w:sz w:val="22"/>
                <w:szCs w:val="22"/>
              </w:rPr>
              <w:t>5 MHz</w:t>
            </w:r>
          </w:p>
        </w:tc>
        <w:tc>
          <w:tcPr>
            <w:tcW w:w="720" w:type="dxa"/>
          </w:tcPr>
          <w:p w14:paraId="5C468D19" w14:textId="02168B2A" w:rsidR="00F82591" w:rsidRPr="00F82591" w:rsidRDefault="00F82591" w:rsidP="00F82591">
            <w:pPr>
              <w:rPr>
                <w:sz w:val="22"/>
                <w:szCs w:val="22"/>
              </w:rPr>
            </w:pPr>
            <w:r w:rsidRPr="00F82591">
              <w:rPr>
                <w:sz w:val="22"/>
                <w:szCs w:val="22"/>
              </w:rPr>
              <w:t>1</w:t>
            </w:r>
            <w:r w:rsidR="00A72F9A">
              <w:rPr>
                <w:sz w:val="22"/>
                <w:szCs w:val="22"/>
              </w:rPr>
              <w:t>6</w:t>
            </w:r>
          </w:p>
        </w:tc>
        <w:tc>
          <w:tcPr>
            <w:tcW w:w="1170" w:type="dxa"/>
          </w:tcPr>
          <w:p w14:paraId="199FF1D8" w14:textId="77777777" w:rsidR="00F82591" w:rsidRPr="00F82591" w:rsidRDefault="00F82591" w:rsidP="00F82591">
            <w:pPr>
              <w:rPr>
                <w:sz w:val="22"/>
                <w:szCs w:val="22"/>
              </w:rPr>
            </w:pPr>
            <w:r w:rsidRPr="00F82591">
              <w:rPr>
                <w:sz w:val="22"/>
                <w:szCs w:val="22"/>
              </w:rPr>
              <w:t>16 QAM</w:t>
            </w:r>
          </w:p>
        </w:tc>
        <w:tc>
          <w:tcPr>
            <w:tcW w:w="1260" w:type="dxa"/>
          </w:tcPr>
          <w:p w14:paraId="280DA551" w14:textId="77777777" w:rsidR="00F82591" w:rsidRPr="00F82591" w:rsidRDefault="00F82591" w:rsidP="00F82591">
            <w:pPr>
              <w:rPr>
                <w:sz w:val="22"/>
                <w:szCs w:val="22"/>
              </w:rPr>
            </w:pPr>
            <w:r w:rsidRPr="00F82591">
              <w:rPr>
                <w:sz w:val="22"/>
                <w:szCs w:val="22"/>
              </w:rPr>
              <w:t>TDL-C 300 100</w:t>
            </w:r>
          </w:p>
        </w:tc>
        <w:tc>
          <w:tcPr>
            <w:tcW w:w="1260" w:type="dxa"/>
          </w:tcPr>
          <w:p w14:paraId="2E8BD098" w14:textId="77777777" w:rsidR="00F82591" w:rsidRPr="00F82591" w:rsidRDefault="00F82591" w:rsidP="00F82591">
            <w:pPr>
              <w:rPr>
                <w:sz w:val="22"/>
                <w:szCs w:val="22"/>
              </w:rPr>
            </w:pPr>
            <w:r w:rsidRPr="00F82591">
              <w:rPr>
                <w:sz w:val="22"/>
                <w:szCs w:val="22"/>
              </w:rPr>
              <w:t>TDL-C 1000 100</w:t>
            </w:r>
          </w:p>
        </w:tc>
        <w:tc>
          <w:tcPr>
            <w:tcW w:w="1080" w:type="dxa"/>
          </w:tcPr>
          <w:p w14:paraId="4B4634CA" w14:textId="77777777" w:rsidR="00F82591" w:rsidRPr="00F82591" w:rsidRDefault="00F82591" w:rsidP="00F82591">
            <w:pPr>
              <w:rPr>
                <w:sz w:val="22"/>
                <w:szCs w:val="22"/>
              </w:rPr>
            </w:pPr>
            <w:r w:rsidRPr="00F82591">
              <w:rPr>
                <w:sz w:val="22"/>
                <w:szCs w:val="22"/>
              </w:rPr>
              <w:t>HetNet</w:t>
            </w:r>
          </w:p>
          <w:p w14:paraId="347C87CE" w14:textId="77777777" w:rsidR="00F82591" w:rsidRPr="00F82591" w:rsidRDefault="00F82591" w:rsidP="00F82591">
            <w:pPr>
              <w:rPr>
                <w:sz w:val="22"/>
                <w:szCs w:val="22"/>
              </w:rPr>
            </w:pPr>
            <w:r w:rsidRPr="00F82591">
              <w:rPr>
                <w:sz w:val="22"/>
                <w:szCs w:val="22"/>
              </w:rPr>
              <w:t>(-0.43,</w:t>
            </w:r>
          </w:p>
          <w:p w14:paraId="346B0790" w14:textId="599E99BB" w:rsidR="00F82591" w:rsidRPr="00F82591" w:rsidRDefault="00F82591" w:rsidP="00F82591">
            <w:pPr>
              <w:rPr>
                <w:sz w:val="22"/>
                <w:szCs w:val="22"/>
              </w:rPr>
            </w:pPr>
            <w:r w:rsidRPr="00F82591">
              <w:rPr>
                <w:sz w:val="22"/>
                <w:szCs w:val="22"/>
              </w:rPr>
              <w:t>-13.78)</w:t>
            </w:r>
          </w:p>
        </w:tc>
        <w:tc>
          <w:tcPr>
            <w:tcW w:w="900" w:type="dxa"/>
          </w:tcPr>
          <w:p w14:paraId="090DF2A3" w14:textId="183B4BA8" w:rsidR="00F82591" w:rsidRPr="00F82591" w:rsidRDefault="00A72F9A" w:rsidP="00F82591">
            <w:pPr>
              <w:rPr>
                <w:sz w:val="22"/>
                <w:szCs w:val="22"/>
              </w:rPr>
            </w:pPr>
            <w:r>
              <w:rPr>
                <w:sz w:val="22"/>
                <w:szCs w:val="22"/>
              </w:rPr>
              <w:t>22.6</w:t>
            </w:r>
          </w:p>
        </w:tc>
        <w:tc>
          <w:tcPr>
            <w:tcW w:w="825" w:type="dxa"/>
          </w:tcPr>
          <w:p w14:paraId="77220A17" w14:textId="48376648" w:rsidR="00F82591" w:rsidRPr="00F82591" w:rsidRDefault="00A72F9A" w:rsidP="00F82591">
            <w:pPr>
              <w:rPr>
                <w:sz w:val="22"/>
                <w:szCs w:val="22"/>
              </w:rPr>
            </w:pPr>
            <w:r>
              <w:rPr>
                <w:sz w:val="22"/>
                <w:szCs w:val="22"/>
              </w:rPr>
              <w:t>18.97</w:t>
            </w:r>
          </w:p>
        </w:tc>
        <w:tc>
          <w:tcPr>
            <w:tcW w:w="705" w:type="dxa"/>
          </w:tcPr>
          <w:p w14:paraId="6FE9FB01" w14:textId="061D2714" w:rsidR="00F82591" w:rsidRPr="00F82591" w:rsidRDefault="00A72F9A" w:rsidP="00F82591">
            <w:pPr>
              <w:rPr>
                <w:sz w:val="22"/>
                <w:szCs w:val="22"/>
              </w:rPr>
            </w:pPr>
            <w:r>
              <w:rPr>
                <w:sz w:val="22"/>
                <w:szCs w:val="22"/>
              </w:rPr>
              <w:t>3.63</w:t>
            </w:r>
          </w:p>
        </w:tc>
      </w:tr>
      <w:tr w:rsidR="00F82591" w:rsidRPr="00F82591" w14:paraId="62D40253" w14:textId="77777777" w:rsidTr="00F82591">
        <w:tc>
          <w:tcPr>
            <w:tcW w:w="740" w:type="dxa"/>
          </w:tcPr>
          <w:p w14:paraId="43B7F740" w14:textId="1E8D7D0F" w:rsidR="00F82591" w:rsidRPr="00F82591" w:rsidRDefault="00F82591" w:rsidP="00F82591">
            <w:pPr>
              <w:rPr>
                <w:sz w:val="22"/>
                <w:szCs w:val="22"/>
              </w:rPr>
            </w:pPr>
            <w:r w:rsidRPr="00F82591">
              <w:rPr>
                <w:sz w:val="22"/>
                <w:szCs w:val="22"/>
              </w:rPr>
              <w:t>15 KHz</w:t>
            </w:r>
          </w:p>
        </w:tc>
        <w:tc>
          <w:tcPr>
            <w:tcW w:w="695" w:type="dxa"/>
          </w:tcPr>
          <w:p w14:paraId="039538FB" w14:textId="2C5E52C2" w:rsidR="00F82591" w:rsidRPr="00F82591" w:rsidRDefault="00F82591" w:rsidP="00F82591">
            <w:pPr>
              <w:rPr>
                <w:sz w:val="22"/>
                <w:szCs w:val="22"/>
              </w:rPr>
            </w:pPr>
            <w:r w:rsidRPr="00F82591">
              <w:rPr>
                <w:sz w:val="22"/>
                <w:szCs w:val="22"/>
              </w:rPr>
              <w:t>5 MHz</w:t>
            </w:r>
          </w:p>
        </w:tc>
        <w:tc>
          <w:tcPr>
            <w:tcW w:w="720" w:type="dxa"/>
          </w:tcPr>
          <w:p w14:paraId="0EB7A9C9" w14:textId="77777777" w:rsidR="00F82591" w:rsidRPr="00F82591" w:rsidRDefault="00F82591" w:rsidP="00F82591">
            <w:pPr>
              <w:rPr>
                <w:sz w:val="22"/>
                <w:szCs w:val="22"/>
              </w:rPr>
            </w:pPr>
            <w:r w:rsidRPr="00F82591">
              <w:rPr>
                <w:sz w:val="22"/>
                <w:szCs w:val="22"/>
              </w:rPr>
              <w:t>20</w:t>
            </w:r>
          </w:p>
        </w:tc>
        <w:tc>
          <w:tcPr>
            <w:tcW w:w="1170" w:type="dxa"/>
          </w:tcPr>
          <w:p w14:paraId="36F94B21" w14:textId="77777777" w:rsidR="00F82591" w:rsidRPr="00F82591" w:rsidRDefault="00F82591" w:rsidP="00F82591">
            <w:pPr>
              <w:rPr>
                <w:sz w:val="22"/>
                <w:szCs w:val="22"/>
              </w:rPr>
            </w:pPr>
            <w:r w:rsidRPr="00F82591">
              <w:rPr>
                <w:sz w:val="22"/>
                <w:szCs w:val="22"/>
              </w:rPr>
              <w:t>16 QAM</w:t>
            </w:r>
          </w:p>
        </w:tc>
        <w:tc>
          <w:tcPr>
            <w:tcW w:w="1260" w:type="dxa"/>
          </w:tcPr>
          <w:p w14:paraId="14C3F2EE" w14:textId="77777777" w:rsidR="00F82591" w:rsidRPr="00F82591" w:rsidRDefault="00F82591" w:rsidP="00F82591">
            <w:pPr>
              <w:rPr>
                <w:sz w:val="22"/>
                <w:szCs w:val="22"/>
              </w:rPr>
            </w:pPr>
            <w:r w:rsidRPr="00F82591">
              <w:rPr>
                <w:sz w:val="22"/>
                <w:szCs w:val="22"/>
              </w:rPr>
              <w:t>TDL-A 30 10</w:t>
            </w:r>
          </w:p>
        </w:tc>
        <w:tc>
          <w:tcPr>
            <w:tcW w:w="1260" w:type="dxa"/>
          </w:tcPr>
          <w:p w14:paraId="3C4B41F1" w14:textId="77777777" w:rsidR="00F82591" w:rsidRPr="00F82591" w:rsidRDefault="00F82591" w:rsidP="00F82591">
            <w:pPr>
              <w:rPr>
                <w:sz w:val="22"/>
                <w:szCs w:val="22"/>
              </w:rPr>
            </w:pPr>
            <w:r w:rsidRPr="00F82591">
              <w:rPr>
                <w:sz w:val="22"/>
                <w:szCs w:val="22"/>
              </w:rPr>
              <w:t>TDL-C 1000 100</w:t>
            </w:r>
          </w:p>
        </w:tc>
        <w:tc>
          <w:tcPr>
            <w:tcW w:w="1080" w:type="dxa"/>
          </w:tcPr>
          <w:p w14:paraId="74F51BAF" w14:textId="77777777" w:rsidR="00F82591" w:rsidRPr="00F82591" w:rsidRDefault="00F82591" w:rsidP="00F82591">
            <w:pPr>
              <w:rPr>
                <w:sz w:val="22"/>
                <w:szCs w:val="22"/>
              </w:rPr>
            </w:pPr>
            <w:r w:rsidRPr="00F82591">
              <w:rPr>
                <w:sz w:val="22"/>
                <w:szCs w:val="22"/>
              </w:rPr>
              <w:t>HetNet</w:t>
            </w:r>
          </w:p>
          <w:p w14:paraId="55597A90" w14:textId="77777777" w:rsidR="00F82591" w:rsidRPr="00F82591" w:rsidRDefault="00F82591" w:rsidP="00F82591">
            <w:pPr>
              <w:rPr>
                <w:sz w:val="22"/>
                <w:szCs w:val="22"/>
              </w:rPr>
            </w:pPr>
            <w:r w:rsidRPr="00F82591">
              <w:rPr>
                <w:sz w:val="22"/>
                <w:szCs w:val="22"/>
              </w:rPr>
              <w:t>(-0.43,</w:t>
            </w:r>
          </w:p>
          <w:p w14:paraId="271B210F" w14:textId="2872C0C1" w:rsidR="00F82591" w:rsidRPr="00F82591" w:rsidRDefault="00F82591" w:rsidP="00F82591">
            <w:pPr>
              <w:rPr>
                <w:sz w:val="22"/>
                <w:szCs w:val="22"/>
              </w:rPr>
            </w:pPr>
            <w:r w:rsidRPr="00F82591">
              <w:rPr>
                <w:sz w:val="22"/>
                <w:szCs w:val="22"/>
              </w:rPr>
              <w:t>-13.78)</w:t>
            </w:r>
          </w:p>
        </w:tc>
        <w:tc>
          <w:tcPr>
            <w:tcW w:w="900" w:type="dxa"/>
          </w:tcPr>
          <w:p w14:paraId="56D01311" w14:textId="79D72D7A" w:rsidR="00F82591" w:rsidRPr="00F82591" w:rsidRDefault="00F82591" w:rsidP="00F82591">
            <w:pPr>
              <w:rPr>
                <w:sz w:val="22"/>
                <w:szCs w:val="22"/>
              </w:rPr>
            </w:pPr>
            <w:r w:rsidRPr="00F82591">
              <w:rPr>
                <w:sz w:val="22"/>
                <w:szCs w:val="22"/>
              </w:rPr>
              <w:t>24.32</w:t>
            </w:r>
          </w:p>
        </w:tc>
        <w:tc>
          <w:tcPr>
            <w:tcW w:w="825" w:type="dxa"/>
          </w:tcPr>
          <w:p w14:paraId="07784C1F" w14:textId="3364E2E9" w:rsidR="00F82591" w:rsidRPr="00F82591" w:rsidRDefault="00F82591" w:rsidP="00F82591">
            <w:pPr>
              <w:rPr>
                <w:sz w:val="22"/>
                <w:szCs w:val="22"/>
              </w:rPr>
            </w:pPr>
            <w:r w:rsidRPr="00F82591">
              <w:rPr>
                <w:sz w:val="22"/>
                <w:szCs w:val="22"/>
              </w:rPr>
              <w:t>19.75</w:t>
            </w:r>
          </w:p>
        </w:tc>
        <w:tc>
          <w:tcPr>
            <w:tcW w:w="705" w:type="dxa"/>
          </w:tcPr>
          <w:p w14:paraId="2D0CE5AE" w14:textId="0422BDEC" w:rsidR="00F82591" w:rsidRPr="00F82591" w:rsidRDefault="00F82591" w:rsidP="00F82591">
            <w:pPr>
              <w:rPr>
                <w:sz w:val="22"/>
                <w:szCs w:val="22"/>
              </w:rPr>
            </w:pPr>
            <w:r w:rsidRPr="00F82591">
              <w:rPr>
                <w:sz w:val="22"/>
                <w:szCs w:val="22"/>
              </w:rPr>
              <w:t>4.57</w:t>
            </w:r>
          </w:p>
        </w:tc>
      </w:tr>
      <w:tr w:rsidR="00431DD7" w:rsidRPr="00F82591" w14:paraId="4A5EC4C4" w14:textId="77777777" w:rsidTr="00F82591">
        <w:tc>
          <w:tcPr>
            <w:tcW w:w="740" w:type="dxa"/>
          </w:tcPr>
          <w:p w14:paraId="7A6A1A3E" w14:textId="6045DE19" w:rsidR="00431DD7" w:rsidRPr="00F82591" w:rsidRDefault="00431DD7" w:rsidP="00431DD7">
            <w:pPr>
              <w:rPr>
                <w:sz w:val="22"/>
                <w:szCs w:val="22"/>
              </w:rPr>
            </w:pPr>
            <w:r w:rsidRPr="00F82591">
              <w:rPr>
                <w:sz w:val="22"/>
                <w:szCs w:val="22"/>
              </w:rPr>
              <w:t>15 KHz</w:t>
            </w:r>
          </w:p>
        </w:tc>
        <w:tc>
          <w:tcPr>
            <w:tcW w:w="695" w:type="dxa"/>
          </w:tcPr>
          <w:p w14:paraId="537DB289" w14:textId="58DA3443" w:rsidR="00431DD7" w:rsidRPr="00F82591" w:rsidRDefault="00431DD7" w:rsidP="00431DD7">
            <w:pPr>
              <w:rPr>
                <w:sz w:val="22"/>
                <w:szCs w:val="22"/>
              </w:rPr>
            </w:pPr>
            <w:r w:rsidRPr="00F82591">
              <w:rPr>
                <w:sz w:val="22"/>
                <w:szCs w:val="22"/>
              </w:rPr>
              <w:t>5 MHz</w:t>
            </w:r>
          </w:p>
        </w:tc>
        <w:tc>
          <w:tcPr>
            <w:tcW w:w="720" w:type="dxa"/>
          </w:tcPr>
          <w:p w14:paraId="18370EE8" w14:textId="77777777" w:rsidR="00431DD7" w:rsidRPr="00F82591" w:rsidRDefault="00431DD7" w:rsidP="00431DD7">
            <w:pPr>
              <w:rPr>
                <w:sz w:val="22"/>
                <w:szCs w:val="22"/>
              </w:rPr>
            </w:pPr>
            <w:r w:rsidRPr="00F82591">
              <w:rPr>
                <w:sz w:val="22"/>
                <w:szCs w:val="22"/>
              </w:rPr>
              <w:t>2</w:t>
            </w:r>
          </w:p>
        </w:tc>
        <w:tc>
          <w:tcPr>
            <w:tcW w:w="1170" w:type="dxa"/>
          </w:tcPr>
          <w:p w14:paraId="1343ABA8" w14:textId="77777777" w:rsidR="00431DD7" w:rsidRPr="00F82591" w:rsidRDefault="00431DD7" w:rsidP="00431DD7">
            <w:pPr>
              <w:rPr>
                <w:sz w:val="22"/>
                <w:szCs w:val="22"/>
              </w:rPr>
            </w:pPr>
            <w:r w:rsidRPr="00F82591">
              <w:rPr>
                <w:sz w:val="22"/>
                <w:szCs w:val="22"/>
              </w:rPr>
              <w:t>16 QAM</w:t>
            </w:r>
          </w:p>
        </w:tc>
        <w:tc>
          <w:tcPr>
            <w:tcW w:w="1260" w:type="dxa"/>
          </w:tcPr>
          <w:p w14:paraId="261D098D" w14:textId="77777777" w:rsidR="00431DD7" w:rsidRPr="00F82591" w:rsidRDefault="00431DD7" w:rsidP="00431DD7">
            <w:pPr>
              <w:rPr>
                <w:sz w:val="22"/>
                <w:szCs w:val="22"/>
              </w:rPr>
            </w:pPr>
            <w:r w:rsidRPr="00F82591">
              <w:rPr>
                <w:sz w:val="22"/>
                <w:szCs w:val="22"/>
              </w:rPr>
              <w:t>TDL-B 100 400</w:t>
            </w:r>
          </w:p>
        </w:tc>
        <w:tc>
          <w:tcPr>
            <w:tcW w:w="1260" w:type="dxa"/>
          </w:tcPr>
          <w:p w14:paraId="43041E92" w14:textId="77777777" w:rsidR="00431DD7" w:rsidRPr="00F82591" w:rsidRDefault="00431DD7" w:rsidP="00431DD7">
            <w:pPr>
              <w:rPr>
                <w:sz w:val="22"/>
                <w:szCs w:val="22"/>
              </w:rPr>
            </w:pPr>
            <w:r w:rsidRPr="00F82591">
              <w:rPr>
                <w:sz w:val="22"/>
                <w:szCs w:val="22"/>
              </w:rPr>
              <w:t>TDL-C 1000 100</w:t>
            </w:r>
          </w:p>
        </w:tc>
        <w:tc>
          <w:tcPr>
            <w:tcW w:w="1080" w:type="dxa"/>
          </w:tcPr>
          <w:p w14:paraId="612A2DCC" w14:textId="77777777" w:rsidR="00F82591" w:rsidRPr="00F82591" w:rsidRDefault="00F82591" w:rsidP="00F82591">
            <w:pPr>
              <w:rPr>
                <w:sz w:val="22"/>
                <w:szCs w:val="22"/>
              </w:rPr>
            </w:pPr>
            <w:r w:rsidRPr="00F82591">
              <w:rPr>
                <w:sz w:val="22"/>
                <w:szCs w:val="22"/>
              </w:rPr>
              <w:t xml:space="preserve">HomNet </w:t>
            </w:r>
          </w:p>
          <w:p w14:paraId="2C40FE13" w14:textId="77777777" w:rsidR="00F82591" w:rsidRPr="00F82591" w:rsidRDefault="00F82591" w:rsidP="00F82591">
            <w:pPr>
              <w:rPr>
                <w:sz w:val="22"/>
                <w:szCs w:val="22"/>
              </w:rPr>
            </w:pPr>
            <w:r w:rsidRPr="00F82591">
              <w:rPr>
                <w:sz w:val="22"/>
                <w:szCs w:val="22"/>
              </w:rPr>
              <w:t>(-1.11,</w:t>
            </w:r>
          </w:p>
          <w:p w14:paraId="2673C450" w14:textId="64BFC6F8" w:rsidR="00431DD7" w:rsidRPr="00F82591" w:rsidRDefault="00F82591" w:rsidP="00F82591">
            <w:pPr>
              <w:rPr>
                <w:sz w:val="22"/>
                <w:szCs w:val="22"/>
              </w:rPr>
            </w:pPr>
            <w:r w:rsidRPr="00F82591">
              <w:rPr>
                <w:sz w:val="22"/>
                <w:szCs w:val="22"/>
              </w:rPr>
              <w:t>-10.91)</w:t>
            </w:r>
          </w:p>
        </w:tc>
        <w:tc>
          <w:tcPr>
            <w:tcW w:w="900" w:type="dxa"/>
          </w:tcPr>
          <w:p w14:paraId="423EF147" w14:textId="0775C90F" w:rsidR="00431DD7" w:rsidRPr="00F82591" w:rsidRDefault="00431DD7" w:rsidP="00431DD7">
            <w:pPr>
              <w:rPr>
                <w:sz w:val="22"/>
                <w:szCs w:val="22"/>
              </w:rPr>
            </w:pPr>
            <w:r w:rsidRPr="00F82591">
              <w:rPr>
                <w:sz w:val="22"/>
                <w:szCs w:val="22"/>
              </w:rPr>
              <w:t>6.65</w:t>
            </w:r>
          </w:p>
        </w:tc>
        <w:tc>
          <w:tcPr>
            <w:tcW w:w="825" w:type="dxa"/>
          </w:tcPr>
          <w:p w14:paraId="03BAFDD3" w14:textId="6E813B3E" w:rsidR="00431DD7" w:rsidRPr="00F82591" w:rsidRDefault="00431DD7" w:rsidP="00431DD7">
            <w:pPr>
              <w:rPr>
                <w:sz w:val="22"/>
                <w:szCs w:val="22"/>
              </w:rPr>
            </w:pPr>
            <w:r w:rsidRPr="00F82591">
              <w:rPr>
                <w:sz w:val="22"/>
                <w:szCs w:val="22"/>
              </w:rPr>
              <w:t>4.92</w:t>
            </w:r>
          </w:p>
        </w:tc>
        <w:tc>
          <w:tcPr>
            <w:tcW w:w="705" w:type="dxa"/>
          </w:tcPr>
          <w:p w14:paraId="37A830A4" w14:textId="707ADACD" w:rsidR="00431DD7" w:rsidRPr="00F82591" w:rsidRDefault="00431DD7" w:rsidP="00431DD7">
            <w:pPr>
              <w:rPr>
                <w:sz w:val="22"/>
                <w:szCs w:val="22"/>
              </w:rPr>
            </w:pPr>
            <w:r w:rsidRPr="00F82591">
              <w:rPr>
                <w:sz w:val="22"/>
                <w:szCs w:val="22"/>
              </w:rPr>
              <w:t>1.73</w:t>
            </w:r>
          </w:p>
        </w:tc>
      </w:tr>
      <w:tr w:rsidR="00431DD7" w:rsidRPr="00F82591" w14:paraId="1539C68B" w14:textId="77777777" w:rsidTr="00F82591">
        <w:tc>
          <w:tcPr>
            <w:tcW w:w="740" w:type="dxa"/>
          </w:tcPr>
          <w:p w14:paraId="30AF6E18" w14:textId="3987DBDB" w:rsidR="00431DD7" w:rsidRPr="00F82591" w:rsidRDefault="00431DD7" w:rsidP="00431DD7">
            <w:pPr>
              <w:rPr>
                <w:sz w:val="22"/>
                <w:szCs w:val="22"/>
              </w:rPr>
            </w:pPr>
            <w:r w:rsidRPr="00F82591">
              <w:rPr>
                <w:sz w:val="22"/>
                <w:szCs w:val="22"/>
              </w:rPr>
              <w:t>15 KHz</w:t>
            </w:r>
          </w:p>
        </w:tc>
        <w:tc>
          <w:tcPr>
            <w:tcW w:w="695" w:type="dxa"/>
          </w:tcPr>
          <w:p w14:paraId="551F4EDB" w14:textId="7FB1415B" w:rsidR="00431DD7" w:rsidRPr="00F82591" w:rsidRDefault="00431DD7" w:rsidP="00431DD7">
            <w:pPr>
              <w:rPr>
                <w:sz w:val="22"/>
                <w:szCs w:val="22"/>
              </w:rPr>
            </w:pPr>
            <w:r w:rsidRPr="00F82591">
              <w:rPr>
                <w:sz w:val="22"/>
                <w:szCs w:val="22"/>
              </w:rPr>
              <w:t>5 MHz</w:t>
            </w:r>
          </w:p>
        </w:tc>
        <w:tc>
          <w:tcPr>
            <w:tcW w:w="720" w:type="dxa"/>
          </w:tcPr>
          <w:p w14:paraId="2D2113FB" w14:textId="3FB96B1C" w:rsidR="00431DD7" w:rsidRPr="00F82591" w:rsidRDefault="00431DD7" w:rsidP="00431DD7">
            <w:pPr>
              <w:rPr>
                <w:sz w:val="22"/>
                <w:szCs w:val="22"/>
              </w:rPr>
            </w:pPr>
            <w:r w:rsidRPr="00F82591">
              <w:rPr>
                <w:sz w:val="22"/>
                <w:szCs w:val="22"/>
              </w:rPr>
              <w:t>1</w:t>
            </w:r>
            <w:r w:rsidR="00A72F9A">
              <w:rPr>
                <w:sz w:val="22"/>
                <w:szCs w:val="22"/>
              </w:rPr>
              <w:t>6</w:t>
            </w:r>
          </w:p>
        </w:tc>
        <w:tc>
          <w:tcPr>
            <w:tcW w:w="1170" w:type="dxa"/>
          </w:tcPr>
          <w:p w14:paraId="690857A7" w14:textId="77777777" w:rsidR="00431DD7" w:rsidRPr="00F82591" w:rsidRDefault="00431DD7" w:rsidP="00431DD7">
            <w:pPr>
              <w:rPr>
                <w:sz w:val="22"/>
                <w:szCs w:val="22"/>
              </w:rPr>
            </w:pPr>
            <w:r w:rsidRPr="00F82591">
              <w:rPr>
                <w:sz w:val="22"/>
                <w:szCs w:val="22"/>
              </w:rPr>
              <w:t>16 QAM</w:t>
            </w:r>
          </w:p>
        </w:tc>
        <w:tc>
          <w:tcPr>
            <w:tcW w:w="1260" w:type="dxa"/>
          </w:tcPr>
          <w:p w14:paraId="001788D9" w14:textId="77777777" w:rsidR="00431DD7" w:rsidRPr="00F82591" w:rsidRDefault="00431DD7" w:rsidP="00431DD7">
            <w:pPr>
              <w:rPr>
                <w:sz w:val="22"/>
                <w:szCs w:val="22"/>
              </w:rPr>
            </w:pPr>
            <w:r w:rsidRPr="00F82591">
              <w:rPr>
                <w:sz w:val="22"/>
                <w:szCs w:val="22"/>
              </w:rPr>
              <w:t>TDL-C 300 100</w:t>
            </w:r>
          </w:p>
        </w:tc>
        <w:tc>
          <w:tcPr>
            <w:tcW w:w="1260" w:type="dxa"/>
          </w:tcPr>
          <w:p w14:paraId="21E9A4E1" w14:textId="77777777" w:rsidR="00431DD7" w:rsidRPr="00F82591" w:rsidRDefault="00431DD7" w:rsidP="00431DD7">
            <w:pPr>
              <w:rPr>
                <w:sz w:val="22"/>
                <w:szCs w:val="22"/>
              </w:rPr>
            </w:pPr>
            <w:r w:rsidRPr="00F82591">
              <w:rPr>
                <w:sz w:val="22"/>
                <w:szCs w:val="22"/>
              </w:rPr>
              <w:t>TDL-C 1000 100</w:t>
            </w:r>
          </w:p>
        </w:tc>
        <w:tc>
          <w:tcPr>
            <w:tcW w:w="1080" w:type="dxa"/>
          </w:tcPr>
          <w:p w14:paraId="22D4D5AF" w14:textId="77777777" w:rsidR="00F82591" w:rsidRPr="00F82591" w:rsidRDefault="00F82591" w:rsidP="00F82591">
            <w:pPr>
              <w:rPr>
                <w:sz w:val="22"/>
                <w:szCs w:val="22"/>
              </w:rPr>
            </w:pPr>
            <w:r w:rsidRPr="00F82591">
              <w:rPr>
                <w:sz w:val="22"/>
                <w:szCs w:val="22"/>
              </w:rPr>
              <w:t xml:space="preserve">HomNet </w:t>
            </w:r>
          </w:p>
          <w:p w14:paraId="7C4FF6CF" w14:textId="77777777" w:rsidR="00F82591" w:rsidRPr="00F82591" w:rsidRDefault="00F82591" w:rsidP="00F82591">
            <w:pPr>
              <w:rPr>
                <w:sz w:val="22"/>
                <w:szCs w:val="22"/>
              </w:rPr>
            </w:pPr>
            <w:r w:rsidRPr="00F82591">
              <w:rPr>
                <w:sz w:val="22"/>
                <w:szCs w:val="22"/>
              </w:rPr>
              <w:t>(-1.11,</w:t>
            </w:r>
          </w:p>
          <w:p w14:paraId="5E5606DE" w14:textId="545FDA8B" w:rsidR="00431DD7" w:rsidRPr="00F82591" w:rsidRDefault="00F82591" w:rsidP="00F82591">
            <w:pPr>
              <w:rPr>
                <w:sz w:val="22"/>
                <w:szCs w:val="22"/>
              </w:rPr>
            </w:pPr>
            <w:r w:rsidRPr="00F82591">
              <w:rPr>
                <w:sz w:val="22"/>
                <w:szCs w:val="22"/>
              </w:rPr>
              <w:t>-10.91)</w:t>
            </w:r>
          </w:p>
        </w:tc>
        <w:tc>
          <w:tcPr>
            <w:tcW w:w="900" w:type="dxa"/>
          </w:tcPr>
          <w:p w14:paraId="255259FA" w14:textId="48443A3C" w:rsidR="00431DD7" w:rsidRPr="00F82591" w:rsidRDefault="00A72F9A" w:rsidP="00431DD7">
            <w:pPr>
              <w:rPr>
                <w:sz w:val="22"/>
                <w:szCs w:val="22"/>
              </w:rPr>
            </w:pPr>
            <w:r>
              <w:rPr>
                <w:sz w:val="22"/>
                <w:szCs w:val="22"/>
              </w:rPr>
              <w:t>18.66</w:t>
            </w:r>
          </w:p>
        </w:tc>
        <w:tc>
          <w:tcPr>
            <w:tcW w:w="825" w:type="dxa"/>
          </w:tcPr>
          <w:p w14:paraId="635291CD" w14:textId="34F88EF8" w:rsidR="00431DD7" w:rsidRPr="00F82591" w:rsidRDefault="00A72F9A" w:rsidP="00431DD7">
            <w:pPr>
              <w:rPr>
                <w:sz w:val="22"/>
                <w:szCs w:val="22"/>
              </w:rPr>
            </w:pPr>
            <w:r>
              <w:rPr>
                <w:sz w:val="22"/>
                <w:szCs w:val="22"/>
              </w:rPr>
              <w:t>16.17</w:t>
            </w:r>
          </w:p>
        </w:tc>
        <w:tc>
          <w:tcPr>
            <w:tcW w:w="705" w:type="dxa"/>
          </w:tcPr>
          <w:p w14:paraId="71B05856" w14:textId="791AB705" w:rsidR="00431DD7" w:rsidRPr="00F82591" w:rsidRDefault="00A72F9A" w:rsidP="00431DD7">
            <w:pPr>
              <w:rPr>
                <w:sz w:val="22"/>
                <w:szCs w:val="22"/>
              </w:rPr>
            </w:pPr>
            <w:r>
              <w:rPr>
                <w:sz w:val="22"/>
                <w:szCs w:val="22"/>
              </w:rPr>
              <w:t>2.49</w:t>
            </w:r>
          </w:p>
        </w:tc>
      </w:tr>
      <w:tr w:rsidR="00431DD7" w:rsidRPr="00F82591" w14:paraId="33B15AC7" w14:textId="77777777" w:rsidTr="00F82591">
        <w:tc>
          <w:tcPr>
            <w:tcW w:w="740" w:type="dxa"/>
          </w:tcPr>
          <w:p w14:paraId="64827A2A" w14:textId="20832050" w:rsidR="00431DD7" w:rsidRPr="00F82591" w:rsidRDefault="00431DD7" w:rsidP="00431DD7">
            <w:pPr>
              <w:rPr>
                <w:sz w:val="22"/>
                <w:szCs w:val="22"/>
              </w:rPr>
            </w:pPr>
            <w:r w:rsidRPr="00F82591">
              <w:rPr>
                <w:sz w:val="22"/>
                <w:szCs w:val="22"/>
              </w:rPr>
              <w:t>15 KHz</w:t>
            </w:r>
          </w:p>
        </w:tc>
        <w:tc>
          <w:tcPr>
            <w:tcW w:w="695" w:type="dxa"/>
          </w:tcPr>
          <w:p w14:paraId="7C959BE2" w14:textId="0302DFFD" w:rsidR="00431DD7" w:rsidRPr="00F82591" w:rsidRDefault="00431DD7" w:rsidP="00431DD7">
            <w:pPr>
              <w:rPr>
                <w:sz w:val="22"/>
                <w:szCs w:val="22"/>
              </w:rPr>
            </w:pPr>
            <w:r w:rsidRPr="00F82591">
              <w:rPr>
                <w:sz w:val="22"/>
                <w:szCs w:val="22"/>
              </w:rPr>
              <w:t>5 MHz</w:t>
            </w:r>
          </w:p>
        </w:tc>
        <w:tc>
          <w:tcPr>
            <w:tcW w:w="720" w:type="dxa"/>
          </w:tcPr>
          <w:p w14:paraId="128A2C42" w14:textId="77777777" w:rsidR="00431DD7" w:rsidRPr="00F82591" w:rsidRDefault="00431DD7" w:rsidP="00431DD7">
            <w:pPr>
              <w:rPr>
                <w:sz w:val="22"/>
                <w:szCs w:val="22"/>
              </w:rPr>
            </w:pPr>
            <w:r w:rsidRPr="00F82591">
              <w:rPr>
                <w:sz w:val="22"/>
                <w:szCs w:val="22"/>
              </w:rPr>
              <w:t>20</w:t>
            </w:r>
          </w:p>
        </w:tc>
        <w:tc>
          <w:tcPr>
            <w:tcW w:w="1170" w:type="dxa"/>
          </w:tcPr>
          <w:p w14:paraId="59D09CE4" w14:textId="77777777" w:rsidR="00431DD7" w:rsidRPr="00F82591" w:rsidRDefault="00431DD7" w:rsidP="00431DD7">
            <w:pPr>
              <w:rPr>
                <w:sz w:val="22"/>
                <w:szCs w:val="22"/>
              </w:rPr>
            </w:pPr>
            <w:r w:rsidRPr="00F82591">
              <w:rPr>
                <w:sz w:val="22"/>
                <w:szCs w:val="22"/>
              </w:rPr>
              <w:t>16 QAM</w:t>
            </w:r>
          </w:p>
        </w:tc>
        <w:tc>
          <w:tcPr>
            <w:tcW w:w="1260" w:type="dxa"/>
          </w:tcPr>
          <w:p w14:paraId="331FCA85" w14:textId="77777777" w:rsidR="00431DD7" w:rsidRPr="00F82591" w:rsidRDefault="00431DD7" w:rsidP="00431DD7">
            <w:pPr>
              <w:rPr>
                <w:sz w:val="22"/>
                <w:szCs w:val="22"/>
              </w:rPr>
            </w:pPr>
            <w:r w:rsidRPr="00F82591">
              <w:rPr>
                <w:sz w:val="22"/>
                <w:szCs w:val="22"/>
              </w:rPr>
              <w:t>TDL-A 30 10</w:t>
            </w:r>
          </w:p>
        </w:tc>
        <w:tc>
          <w:tcPr>
            <w:tcW w:w="1260" w:type="dxa"/>
          </w:tcPr>
          <w:p w14:paraId="65A9152C" w14:textId="77777777" w:rsidR="00431DD7" w:rsidRPr="00F82591" w:rsidRDefault="00431DD7" w:rsidP="00431DD7">
            <w:pPr>
              <w:rPr>
                <w:sz w:val="22"/>
                <w:szCs w:val="22"/>
              </w:rPr>
            </w:pPr>
            <w:r w:rsidRPr="00F82591">
              <w:rPr>
                <w:sz w:val="22"/>
                <w:szCs w:val="22"/>
              </w:rPr>
              <w:t>TDL-C 1000 100</w:t>
            </w:r>
          </w:p>
        </w:tc>
        <w:tc>
          <w:tcPr>
            <w:tcW w:w="1080" w:type="dxa"/>
          </w:tcPr>
          <w:p w14:paraId="61BACD6F" w14:textId="77777777" w:rsidR="00F82591" w:rsidRPr="00F82591" w:rsidRDefault="00F82591" w:rsidP="00F82591">
            <w:pPr>
              <w:rPr>
                <w:sz w:val="22"/>
                <w:szCs w:val="22"/>
              </w:rPr>
            </w:pPr>
            <w:r w:rsidRPr="00F82591">
              <w:rPr>
                <w:sz w:val="22"/>
                <w:szCs w:val="22"/>
              </w:rPr>
              <w:t xml:space="preserve">HomNet </w:t>
            </w:r>
          </w:p>
          <w:p w14:paraId="31D945BF" w14:textId="77777777" w:rsidR="00F82591" w:rsidRPr="00F82591" w:rsidRDefault="00F82591" w:rsidP="00F82591">
            <w:pPr>
              <w:rPr>
                <w:sz w:val="22"/>
                <w:szCs w:val="22"/>
              </w:rPr>
            </w:pPr>
            <w:r w:rsidRPr="00F82591">
              <w:rPr>
                <w:sz w:val="22"/>
                <w:szCs w:val="22"/>
              </w:rPr>
              <w:t>(-1.11,</w:t>
            </w:r>
          </w:p>
          <w:p w14:paraId="2A9A5CE5" w14:textId="22BC6E1E" w:rsidR="00431DD7" w:rsidRPr="00F82591" w:rsidRDefault="00F82591" w:rsidP="00F82591">
            <w:pPr>
              <w:rPr>
                <w:sz w:val="22"/>
                <w:szCs w:val="22"/>
              </w:rPr>
            </w:pPr>
            <w:r w:rsidRPr="00F82591">
              <w:rPr>
                <w:sz w:val="22"/>
                <w:szCs w:val="22"/>
              </w:rPr>
              <w:t>-10.91)</w:t>
            </w:r>
          </w:p>
        </w:tc>
        <w:tc>
          <w:tcPr>
            <w:tcW w:w="900" w:type="dxa"/>
          </w:tcPr>
          <w:p w14:paraId="7EEA959A" w14:textId="59CC4930" w:rsidR="00431DD7" w:rsidRPr="00F82591" w:rsidRDefault="00431DD7" w:rsidP="00431DD7">
            <w:pPr>
              <w:rPr>
                <w:sz w:val="22"/>
                <w:szCs w:val="22"/>
              </w:rPr>
            </w:pPr>
            <w:r w:rsidRPr="00F82591">
              <w:rPr>
                <w:sz w:val="22"/>
                <w:szCs w:val="22"/>
              </w:rPr>
              <w:t>20.22</w:t>
            </w:r>
          </w:p>
        </w:tc>
        <w:tc>
          <w:tcPr>
            <w:tcW w:w="825" w:type="dxa"/>
          </w:tcPr>
          <w:p w14:paraId="087A420A" w14:textId="37BB8967" w:rsidR="00431DD7" w:rsidRPr="00F82591" w:rsidRDefault="00431DD7" w:rsidP="00431DD7">
            <w:pPr>
              <w:rPr>
                <w:sz w:val="22"/>
                <w:szCs w:val="22"/>
              </w:rPr>
            </w:pPr>
            <w:r w:rsidRPr="00F82591">
              <w:rPr>
                <w:sz w:val="22"/>
                <w:szCs w:val="22"/>
              </w:rPr>
              <w:t>17.06</w:t>
            </w:r>
          </w:p>
        </w:tc>
        <w:tc>
          <w:tcPr>
            <w:tcW w:w="705" w:type="dxa"/>
          </w:tcPr>
          <w:p w14:paraId="55442E4E" w14:textId="12BC80FE" w:rsidR="00431DD7" w:rsidRPr="00F82591" w:rsidRDefault="00431DD7" w:rsidP="00431DD7">
            <w:pPr>
              <w:rPr>
                <w:sz w:val="22"/>
                <w:szCs w:val="22"/>
              </w:rPr>
            </w:pPr>
            <w:r w:rsidRPr="00F82591">
              <w:rPr>
                <w:sz w:val="22"/>
                <w:szCs w:val="22"/>
              </w:rPr>
              <w:t>3.16</w:t>
            </w:r>
          </w:p>
        </w:tc>
      </w:tr>
      <w:tr w:rsidR="00F82591" w:rsidRPr="00F82591" w14:paraId="15356D68" w14:textId="77777777" w:rsidTr="00F82591">
        <w:tc>
          <w:tcPr>
            <w:tcW w:w="740" w:type="dxa"/>
          </w:tcPr>
          <w:p w14:paraId="35F4421C" w14:textId="56B0230F" w:rsidR="00F82591" w:rsidRPr="00F82591" w:rsidRDefault="00F82591" w:rsidP="00F82591">
            <w:pPr>
              <w:rPr>
                <w:sz w:val="22"/>
                <w:szCs w:val="22"/>
              </w:rPr>
            </w:pPr>
            <w:r w:rsidRPr="00F82591">
              <w:rPr>
                <w:sz w:val="22"/>
                <w:szCs w:val="22"/>
              </w:rPr>
              <w:t>30 KHz</w:t>
            </w:r>
          </w:p>
        </w:tc>
        <w:tc>
          <w:tcPr>
            <w:tcW w:w="695" w:type="dxa"/>
          </w:tcPr>
          <w:p w14:paraId="76990063" w14:textId="5D4EE086" w:rsidR="00F82591" w:rsidRPr="00F82591" w:rsidRDefault="00F82591" w:rsidP="00F82591">
            <w:pPr>
              <w:rPr>
                <w:sz w:val="22"/>
                <w:szCs w:val="22"/>
              </w:rPr>
            </w:pPr>
            <w:r w:rsidRPr="00F82591">
              <w:rPr>
                <w:sz w:val="22"/>
                <w:szCs w:val="22"/>
              </w:rPr>
              <w:t>10 MHz</w:t>
            </w:r>
          </w:p>
        </w:tc>
        <w:tc>
          <w:tcPr>
            <w:tcW w:w="720" w:type="dxa"/>
          </w:tcPr>
          <w:p w14:paraId="66B0DC76" w14:textId="77777777" w:rsidR="00F82591" w:rsidRPr="00F82591" w:rsidRDefault="00F82591" w:rsidP="00F82591">
            <w:pPr>
              <w:rPr>
                <w:sz w:val="22"/>
                <w:szCs w:val="22"/>
              </w:rPr>
            </w:pPr>
            <w:r w:rsidRPr="00F82591">
              <w:rPr>
                <w:sz w:val="22"/>
                <w:szCs w:val="22"/>
              </w:rPr>
              <w:t>2</w:t>
            </w:r>
          </w:p>
        </w:tc>
        <w:tc>
          <w:tcPr>
            <w:tcW w:w="1170" w:type="dxa"/>
          </w:tcPr>
          <w:p w14:paraId="2A067682" w14:textId="77777777" w:rsidR="00F82591" w:rsidRPr="00F82591" w:rsidRDefault="00F82591" w:rsidP="00F82591">
            <w:pPr>
              <w:rPr>
                <w:sz w:val="22"/>
                <w:szCs w:val="22"/>
              </w:rPr>
            </w:pPr>
            <w:r w:rsidRPr="00F82591">
              <w:rPr>
                <w:sz w:val="22"/>
                <w:szCs w:val="22"/>
              </w:rPr>
              <w:t>16 QAM</w:t>
            </w:r>
          </w:p>
        </w:tc>
        <w:tc>
          <w:tcPr>
            <w:tcW w:w="1260" w:type="dxa"/>
          </w:tcPr>
          <w:p w14:paraId="54FD1252" w14:textId="77777777" w:rsidR="00F82591" w:rsidRPr="00F82591" w:rsidRDefault="00F82591" w:rsidP="00F82591">
            <w:pPr>
              <w:rPr>
                <w:sz w:val="22"/>
                <w:szCs w:val="22"/>
              </w:rPr>
            </w:pPr>
            <w:r w:rsidRPr="00F82591">
              <w:rPr>
                <w:sz w:val="22"/>
                <w:szCs w:val="22"/>
              </w:rPr>
              <w:t>TDL-B 100 400</w:t>
            </w:r>
          </w:p>
        </w:tc>
        <w:tc>
          <w:tcPr>
            <w:tcW w:w="1260" w:type="dxa"/>
          </w:tcPr>
          <w:p w14:paraId="0BB4BD5E" w14:textId="77777777" w:rsidR="00F82591" w:rsidRPr="00F82591" w:rsidRDefault="00F82591" w:rsidP="00F82591">
            <w:pPr>
              <w:rPr>
                <w:sz w:val="22"/>
                <w:szCs w:val="22"/>
              </w:rPr>
            </w:pPr>
            <w:r w:rsidRPr="00F82591">
              <w:rPr>
                <w:sz w:val="22"/>
                <w:szCs w:val="22"/>
              </w:rPr>
              <w:t>TDL-C 1000 100</w:t>
            </w:r>
          </w:p>
        </w:tc>
        <w:tc>
          <w:tcPr>
            <w:tcW w:w="1080" w:type="dxa"/>
          </w:tcPr>
          <w:p w14:paraId="339121C8" w14:textId="77777777" w:rsidR="00F82591" w:rsidRPr="00F82591" w:rsidRDefault="00F82591" w:rsidP="00F82591">
            <w:pPr>
              <w:rPr>
                <w:sz w:val="22"/>
                <w:szCs w:val="22"/>
              </w:rPr>
            </w:pPr>
            <w:r w:rsidRPr="00F82591">
              <w:rPr>
                <w:sz w:val="22"/>
                <w:szCs w:val="22"/>
              </w:rPr>
              <w:t>HetNet</w:t>
            </w:r>
          </w:p>
          <w:p w14:paraId="61C9D470" w14:textId="77777777" w:rsidR="00F82591" w:rsidRPr="00F82591" w:rsidRDefault="00F82591" w:rsidP="00F82591">
            <w:pPr>
              <w:rPr>
                <w:sz w:val="22"/>
                <w:szCs w:val="22"/>
              </w:rPr>
            </w:pPr>
            <w:r w:rsidRPr="00F82591">
              <w:rPr>
                <w:sz w:val="22"/>
                <w:szCs w:val="22"/>
              </w:rPr>
              <w:t xml:space="preserve">(-0.43, </w:t>
            </w:r>
          </w:p>
          <w:p w14:paraId="10C29A54" w14:textId="16E7C447" w:rsidR="00F82591" w:rsidRPr="00F82591" w:rsidRDefault="00F82591" w:rsidP="00F82591">
            <w:pPr>
              <w:rPr>
                <w:sz w:val="22"/>
                <w:szCs w:val="22"/>
              </w:rPr>
            </w:pPr>
            <w:r w:rsidRPr="00F82591">
              <w:rPr>
                <w:sz w:val="22"/>
                <w:szCs w:val="22"/>
              </w:rPr>
              <w:t>-13.78)</w:t>
            </w:r>
          </w:p>
        </w:tc>
        <w:tc>
          <w:tcPr>
            <w:tcW w:w="900" w:type="dxa"/>
          </w:tcPr>
          <w:p w14:paraId="14A73254" w14:textId="6466616E" w:rsidR="00F82591" w:rsidRPr="00F82591" w:rsidRDefault="00F82591" w:rsidP="00F82591">
            <w:pPr>
              <w:rPr>
                <w:sz w:val="22"/>
                <w:szCs w:val="22"/>
              </w:rPr>
            </w:pPr>
            <w:r w:rsidRPr="00F82591">
              <w:rPr>
                <w:sz w:val="22"/>
                <w:szCs w:val="22"/>
              </w:rPr>
              <w:t>10.07</w:t>
            </w:r>
          </w:p>
        </w:tc>
        <w:tc>
          <w:tcPr>
            <w:tcW w:w="825" w:type="dxa"/>
          </w:tcPr>
          <w:p w14:paraId="6D4281A0" w14:textId="1CEB808C" w:rsidR="00F82591" w:rsidRPr="00F82591" w:rsidRDefault="00F82591" w:rsidP="00F82591">
            <w:pPr>
              <w:rPr>
                <w:sz w:val="22"/>
                <w:szCs w:val="22"/>
              </w:rPr>
            </w:pPr>
            <w:r w:rsidRPr="00F82591">
              <w:rPr>
                <w:sz w:val="22"/>
                <w:szCs w:val="22"/>
              </w:rPr>
              <w:t>6.40</w:t>
            </w:r>
          </w:p>
        </w:tc>
        <w:tc>
          <w:tcPr>
            <w:tcW w:w="705" w:type="dxa"/>
          </w:tcPr>
          <w:p w14:paraId="2B73D169" w14:textId="094C4283" w:rsidR="00F82591" w:rsidRPr="00F82591" w:rsidRDefault="00F82591" w:rsidP="00F82591">
            <w:pPr>
              <w:rPr>
                <w:sz w:val="22"/>
                <w:szCs w:val="22"/>
              </w:rPr>
            </w:pPr>
            <w:r w:rsidRPr="00F82591">
              <w:rPr>
                <w:sz w:val="22"/>
                <w:szCs w:val="22"/>
              </w:rPr>
              <w:t>3.67</w:t>
            </w:r>
          </w:p>
        </w:tc>
      </w:tr>
      <w:tr w:rsidR="00F82591" w:rsidRPr="00F82591" w14:paraId="4AC0361B" w14:textId="77777777" w:rsidTr="00F82591">
        <w:tc>
          <w:tcPr>
            <w:tcW w:w="740" w:type="dxa"/>
          </w:tcPr>
          <w:p w14:paraId="3DB2F477" w14:textId="63640473" w:rsidR="00F82591" w:rsidRPr="00F82591" w:rsidRDefault="00F82591" w:rsidP="00F82591">
            <w:pPr>
              <w:rPr>
                <w:sz w:val="22"/>
                <w:szCs w:val="22"/>
              </w:rPr>
            </w:pPr>
            <w:r w:rsidRPr="00F82591">
              <w:rPr>
                <w:sz w:val="22"/>
                <w:szCs w:val="22"/>
              </w:rPr>
              <w:t>30 KHz</w:t>
            </w:r>
          </w:p>
        </w:tc>
        <w:tc>
          <w:tcPr>
            <w:tcW w:w="695" w:type="dxa"/>
          </w:tcPr>
          <w:p w14:paraId="1559503A" w14:textId="7BA168FB" w:rsidR="00F82591" w:rsidRPr="00F82591" w:rsidRDefault="00F82591" w:rsidP="00F82591">
            <w:pPr>
              <w:rPr>
                <w:sz w:val="22"/>
                <w:szCs w:val="22"/>
              </w:rPr>
            </w:pPr>
            <w:r w:rsidRPr="00F82591">
              <w:rPr>
                <w:sz w:val="22"/>
                <w:szCs w:val="22"/>
              </w:rPr>
              <w:t>10 MHz</w:t>
            </w:r>
          </w:p>
        </w:tc>
        <w:tc>
          <w:tcPr>
            <w:tcW w:w="720" w:type="dxa"/>
          </w:tcPr>
          <w:p w14:paraId="1E677021" w14:textId="39C00215" w:rsidR="00F82591" w:rsidRPr="00F82591" w:rsidRDefault="00F82591" w:rsidP="00F82591">
            <w:pPr>
              <w:rPr>
                <w:sz w:val="22"/>
                <w:szCs w:val="22"/>
              </w:rPr>
            </w:pPr>
            <w:r w:rsidRPr="00F82591">
              <w:rPr>
                <w:sz w:val="22"/>
                <w:szCs w:val="22"/>
              </w:rPr>
              <w:t>1</w:t>
            </w:r>
            <w:r w:rsidR="00A72F9A">
              <w:rPr>
                <w:sz w:val="22"/>
                <w:szCs w:val="22"/>
              </w:rPr>
              <w:t>6</w:t>
            </w:r>
          </w:p>
        </w:tc>
        <w:tc>
          <w:tcPr>
            <w:tcW w:w="1170" w:type="dxa"/>
          </w:tcPr>
          <w:p w14:paraId="0145582A" w14:textId="77777777" w:rsidR="00F82591" w:rsidRPr="00F82591" w:rsidRDefault="00F82591" w:rsidP="00F82591">
            <w:pPr>
              <w:rPr>
                <w:sz w:val="22"/>
                <w:szCs w:val="22"/>
              </w:rPr>
            </w:pPr>
            <w:r w:rsidRPr="00F82591">
              <w:rPr>
                <w:sz w:val="22"/>
                <w:szCs w:val="22"/>
              </w:rPr>
              <w:t>16 QAM</w:t>
            </w:r>
          </w:p>
        </w:tc>
        <w:tc>
          <w:tcPr>
            <w:tcW w:w="1260" w:type="dxa"/>
          </w:tcPr>
          <w:p w14:paraId="5C54033F" w14:textId="77777777" w:rsidR="00F82591" w:rsidRPr="00F82591" w:rsidRDefault="00F82591" w:rsidP="00F82591">
            <w:pPr>
              <w:rPr>
                <w:sz w:val="22"/>
                <w:szCs w:val="22"/>
              </w:rPr>
            </w:pPr>
            <w:r w:rsidRPr="00F82591">
              <w:rPr>
                <w:sz w:val="22"/>
                <w:szCs w:val="22"/>
              </w:rPr>
              <w:t>TDL-C 300 100</w:t>
            </w:r>
          </w:p>
        </w:tc>
        <w:tc>
          <w:tcPr>
            <w:tcW w:w="1260" w:type="dxa"/>
          </w:tcPr>
          <w:p w14:paraId="1E0D6660" w14:textId="77777777" w:rsidR="00F82591" w:rsidRPr="00F82591" w:rsidRDefault="00F82591" w:rsidP="00F82591">
            <w:pPr>
              <w:rPr>
                <w:sz w:val="22"/>
                <w:szCs w:val="22"/>
              </w:rPr>
            </w:pPr>
            <w:r w:rsidRPr="00F82591">
              <w:rPr>
                <w:sz w:val="22"/>
                <w:szCs w:val="22"/>
              </w:rPr>
              <w:t>TDL-C 1000 100</w:t>
            </w:r>
          </w:p>
        </w:tc>
        <w:tc>
          <w:tcPr>
            <w:tcW w:w="1080" w:type="dxa"/>
          </w:tcPr>
          <w:p w14:paraId="3C932E77" w14:textId="77777777" w:rsidR="00F82591" w:rsidRPr="00F82591" w:rsidRDefault="00F82591" w:rsidP="00F82591">
            <w:pPr>
              <w:rPr>
                <w:sz w:val="22"/>
                <w:szCs w:val="22"/>
              </w:rPr>
            </w:pPr>
            <w:r w:rsidRPr="00F82591">
              <w:rPr>
                <w:sz w:val="22"/>
                <w:szCs w:val="22"/>
              </w:rPr>
              <w:t>HetNet</w:t>
            </w:r>
          </w:p>
          <w:p w14:paraId="756A54BB" w14:textId="77777777" w:rsidR="00F82591" w:rsidRPr="00F82591" w:rsidRDefault="00F82591" w:rsidP="00F82591">
            <w:pPr>
              <w:rPr>
                <w:sz w:val="22"/>
                <w:szCs w:val="22"/>
              </w:rPr>
            </w:pPr>
            <w:r w:rsidRPr="00F82591">
              <w:rPr>
                <w:sz w:val="22"/>
                <w:szCs w:val="22"/>
              </w:rPr>
              <w:t>(-0.43,</w:t>
            </w:r>
          </w:p>
          <w:p w14:paraId="12080B5A" w14:textId="0B419168" w:rsidR="00F82591" w:rsidRPr="00F82591" w:rsidRDefault="00F82591" w:rsidP="00F82591">
            <w:pPr>
              <w:rPr>
                <w:sz w:val="22"/>
                <w:szCs w:val="22"/>
              </w:rPr>
            </w:pPr>
            <w:r w:rsidRPr="00F82591">
              <w:rPr>
                <w:sz w:val="22"/>
                <w:szCs w:val="22"/>
              </w:rPr>
              <w:t>-13.78)</w:t>
            </w:r>
          </w:p>
        </w:tc>
        <w:tc>
          <w:tcPr>
            <w:tcW w:w="900" w:type="dxa"/>
          </w:tcPr>
          <w:p w14:paraId="59A82A14" w14:textId="41581BFE" w:rsidR="00F82591" w:rsidRPr="00F82591" w:rsidRDefault="00A72F9A" w:rsidP="00F82591">
            <w:pPr>
              <w:rPr>
                <w:sz w:val="22"/>
                <w:szCs w:val="22"/>
              </w:rPr>
            </w:pPr>
            <w:r>
              <w:rPr>
                <w:sz w:val="22"/>
                <w:szCs w:val="22"/>
              </w:rPr>
              <w:t>22.6</w:t>
            </w:r>
          </w:p>
        </w:tc>
        <w:tc>
          <w:tcPr>
            <w:tcW w:w="825" w:type="dxa"/>
          </w:tcPr>
          <w:p w14:paraId="23631C75" w14:textId="562F5AA5" w:rsidR="00F82591" w:rsidRPr="00F82591" w:rsidRDefault="00A72F9A" w:rsidP="00F82591">
            <w:pPr>
              <w:rPr>
                <w:sz w:val="22"/>
                <w:szCs w:val="22"/>
              </w:rPr>
            </w:pPr>
            <w:r>
              <w:rPr>
                <w:sz w:val="22"/>
                <w:szCs w:val="22"/>
              </w:rPr>
              <w:t>19.28</w:t>
            </w:r>
          </w:p>
        </w:tc>
        <w:tc>
          <w:tcPr>
            <w:tcW w:w="705" w:type="dxa"/>
          </w:tcPr>
          <w:p w14:paraId="2C476A27" w14:textId="1EBCF86F" w:rsidR="00F82591" w:rsidRPr="00F82591" w:rsidRDefault="00A72F9A" w:rsidP="00F82591">
            <w:pPr>
              <w:rPr>
                <w:sz w:val="22"/>
                <w:szCs w:val="22"/>
              </w:rPr>
            </w:pPr>
            <w:r>
              <w:rPr>
                <w:sz w:val="22"/>
                <w:szCs w:val="22"/>
              </w:rPr>
              <w:t>3.32</w:t>
            </w:r>
          </w:p>
        </w:tc>
      </w:tr>
      <w:tr w:rsidR="00F82591" w:rsidRPr="00F82591" w14:paraId="6E3129A0" w14:textId="77777777" w:rsidTr="00F82591">
        <w:tc>
          <w:tcPr>
            <w:tcW w:w="740" w:type="dxa"/>
          </w:tcPr>
          <w:p w14:paraId="4AE87EC7" w14:textId="4DAD4A64" w:rsidR="00F82591" w:rsidRPr="00F82591" w:rsidRDefault="00F82591" w:rsidP="00F82591">
            <w:pPr>
              <w:rPr>
                <w:sz w:val="22"/>
                <w:szCs w:val="22"/>
              </w:rPr>
            </w:pPr>
            <w:r w:rsidRPr="00F82591">
              <w:rPr>
                <w:sz w:val="22"/>
                <w:szCs w:val="22"/>
              </w:rPr>
              <w:t>30 KHz</w:t>
            </w:r>
          </w:p>
        </w:tc>
        <w:tc>
          <w:tcPr>
            <w:tcW w:w="695" w:type="dxa"/>
          </w:tcPr>
          <w:p w14:paraId="54547162" w14:textId="510AB2D6" w:rsidR="00F82591" w:rsidRPr="00F82591" w:rsidRDefault="00F82591" w:rsidP="00F82591">
            <w:pPr>
              <w:rPr>
                <w:sz w:val="22"/>
                <w:szCs w:val="22"/>
              </w:rPr>
            </w:pPr>
            <w:r w:rsidRPr="00F82591">
              <w:rPr>
                <w:sz w:val="22"/>
                <w:szCs w:val="22"/>
              </w:rPr>
              <w:t>10 MHz</w:t>
            </w:r>
          </w:p>
        </w:tc>
        <w:tc>
          <w:tcPr>
            <w:tcW w:w="720" w:type="dxa"/>
          </w:tcPr>
          <w:p w14:paraId="468E9551" w14:textId="77777777" w:rsidR="00F82591" w:rsidRPr="00F82591" w:rsidRDefault="00F82591" w:rsidP="00F82591">
            <w:pPr>
              <w:rPr>
                <w:sz w:val="22"/>
                <w:szCs w:val="22"/>
              </w:rPr>
            </w:pPr>
            <w:r w:rsidRPr="00F82591">
              <w:rPr>
                <w:sz w:val="22"/>
                <w:szCs w:val="22"/>
              </w:rPr>
              <w:t>20</w:t>
            </w:r>
          </w:p>
        </w:tc>
        <w:tc>
          <w:tcPr>
            <w:tcW w:w="1170" w:type="dxa"/>
          </w:tcPr>
          <w:p w14:paraId="670320A9" w14:textId="77777777" w:rsidR="00F82591" w:rsidRPr="00F82591" w:rsidRDefault="00F82591" w:rsidP="00F82591">
            <w:pPr>
              <w:rPr>
                <w:sz w:val="22"/>
                <w:szCs w:val="22"/>
              </w:rPr>
            </w:pPr>
            <w:r w:rsidRPr="00F82591">
              <w:rPr>
                <w:sz w:val="22"/>
                <w:szCs w:val="22"/>
              </w:rPr>
              <w:t>16 QAM</w:t>
            </w:r>
          </w:p>
        </w:tc>
        <w:tc>
          <w:tcPr>
            <w:tcW w:w="1260" w:type="dxa"/>
          </w:tcPr>
          <w:p w14:paraId="7E08E43C" w14:textId="77777777" w:rsidR="00F82591" w:rsidRPr="00F82591" w:rsidRDefault="00F82591" w:rsidP="00F82591">
            <w:pPr>
              <w:rPr>
                <w:sz w:val="22"/>
                <w:szCs w:val="22"/>
              </w:rPr>
            </w:pPr>
            <w:r w:rsidRPr="00F82591">
              <w:rPr>
                <w:sz w:val="22"/>
                <w:szCs w:val="22"/>
              </w:rPr>
              <w:t>TDL-A 30 10</w:t>
            </w:r>
          </w:p>
        </w:tc>
        <w:tc>
          <w:tcPr>
            <w:tcW w:w="1260" w:type="dxa"/>
          </w:tcPr>
          <w:p w14:paraId="3628C0C4" w14:textId="77777777" w:rsidR="00F82591" w:rsidRPr="00F82591" w:rsidRDefault="00F82591" w:rsidP="00F82591">
            <w:pPr>
              <w:rPr>
                <w:sz w:val="22"/>
                <w:szCs w:val="22"/>
              </w:rPr>
            </w:pPr>
            <w:r w:rsidRPr="00F82591">
              <w:rPr>
                <w:sz w:val="22"/>
                <w:szCs w:val="22"/>
              </w:rPr>
              <w:t>TDL-C 1000 100</w:t>
            </w:r>
          </w:p>
        </w:tc>
        <w:tc>
          <w:tcPr>
            <w:tcW w:w="1080" w:type="dxa"/>
          </w:tcPr>
          <w:p w14:paraId="1710F8C0" w14:textId="77777777" w:rsidR="00F82591" w:rsidRPr="00F82591" w:rsidRDefault="00F82591" w:rsidP="00F82591">
            <w:pPr>
              <w:rPr>
                <w:sz w:val="22"/>
                <w:szCs w:val="22"/>
              </w:rPr>
            </w:pPr>
            <w:r w:rsidRPr="00F82591">
              <w:rPr>
                <w:sz w:val="22"/>
                <w:szCs w:val="22"/>
              </w:rPr>
              <w:t>HetNet</w:t>
            </w:r>
          </w:p>
          <w:p w14:paraId="0123AA1B" w14:textId="77777777" w:rsidR="00F82591" w:rsidRPr="00F82591" w:rsidRDefault="00F82591" w:rsidP="00F82591">
            <w:pPr>
              <w:rPr>
                <w:sz w:val="22"/>
                <w:szCs w:val="22"/>
              </w:rPr>
            </w:pPr>
            <w:r w:rsidRPr="00F82591">
              <w:rPr>
                <w:sz w:val="22"/>
                <w:szCs w:val="22"/>
              </w:rPr>
              <w:t>(-0.43,</w:t>
            </w:r>
          </w:p>
          <w:p w14:paraId="19AB2BE5" w14:textId="504184CE" w:rsidR="00F82591" w:rsidRPr="00F82591" w:rsidRDefault="00F82591" w:rsidP="00F82591">
            <w:pPr>
              <w:rPr>
                <w:sz w:val="22"/>
                <w:szCs w:val="22"/>
              </w:rPr>
            </w:pPr>
            <w:r w:rsidRPr="00F82591">
              <w:rPr>
                <w:sz w:val="22"/>
                <w:szCs w:val="22"/>
              </w:rPr>
              <w:t>-13.78)</w:t>
            </w:r>
          </w:p>
        </w:tc>
        <w:tc>
          <w:tcPr>
            <w:tcW w:w="900" w:type="dxa"/>
          </w:tcPr>
          <w:p w14:paraId="56BFB0DA" w14:textId="532BEF92" w:rsidR="00F82591" w:rsidRPr="00F82591" w:rsidRDefault="00F82591" w:rsidP="00F82591">
            <w:pPr>
              <w:rPr>
                <w:sz w:val="22"/>
                <w:szCs w:val="22"/>
              </w:rPr>
            </w:pPr>
            <w:r w:rsidRPr="00F82591">
              <w:rPr>
                <w:sz w:val="22"/>
                <w:szCs w:val="22"/>
              </w:rPr>
              <w:t>24.35</w:t>
            </w:r>
          </w:p>
        </w:tc>
        <w:tc>
          <w:tcPr>
            <w:tcW w:w="825" w:type="dxa"/>
          </w:tcPr>
          <w:p w14:paraId="12F09209" w14:textId="2B656D68" w:rsidR="00F82591" w:rsidRPr="00F82591" w:rsidRDefault="00F82591" w:rsidP="00F82591">
            <w:pPr>
              <w:rPr>
                <w:sz w:val="22"/>
                <w:szCs w:val="22"/>
              </w:rPr>
            </w:pPr>
            <w:r w:rsidRPr="00F82591">
              <w:rPr>
                <w:sz w:val="22"/>
                <w:szCs w:val="22"/>
              </w:rPr>
              <w:t>20.58</w:t>
            </w:r>
          </w:p>
        </w:tc>
        <w:tc>
          <w:tcPr>
            <w:tcW w:w="705" w:type="dxa"/>
          </w:tcPr>
          <w:p w14:paraId="321F19E5" w14:textId="6EFE27C2" w:rsidR="00F82591" w:rsidRPr="00F82591" w:rsidRDefault="00F82591" w:rsidP="00F82591">
            <w:pPr>
              <w:rPr>
                <w:sz w:val="22"/>
                <w:szCs w:val="22"/>
              </w:rPr>
            </w:pPr>
            <w:r w:rsidRPr="00F82591">
              <w:rPr>
                <w:sz w:val="22"/>
                <w:szCs w:val="22"/>
              </w:rPr>
              <w:t>3.77</w:t>
            </w:r>
          </w:p>
        </w:tc>
      </w:tr>
      <w:tr w:rsidR="00F82591" w:rsidRPr="00F82591" w14:paraId="25EA1AF2" w14:textId="77777777" w:rsidTr="00F82591">
        <w:tc>
          <w:tcPr>
            <w:tcW w:w="740" w:type="dxa"/>
          </w:tcPr>
          <w:p w14:paraId="6F16CB3E" w14:textId="3918161F" w:rsidR="00F82591" w:rsidRPr="00F82591" w:rsidRDefault="00F82591" w:rsidP="00F82591">
            <w:pPr>
              <w:rPr>
                <w:sz w:val="22"/>
                <w:szCs w:val="22"/>
              </w:rPr>
            </w:pPr>
            <w:r w:rsidRPr="00F82591">
              <w:rPr>
                <w:sz w:val="22"/>
                <w:szCs w:val="22"/>
              </w:rPr>
              <w:t>30 KHz</w:t>
            </w:r>
          </w:p>
        </w:tc>
        <w:tc>
          <w:tcPr>
            <w:tcW w:w="695" w:type="dxa"/>
          </w:tcPr>
          <w:p w14:paraId="58800DEC" w14:textId="79688F55" w:rsidR="00F82591" w:rsidRPr="00F82591" w:rsidRDefault="00F82591" w:rsidP="00F82591">
            <w:pPr>
              <w:rPr>
                <w:sz w:val="22"/>
                <w:szCs w:val="22"/>
              </w:rPr>
            </w:pPr>
            <w:r w:rsidRPr="00F82591">
              <w:rPr>
                <w:sz w:val="22"/>
                <w:szCs w:val="22"/>
              </w:rPr>
              <w:t>10 MHz</w:t>
            </w:r>
          </w:p>
        </w:tc>
        <w:tc>
          <w:tcPr>
            <w:tcW w:w="720" w:type="dxa"/>
          </w:tcPr>
          <w:p w14:paraId="43A2EF13" w14:textId="77777777" w:rsidR="00F82591" w:rsidRPr="00F82591" w:rsidRDefault="00F82591" w:rsidP="00F82591">
            <w:pPr>
              <w:rPr>
                <w:sz w:val="22"/>
                <w:szCs w:val="22"/>
              </w:rPr>
            </w:pPr>
            <w:r w:rsidRPr="00F82591">
              <w:rPr>
                <w:sz w:val="22"/>
                <w:szCs w:val="22"/>
              </w:rPr>
              <w:t>2</w:t>
            </w:r>
          </w:p>
        </w:tc>
        <w:tc>
          <w:tcPr>
            <w:tcW w:w="1170" w:type="dxa"/>
          </w:tcPr>
          <w:p w14:paraId="5CBA8BA9" w14:textId="77777777" w:rsidR="00F82591" w:rsidRPr="00F82591" w:rsidRDefault="00F82591" w:rsidP="00F82591">
            <w:pPr>
              <w:rPr>
                <w:sz w:val="22"/>
                <w:szCs w:val="22"/>
              </w:rPr>
            </w:pPr>
            <w:r w:rsidRPr="00F82591">
              <w:rPr>
                <w:sz w:val="22"/>
                <w:szCs w:val="22"/>
              </w:rPr>
              <w:t>16 QAM</w:t>
            </w:r>
          </w:p>
        </w:tc>
        <w:tc>
          <w:tcPr>
            <w:tcW w:w="1260" w:type="dxa"/>
          </w:tcPr>
          <w:p w14:paraId="7B8CB17A" w14:textId="77777777" w:rsidR="00F82591" w:rsidRPr="00F82591" w:rsidRDefault="00F82591" w:rsidP="00F82591">
            <w:pPr>
              <w:rPr>
                <w:sz w:val="22"/>
                <w:szCs w:val="22"/>
              </w:rPr>
            </w:pPr>
            <w:r w:rsidRPr="00F82591">
              <w:rPr>
                <w:sz w:val="22"/>
                <w:szCs w:val="22"/>
              </w:rPr>
              <w:t>TDL-B 100 400</w:t>
            </w:r>
          </w:p>
        </w:tc>
        <w:tc>
          <w:tcPr>
            <w:tcW w:w="1260" w:type="dxa"/>
          </w:tcPr>
          <w:p w14:paraId="5F81826A" w14:textId="77777777" w:rsidR="00F82591" w:rsidRPr="00F82591" w:rsidRDefault="00F82591" w:rsidP="00F82591">
            <w:pPr>
              <w:rPr>
                <w:sz w:val="22"/>
                <w:szCs w:val="22"/>
              </w:rPr>
            </w:pPr>
            <w:r w:rsidRPr="00F82591">
              <w:rPr>
                <w:sz w:val="22"/>
                <w:szCs w:val="22"/>
              </w:rPr>
              <w:t>TDL-C 1000 100</w:t>
            </w:r>
          </w:p>
        </w:tc>
        <w:tc>
          <w:tcPr>
            <w:tcW w:w="1080" w:type="dxa"/>
          </w:tcPr>
          <w:p w14:paraId="571A7084" w14:textId="77777777" w:rsidR="00F82591" w:rsidRPr="00F82591" w:rsidRDefault="00F82591" w:rsidP="00F82591">
            <w:pPr>
              <w:rPr>
                <w:sz w:val="22"/>
                <w:szCs w:val="22"/>
              </w:rPr>
            </w:pPr>
            <w:r w:rsidRPr="00F82591">
              <w:rPr>
                <w:sz w:val="22"/>
                <w:szCs w:val="22"/>
              </w:rPr>
              <w:t xml:space="preserve">HomNet </w:t>
            </w:r>
          </w:p>
          <w:p w14:paraId="2C5B4FD8" w14:textId="77777777" w:rsidR="00F82591" w:rsidRPr="00F82591" w:rsidRDefault="00F82591" w:rsidP="00F82591">
            <w:pPr>
              <w:rPr>
                <w:sz w:val="22"/>
                <w:szCs w:val="22"/>
              </w:rPr>
            </w:pPr>
            <w:r w:rsidRPr="00F82591">
              <w:rPr>
                <w:sz w:val="22"/>
                <w:szCs w:val="22"/>
              </w:rPr>
              <w:t>(-1.11,</w:t>
            </w:r>
          </w:p>
          <w:p w14:paraId="52CD66F7" w14:textId="4612EDC8" w:rsidR="00F82591" w:rsidRPr="00F82591" w:rsidRDefault="00F82591" w:rsidP="00F82591">
            <w:pPr>
              <w:rPr>
                <w:sz w:val="22"/>
                <w:szCs w:val="22"/>
              </w:rPr>
            </w:pPr>
            <w:r w:rsidRPr="00F82591">
              <w:rPr>
                <w:sz w:val="22"/>
                <w:szCs w:val="22"/>
              </w:rPr>
              <w:t>-10.91)</w:t>
            </w:r>
          </w:p>
        </w:tc>
        <w:tc>
          <w:tcPr>
            <w:tcW w:w="900" w:type="dxa"/>
          </w:tcPr>
          <w:p w14:paraId="2CF3F383" w14:textId="16373335" w:rsidR="00F82591" w:rsidRPr="00F82591" w:rsidRDefault="00F82591" w:rsidP="00F82591">
            <w:pPr>
              <w:rPr>
                <w:sz w:val="22"/>
                <w:szCs w:val="22"/>
              </w:rPr>
            </w:pPr>
            <w:r w:rsidRPr="00F82591">
              <w:rPr>
                <w:sz w:val="22"/>
                <w:szCs w:val="22"/>
              </w:rPr>
              <w:t>5.84</w:t>
            </w:r>
          </w:p>
        </w:tc>
        <w:tc>
          <w:tcPr>
            <w:tcW w:w="825" w:type="dxa"/>
          </w:tcPr>
          <w:p w14:paraId="25D1C401" w14:textId="419C8F7E" w:rsidR="00F82591" w:rsidRPr="00F82591" w:rsidRDefault="00F82591" w:rsidP="00F82591">
            <w:pPr>
              <w:rPr>
                <w:sz w:val="22"/>
                <w:szCs w:val="22"/>
              </w:rPr>
            </w:pPr>
            <w:r w:rsidRPr="00F82591">
              <w:rPr>
                <w:sz w:val="22"/>
                <w:szCs w:val="22"/>
              </w:rPr>
              <w:t>3.12</w:t>
            </w:r>
          </w:p>
        </w:tc>
        <w:tc>
          <w:tcPr>
            <w:tcW w:w="705" w:type="dxa"/>
          </w:tcPr>
          <w:p w14:paraId="7B5924EA" w14:textId="76626967" w:rsidR="00F82591" w:rsidRPr="00F82591" w:rsidRDefault="00F82591" w:rsidP="00F82591">
            <w:pPr>
              <w:rPr>
                <w:sz w:val="22"/>
                <w:szCs w:val="22"/>
              </w:rPr>
            </w:pPr>
            <w:r w:rsidRPr="00F82591">
              <w:rPr>
                <w:sz w:val="22"/>
                <w:szCs w:val="22"/>
              </w:rPr>
              <w:t>2.72</w:t>
            </w:r>
          </w:p>
        </w:tc>
      </w:tr>
      <w:tr w:rsidR="00F82591" w:rsidRPr="00F82591" w14:paraId="025D9E05" w14:textId="77777777" w:rsidTr="00F82591">
        <w:tc>
          <w:tcPr>
            <w:tcW w:w="740" w:type="dxa"/>
          </w:tcPr>
          <w:p w14:paraId="21188C29" w14:textId="0DA6F48E" w:rsidR="00F82591" w:rsidRPr="00F82591" w:rsidRDefault="00F82591" w:rsidP="00F82591">
            <w:pPr>
              <w:rPr>
                <w:sz w:val="22"/>
                <w:szCs w:val="22"/>
              </w:rPr>
            </w:pPr>
            <w:r w:rsidRPr="00F82591">
              <w:rPr>
                <w:sz w:val="22"/>
                <w:szCs w:val="22"/>
              </w:rPr>
              <w:t>30 KHz</w:t>
            </w:r>
          </w:p>
        </w:tc>
        <w:tc>
          <w:tcPr>
            <w:tcW w:w="695" w:type="dxa"/>
          </w:tcPr>
          <w:p w14:paraId="45C5B6FE" w14:textId="7B95E233" w:rsidR="00F82591" w:rsidRPr="00F82591" w:rsidRDefault="00F82591" w:rsidP="00F82591">
            <w:pPr>
              <w:rPr>
                <w:sz w:val="22"/>
                <w:szCs w:val="22"/>
              </w:rPr>
            </w:pPr>
            <w:r w:rsidRPr="00F82591">
              <w:rPr>
                <w:sz w:val="22"/>
                <w:szCs w:val="22"/>
              </w:rPr>
              <w:t>10 MHz</w:t>
            </w:r>
          </w:p>
        </w:tc>
        <w:tc>
          <w:tcPr>
            <w:tcW w:w="720" w:type="dxa"/>
          </w:tcPr>
          <w:p w14:paraId="4D0A0DA8" w14:textId="64AB3D4B" w:rsidR="00F82591" w:rsidRPr="00F82591" w:rsidRDefault="00F82591" w:rsidP="00F82591">
            <w:pPr>
              <w:rPr>
                <w:sz w:val="22"/>
                <w:szCs w:val="22"/>
              </w:rPr>
            </w:pPr>
            <w:r w:rsidRPr="00F82591">
              <w:rPr>
                <w:sz w:val="22"/>
                <w:szCs w:val="22"/>
              </w:rPr>
              <w:t>1</w:t>
            </w:r>
            <w:r w:rsidR="00A72F9A">
              <w:rPr>
                <w:sz w:val="22"/>
                <w:szCs w:val="22"/>
              </w:rPr>
              <w:t>6</w:t>
            </w:r>
          </w:p>
        </w:tc>
        <w:tc>
          <w:tcPr>
            <w:tcW w:w="1170" w:type="dxa"/>
          </w:tcPr>
          <w:p w14:paraId="15BAC8A4" w14:textId="77777777" w:rsidR="00F82591" w:rsidRPr="00F82591" w:rsidRDefault="00F82591" w:rsidP="00F82591">
            <w:pPr>
              <w:rPr>
                <w:sz w:val="22"/>
                <w:szCs w:val="22"/>
              </w:rPr>
            </w:pPr>
            <w:r w:rsidRPr="00F82591">
              <w:rPr>
                <w:sz w:val="22"/>
                <w:szCs w:val="22"/>
              </w:rPr>
              <w:t>16 QAM</w:t>
            </w:r>
          </w:p>
        </w:tc>
        <w:tc>
          <w:tcPr>
            <w:tcW w:w="1260" w:type="dxa"/>
          </w:tcPr>
          <w:p w14:paraId="39AFF08E" w14:textId="77777777" w:rsidR="00F82591" w:rsidRPr="00F82591" w:rsidRDefault="00F82591" w:rsidP="00F82591">
            <w:pPr>
              <w:rPr>
                <w:sz w:val="22"/>
                <w:szCs w:val="22"/>
              </w:rPr>
            </w:pPr>
            <w:r w:rsidRPr="00F82591">
              <w:rPr>
                <w:sz w:val="22"/>
                <w:szCs w:val="22"/>
              </w:rPr>
              <w:t>TDL-C 300 100</w:t>
            </w:r>
          </w:p>
        </w:tc>
        <w:tc>
          <w:tcPr>
            <w:tcW w:w="1260" w:type="dxa"/>
          </w:tcPr>
          <w:p w14:paraId="2DAC3B2C" w14:textId="77777777" w:rsidR="00F82591" w:rsidRPr="00F82591" w:rsidRDefault="00F82591" w:rsidP="00F82591">
            <w:pPr>
              <w:rPr>
                <w:sz w:val="22"/>
                <w:szCs w:val="22"/>
              </w:rPr>
            </w:pPr>
            <w:r w:rsidRPr="00F82591">
              <w:rPr>
                <w:sz w:val="22"/>
                <w:szCs w:val="22"/>
              </w:rPr>
              <w:t>TDL-C 1000 100</w:t>
            </w:r>
          </w:p>
        </w:tc>
        <w:tc>
          <w:tcPr>
            <w:tcW w:w="1080" w:type="dxa"/>
          </w:tcPr>
          <w:p w14:paraId="246D474C" w14:textId="77777777" w:rsidR="00F82591" w:rsidRPr="00F82591" w:rsidRDefault="00F82591" w:rsidP="00F82591">
            <w:pPr>
              <w:rPr>
                <w:sz w:val="22"/>
                <w:szCs w:val="22"/>
              </w:rPr>
            </w:pPr>
            <w:r w:rsidRPr="00F82591">
              <w:rPr>
                <w:sz w:val="22"/>
                <w:szCs w:val="22"/>
              </w:rPr>
              <w:t xml:space="preserve">HomNet </w:t>
            </w:r>
          </w:p>
          <w:p w14:paraId="0F54E2D6" w14:textId="77777777" w:rsidR="00F82591" w:rsidRPr="00F82591" w:rsidRDefault="00F82591" w:rsidP="00F82591">
            <w:pPr>
              <w:rPr>
                <w:sz w:val="22"/>
                <w:szCs w:val="22"/>
              </w:rPr>
            </w:pPr>
            <w:r w:rsidRPr="00F82591">
              <w:rPr>
                <w:sz w:val="22"/>
                <w:szCs w:val="22"/>
              </w:rPr>
              <w:t>(-1.11,</w:t>
            </w:r>
          </w:p>
          <w:p w14:paraId="5BE01AED" w14:textId="468EF65F" w:rsidR="00F82591" w:rsidRPr="00F82591" w:rsidRDefault="00F82591" w:rsidP="00F82591">
            <w:pPr>
              <w:rPr>
                <w:sz w:val="22"/>
                <w:szCs w:val="22"/>
              </w:rPr>
            </w:pPr>
            <w:r w:rsidRPr="00F82591">
              <w:rPr>
                <w:sz w:val="22"/>
                <w:szCs w:val="22"/>
              </w:rPr>
              <w:t>-10.91)</w:t>
            </w:r>
          </w:p>
        </w:tc>
        <w:tc>
          <w:tcPr>
            <w:tcW w:w="900" w:type="dxa"/>
          </w:tcPr>
          <w:p w14:paraId="3F75EE82" w14:textId="6AA8D320" w:rsidR="00F82591" w:rsidRPr="00F82591" w:rsidRDefault="00A72F9A" w:rsidP="00F82591">
            <w:pPr>
              <w:rPr>
                <w:sz w:val="22"/>
                <w:szCs w:val="22"/>
              </w:rPr>
            </w:pPr>
            <w:r>
              <w:rPr>
                <w:sz w:val="22"/>
                <w:szCs w:val="22"/>
              </w:rPr>
              <w:t>18.47</w:t>
            </w:r>
          </w:p>
        </w:tc>
        <w:tc>
          <w:tcPr>
            <w:tcW w:w="825" w:type="dxa"/>
          </w:tcPr>
          <w:p w14:paraId="2A4BC719" w14:textId="12F1DA6B" w:rsidR="00F82591" w:rsidRPr="00F82591" w:rsidRDefault="00A72F9A" w:rsidP="00F82591">
            <w:pPr>
              <w:rPr>
                <w:sz w:val="22"/>
                <w:szCs w:val="22"/>
              </w:rPr>
            </w:pPr>
            <w:r>
              <w:rPr>
                <w:sz w:val="22"/>
                <w:szCs w:val="22"/>
              </w:rPr>
              <w:t>16.06</w:t>
            </w:r>
          </w:p>
        </w:tc>
        <w:tc>
          <w:tcPr>
            <w:tcW w:w="705" w:type="dxa"/>
          </w:tcPr>
          <w:p w14:paraId="3821C3B4" w14:textId="45BE9BEE" w:rsidR="00F82591" w:rsidRPr="00F82591" w:rsidRDefault="00A72F9A" w:rsidP="00F82591">
            <w:pPr>
              <w:rPr>
                <w:sz w:val="22"/>
                <w:szCs w:val="22"/>
              </w:rPr>
            </w:pPr>
            <w:r>
              <w:rPr>
                <w:sz w:val="22"/>
                <w:szCs w:val="22"/>
              </w:rPr>
              <w:t>2.41</w:t>
            </w:r>
          </w:p>
        </w:tc>
      </w:tr>
      <w:tr w:rsidR="00F82591" w:rsidRPr="00F82591" w14:paraId="389B0BA4" w14:textId="77777777" w:rsidTr="00F82591">
        <w:tc>
          <w:tcPr>
            <w:tcW w:w="740" w:type="dxa"/>
          </w:tcPr>
          <w:p w14:paraId="5C83E02F" w14:textId="07A97D13" w:rsidR="00F82591" w:rsidRPr="00F82591" w:rsidRDefault="00F82591" w:rsidP="00F82591">
            <w:pPr>
              <w:rPr>
                <w:sz w:val="22"/>
                <w:szCs w:val="22"/>
              </w:rPr>
            </w:pPr>
            <w:r w:rsidRPr="00F82591">
              <w:rPr>
                <w:sz w:val="22"/>
                <w:szCs w:val="22"/>
              </w:rPr>
              <w:t>30 KHz</w:t>
            </w:r>
          </w:p>
        </w:tc>
        <w:tc>
          <w:tcPr>
            <w:tcW w:w="695" w:type="dxa"/>
          </w:tcPr>
          <w:p w14:paraId="4A3C5806" w14:textId="4FCE0629" w:rsidR="00F82591" w:rsidRPr="00F82591" w:rsidRDefault="00F82591" w:rsidP="00F82591">
            <w:pPr>
              <w:rPr>
                <w:sz w:val="22"/>
                <w:szCs w:val="22"/>
              </w:rPr>
            </w:pPr>
            <w:r w:rsidRPr="00F82591">
              <w:rPr>
                <w:sz w:val="22"/>
                <w:szCs w:val="22"/>
              </w:rPr>
              <w:t>10 MHz</w:t>
            </w:r>
          </w:p>
        </w:tc>
        <w:tc>
          <w:tcPr>
            <w:tcW w:w="720" w:type="dxa"/>
          </w:tcPr>
          <w:p w14:paraId="0809ACB5" w14:textId="77777777" w:rsidR="00F82591" w:rsidRPr="00F82591" w:rsidRDefault="00F82591" w:rsidP="00F82591">
            <w:pPr>
              <w:rPr>
                <w:sz w:val="22"/>
                <w:szCs w:val="22"/>
              </w:rPr>
            </w:pPr>
            <w:r w:rsidRPr="00F82591">
              <w:rPr>
                <w:sz w:val="22"/>
                <w:szCs w:val="22"/>
              </w:rPr>
              <w:t>20</w:t>
            </w:r>
          </w:p>
        </w:tc>
        <w:tc>
          <w:tcPr>
            <w:tcW w:w="1170" w:type="dxa"/>
          </w:tcPr>
          <w:p w14:paraId="76335D03" w14:textId="77777777" w:rsidR="00F82591" w:rsidRPr="00F82591" w:rsidRDefault="00F82591" w:rsidP="00F82591">
            <w:pPr>
              <w:rPr>
                <w:sz w:val="22"/>
                <w:szCs w:val="22"/>
              </w:rPr>
            </w:pPr>
            <w:r w:rsidRPr="00F82591">
              <w:rPr>
                <w:sz w:val="22"/>
                <w:szCs w:val="22"/>
              </w:rPr>
              <w:t>16 QAM</w:t>
            </w:r>
          </w:p>
        </w:tc>
        <w:tc>
          <w:tcPr>
            <w:tcW w:w="1260" w:type="dxa"/>
          </w:tcPr>
          <w:p w14:paraId="2B844450" w14:textId="77777777" w:rsidR="00F82591" w:rsidRPr="00F82591" w:rsidRDefault="00F82591" w:rsidP="00F82591">
            <w:pPr>
              <w:rPr>
                <w:sz w:val="22"/>
                <w:szCs w:val="22"/>
              </w:rPr>
            </w:pPr>
            <w:r w:rsidRPr="00F82591">
              <w:rPr>
                <w:sz w:val="22"/>
                <w:szCs w:val="22"/>
              </w:rPr>
              <w:t>TDL-A 30 10</w:t>
            </w:r>
          </w:p>
        </w:tc>
        <w:tc>
          <w:tcPr>
            <w:tcW w:w="1260" w:type="dxa"/>
          </w:tcPr>
          <w:p w14:paraId="0C3D6D3C" w14:textId="77777777" w:rsidR="00F82591" w:rsidRPr="00F82591" w:rsidRDefault="00F82591" w:rsidP="00F82591">
            <w:pPr>
              <w:rPr>
                <w:sz w:val="22"/>
                <w:szCs w:val="22"/>
              </w:rPr>
            </w:pPr>
            <w:r w:rsidRPr="00F82591">
              <w:rPr>
                <w:sz w:val="22"/>
                <w:szCs w:val="22"/>
              </w:rPr>
              <w:t>TDL-C 1000 100</w:t>
            </w:r>
          </w:p>
        </w:tc>
        <w:tc>
          <w:tcPr>
            <w:tcW w:w="1080" w:type="dxa"/>
          </w:tcPr>
          <w:p w14:paraId="7493F80E" w14:textId="77777777" w:rsidR="00F82591" w:rsidRPr="00F82591" w:rsidRDefault="00F82591" w:rsidP="00F82591">
            <w:pPr>
              <w:rPr>
                <w:sz w:val="22"/>
                <w:szCs w:val="22"/>
              </w:rPr>
            </w:pPr>
            <w:r w:rsidRPr="00F82591">
              <w:rPr>
                <w:sz w:val="22"/>
                <w:szCs w:val="22"/>
              </w:rPr>
              <w:t xml:space="preserve">HomNet </w:t>
            </w:r>
          </w:p>
          <w:p w14:paraId="6BA0267F" w14:textId="77777777" w:rsidR="00F82591" w:rsidRPr="00F82591" w:rsidRDefault="00F82591" w:rsidP="00F82591">
            <w:pPr>
              <w:rPr>
                <w:sz w:val="22"/>
                <w:szCs w:val="22"/>
              </w:rPr>
            </w:pPr>
            <w:r w:rsidRPr="00F82591">
              <w:rPr>
                <w:sz w:val="22"/>
                <w:szCs w:val="22"/>
              </w:rPr>
              <w:t>(-1.11,</w:t>
            </w:r>
          </w:p>
          <w:p w14:paraId="72205A8A" w14:textId="79F1C840" w:rsidR="00F82591" w:rsidRPr="00F82591" w:rsidRDefault="00F82591" w:rsidP="00F82591">
            <w:pPr>
              <w:rPr>
                <w:sz w:val="22"/>
                <w:szCs w:val="22"/>
              </w:rPr>
            </w:pPr>
            <w:r w:rsidRPr="00F82591">
              <w:rPr>
                <w:sz w:val="22"/>
                <w:szCs w:val="22"/>
              </w:rPr>
              <w:t>-10.91)</w:t>
            </w:r>
          </w:p>
        </w:tc>
        <w:tc>
          <w:tcPr>
            <w:tcW w:w="900" w:type="dxa"/>
          </w:tcPr>
          <w:p w14:paraId="5E3E59D1" w14:textId="231E5F6B" w:rsidR="00F82591" w:rsidRPr="00F82591" w:rsidRDefault="00F82591" w:rsidP="00F82591">
            <w:pPr>
              <w:rPr>
                <w:sz w:val="22"/>
                <w:szCs w:val="22"/>
              </w:rPr>
            </w:pPr>
            <w:r w:rsidRPr="00F82591">
              <w:rPr>
                <w:sz w:val="22"/>
                <w:szCs w:val="22"/>
              </w:rPr>
              <w:t>20.32</w:t>
            </w:r>
          </w:p>
        </w:tc>
        <w:tc>
          <w:tcPr>
            <w:tcW w:w="825" w:type="dxa"/>
          </w:tcPr>
          <w:p w14:paraId="1908802B" w14:textId="18E9A572" w:rsidR="00F82591" w:rsidRPr="00F82591" w:rsidRDefault="00F82591" w:rsidP="00F82591">
            <w:pPr>
              <w:rPr>
                <w:sz w:val="22"/>
                <w:szCs w:val="22"/>
              </w:rPr>
            </w:pPr>
            <w:r w:rsidRPr="00F82591">
              <w:rPr>
                <w:sz w:val="22"/>
                <w:szCs w:val="22"/>
              </w:rPr>
              <w:t>17.72</w:t>
            </w:r>
          </w:p>
        </w:tc>
        <w:tc>
          <w:tcPr>
            <w:tcW w:w="705" w:type="dxa"/>
          </w:tcPr>
          <w:p w14:paraId="7629B1E8" w14:textId="0C137910" w:rsidR="00F82591" w:rsidRPr="00F82591" w:rsidRDefault="00F82591" w:rsidP="00F82591">
            <w:pPr>
              <w:rPr>
                <w:sz w:val="22"/>
                <w:szCs w:val="22"/>
              </w:rPr>
            </w:pPr>
            <w:r w:rsidRPr="00F82591">
              <w:rPr>
                <w:sz w:val="22"/>
                <w:szCs w:val="22"/>
              </w:rPr>
              <w:t>2.60</w:t>
            </w:r>
          </w:p>
        </w:tc>
      </w:tr>
    </w:tbl>
    <w:p w14:paraId="0001531D" w14:textId="77777777" w:rsidR="00250222" w:rsidRDefault="00250222" w:rsidP="00250222">
      <w:pPr>
        <w:rPr>
          <w:lang w:eastAsia="zh-CN"/>
        </w:rPr>
      </w:pPr>
    </w:p>
    <w:p w14:paraId="07191CBA" w14:textId="17A47A87" w:rsidR="00250222" w:rsidRDefault="00341AB3" w:rsidP="00BB06F1">
      <w:pPr>
        <w:jc w:val="both"/>
        <w:rPr>
          <w:lang w:eastAsia="zh-CN"/>
        </w:rPr>
      </w:pPr>
      <w:r w:rsidRPr="00341AB3">
        <w:rPr>
          <w:rFonts w:eastAsia="Times New Roman"/>
          <w:lang w:val="en-US"/>
        </w:rPr>
        <w:t xml:space="preserve">Analysis of the simulation results shows a significantly higher SNR gain in the dual interference scenario, ranging from 1.73 dB to 4.57 dB, whereas the single interference case achieves only 1.01 dB to 3.19 </w:t>
      </w:r>
      <w:proofErr w:type="spellStart"/>
      <w:r w:rsidRPr="00341AB3">
        <w:rPr>
          <w:rFonts w:eastAsia="Times New Roman"/>
          <w:lang w:val="en-US"/>
        </w:rPr>
        <w:t>dB.</w:t>
      </w:r>
      <w:proofErr w:type="spellEnd"/>
      <w:r w:rsidRPr="00341AB3">
        <w:rPr>
          <w:rFonts w:eastAsia="Times New Roman"/>
          <w:lang w:val="en-US"/>
        </w:rPr>
        <w:t xml:space="preserve"> Hence, we </w:t>
      </w:r>
      <w:r>
        <w:rPr>
          <w:rFonts w:eastAsia="Times New Roman"/>
          <w:lang w:val="en-US"/>
        </w:rPr>
        <w:t>support</w:t>
      </w:r>
      <w:r w:rsidRPr="00341AB3">
        <w:rPr>
          <w:rFonts w:eastAsia="Times New Roman"/>
          <w:lang w:val="en-US"/>
        </w:rPr>
        <w:t xml:space="preserve"> the dual interference scenario for the 2Rx case</w:t>
      </w:r>
      <w:r w:rsidR="00471A3E" w:rsidRPr="00471A3E">
        <w:rPr>
          <w:rFonts w:eastAsia="Times New Roman"/>
          <w:lang w:val="en-US"/>
        </w:rPr>
        <w:t>.</w:t>
      </w:r>
    </w:p>
    <w:p w14:paraId="7DD2B28C" w14:textId="3C8D045C" w:rsidR="00AA68F1" w:rsidRDefault="00AA68F1" w:rsidP="00BB06F1">
      <w:pPr>
        <w:jc w:val="both"/>
        <w:rPr>
          <w:lang w:eastAsia="zh-CN"/>
        </w:rPr>
      </w:pPr>
    </w:p>
    <w:p w14:paraId="7414A49E" w14:textId="1BFD4F22" w:rsidR="0094774B" w:rsidRPr="00596E74" w:rsidRDefault="00D511E2" w:rsidP="00BB06F1">
      <w:pPr>
        <w:jc w:val="both"/>
        <w:rPr>
          <w:b/>
          <w:bCs/>
          <w:lang w:eastAsia="zh-CN"/>
        </w:rPr>
      </w:pPr>
      <w:r w:rsidRPr="00596E74">
        <w:rPr>
          <w:b/>
          <w:bCs/>
          <w:lang w:eastAsia="zh-CN"/>
        </w:rPr>
        <w:t xml:space="preserve">Proposal 2: </w:t>
      </w:r>
      <w:r w:rsidR="00596E74" w:rsidRPr="00596E74">
        <w:rPr>
          <w:b/>
          <w:bCs/>
          <w:lang w:eastAsia="zh-CN"/>
        </w:rPr>
        <w:t>We support candidate option 1B for selecting the number of interferences in 2Rx</w:t>
      </w:r>
      <w:r w:rsidR="00341AB3">
        <w:rPr>
          <w:b/>
          <w:bCs/>
          <w:lang w:eastAsia="zh-CN"/>
        </w:rPr>
        <w:t>.</w:t>
      </w:r>
    </w:p>
    <w:p w14:paraId="407ED988" w14:textId="20F62866" w:rsidR="00542025" w:rsidRDefault="00CD6F87" w:rsidP="00C81955">
      <w:pPr>
        <w:pStyle w:val="Heading2"/>
      </w:pPr>
      <w:r>
        <w:lastRenderedPageBreak/>
        <w:t>Test parameters and simulation assumptions</w:t>
      </w:r>
    </w:p>
    <w:p w14:paraId="13E94762" w14:textId="268AE650" w:rsidR="00542025" w:rsidRDefault="00542025" w:rsidP="003B50B1">
      <w:pPr>
        <w:rPr>
          <w:lang w:eastAsia="zh-CN"/>
        </w:rPr>
      </w:pPr>
    </w:p>
    <w:p w14:paraId="39B2468E" w14:textId="319EECE9" w:rsidR="004B552F" w:rsidRDefault="004B552F" w:rsidP="003B50B1">
      <w:pPr>
        <w:rPr>
          <w:b/>
          <w:bCs/>
          <w:u w:val="single"/>
          <w:lang w:eastAsia="zh-CN"/>
        </w:rPr>
      </w:pPr>
      <w:r w:rsidRPr="004B552F">
        <w:rPr>
          <w:b/>
          <w:bCs/>
          <w:u w:val="single"/>
          <w:lang w:eastAsia="zh-CN"/>
        </w:rPr>
        <w:t>Channel bandwidth</w:t>
      </w:r>
    </w:p>
    <w:p w14:paraId="38F37206" w14:textId="6E6A1FAD" w:rsidR="004B552F" w:rsidRDefault="004B552F" w:rsidP="003B50B1">
      <w:pPr>
        <w:rPr>
          <w:lang w:eastAsia="zh-CN"/>
        </w:rPr>
      </w:pPr>
    </w:p>
    <w:p w14:paraId="784E2555" w14:textId="0B964CC7" w:rsidR="004B552F" w:rsidRDefault="003D0009" w:rsidP="003B50B1">
      <w:pPr>
        <w:rPr>
          <w:lang w:eastAsia="zh-CN"/>
        </w:rPr>
      </w:pPr>
      <w:r>
        <w:rPr>
          <w:noProof/>
          <w:lang w:eastAsia="zh-CN"/>
        </w:rPr>
        <mc:AlternateContent>
          <mc:Choice Requires="wps">
            <w:drawing>
              <wp:anchor distT="45720" distB="45720" distL="114300" distR="114300" simplePos="0" relativeHeight="251680779" behindDoc="0" locked="0" layoutInCell="1" allowOverlap="1" wp14:anchorId="33972836" wp14:editId="575AF27E">
                <wp:simplePos x="0" y="0"/>
                <wp:positionH relativeFrom="column">
                  <wp:posOffset>0</wp:posOffset>
                </wp:positionH>
                <wp:positionV relativeFrom="paragraph">
                  <wp:posOffset>401320</wp:posOffset>
                </wp:positionV>
                <wp:extent cx="5846445" cy="2922905"/>
                <wp:effectExtent l="0" t="0" r="20955" b="107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445" cy="2922905"/>
                        </a:xfrm>
                        <a:prstGeom prst="rect">
                          <a:avLst/>
                        </a:prstGeom>
                        <a:solidFill>
                          <a:srgbClr val="FFFFFF"/>
                        </a:solidFill>
                        <a:ln w="9525">
                          <a:solidFill>
                            <a:srgbClr val="000000"/>
                          </a:solidFill>
                          <a:miter lim="800000"/>
                          <a:headEnd/>
                          <a:tailEnd/>
                        </a:ln>
                      </wps:spPr>
                      <wps:txbx>
                        <w:txbxContent>
                          <w:p w14:paraId="714448D0" w14:textId="77777777" w:rsidR="003D0009" w:rsidRPr="003D0009" w:rsidRDefault="003D0009"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3D0009">
                              <w:rPr>
                                <w:rFonts w:ascii="Times New Roman" w:eastAsia="SimSun" w:hAnsi="Times New Roman"/>
                                <w:sz w:val="20"/>
                                <w:szCs w:val="20"/>
                                <w:lang w:eastAsia="zh-CN"/>
                              </w:rPr>
                              <w:t>Proposals on the CHBW for requirement definition for CP-OFDM:</w:t>
                            </w:r>
                          </w:p>
                          <w:p w14:paraId="63AA5736"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1:</w:t>
                            </w:r>
                          </w:p>
                          <w:p w14:paraId="18E09201"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cover 5MHz, 10MHz, 20MHz</w:t>
                            </w:r>
                          </w:p>
                          <w:p w14:paraId="7A4DEC9A"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cover 10MHz, 20MHz, 40MHz, 100MHz</w:t>
                            </w:r>
                          </w:p>
                          <w:p w14:paraId="1A7AD1A6"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2:</w:t>
                            </w:r>
                          </w:p>
                          <w:p w14:paraId="74C990F6"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cover 5MHz, 10MHz</w:t>
                            </w:r>
                          </w:p>
                          <w:p w14:paraId="73CB2E64"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cover 10MHz, 40MHz</w:t>
                            </w:r>
                          </w:p>
                          <w:p w14:paraId="54BFAA70"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3: minimum CBW</w:t>
                            </w:r>
                          </w:p>
                          <w:p w14:paraId="57FA6B1E"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5MHz</w:t>
                            </w:r>
                          </w:p>
                          <w:p w14:paraId="3CEC5556"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10MHz</w:t>
                            </w:r>
                          </w:p>
                          <w:p w14:paraId="51928C3F"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4: 5/50MHz BW with 15KHz SCS and 10/100MHz BW with 30KHz SCS</w:t>
                            </w:r>
                          </w:p>
                          <w:p w14:paraId="7E1B3C14" w14:textId="77777777" w:rsidR="003D0009" w:rsidRPr="003D0009" w:rsidRDefault="003D0009"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3D0009">
                              <w:rPr>
                                <w:rFonts w:ascii="Times New Roman" w:eastAsia="SimSun" w:hAnsi="Times New Roman"/>
                                <w:sz w:val="20"/>
                                <w:szCs w:val="20"/>
                                <w:lang w:eastAsia="zh-CN"/>
                              </w:rPr>
                              <w:t>Proposals for DFT-s-OFDM:</w:t>
                            </w:r>
                          </w:p>
                          <w:p w14:paraId="75DCBA62"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1:</w:t>
                            </w:r>
                          </w:p>
                          <w:p w14:paraId="2FE729D4"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5MHz</w:t>
                            </w:r>
                          </w:p>
                          <w:p w14:paraId="548681F2" w14:textId="6DCD867D"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10MHz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972836" id="_x0000_s1028" type="#_x0000_t202" style="position:absolute;margin-left:0;margin-top:31.6pt;width:460.35pt;height:230.15pt;z-index:25168077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">
                <v:textbox>
                  <w:txbxContent>
                    <w:p w14:paraId="714448D0" w14:textId="77777777" w:rsidR="003D0009" w:rsidRPr="003D0009" w:rsidRDefault="003D0009"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3D0009">
                        <w:rPr>
                          <w:rFonts w:ascii="Times New Roman" w:eastAsia="SimSun" w:hAnsi="Times New Roman"/>
                          <w:sz w:val="20"/>
                          <w:szCs w:val="20"/>
                          <w:lang w:eastAsia="zh-CN"/>
                        </w:rPr>
                        <w:t>Proposals on the CHBW for requirement definition for CP-OFDM:</w:t>
                      </w:r>
                    </w:p>
                    <w:p w14:paraId="63AA5736"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1:</w:t>
                      </w:r>
                    </w:p>
                    <w:p w14:paraId="18E09201"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cover 5MHz, 10MHz, 20MHz</w:t>
                      </w:r>
                    </w:p>
                    <w:p w14:paraId="7A4DEC9A"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cover 10MHz, 20MHz, 40MHz, 100MHz</w:t>
                      </w:r>
                    </w:p>
                    <w:p w14:paraId="1A7AD1A6"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2:</w:t>
                      </w:r>
                    </w:p>
                    <w:p w14:paraId="74C990F6"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cover 5MHz, 10MHz</w:t>
                      </w:r>
                    </w:p>
                    <w:p w14:paraId="73CB2E64"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cover 10MHz, 40MHz</w:t>
                      </w:r>
                    </w:p>
                    <w:p w14:paraId="54BFAA70"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3: minimum CBW</w:t>
                      </w:r>
                    </w:p>
                    <w:p w14:paraId="57FA6B1E"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5MHz</w:t>
                      </w:r>
                    </w:p>
                    <w:p w14:paraId="3CEC5556"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10MHz</w:t>
                      </w:r>
                    </w:p>
                    <w:p w14:paraId="51928C3F"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4: 5/50MHz BW with 15KHz SCS and 10/100MHz BW with 30KHz SCS</w:t>
                      </w:r>
                    </w:p>
                    <w:p w14:paraId="7E1B3C14" w14:textId="77777777" w:rsidR="003D0009" w:rsidRPr="003D0009" w:rsidRDefault="003D0009"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3D0009">
                        <w:rPr>
                          <w:rFonts w:ascii="Times New Roman" w:eastAsia="SimSun" w:hAnsi="Times New Roman"/>
                          <w:sz w:val="20"/>
                          <w:szCs w:val="20"/>
                          <w:lang w:eastAsia="zh-CN"/>
                        </w:rPr>
                        <w:t>Proposals for DFT-s-OFDM:</w:t>
                      </w:r>
                    </w:p>
                    <w:p w14:paraId="75DCBA62" w14:textId="77777777" w:rsidR="003D0009" w:rsidRPr="003D0009" w:rsidRDefault="003D0009"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3D0009">
                        <w:rPr>
                          <w:lang w:eastAsia="zh-CN"/>
                        </w:rPr>
                        <w:t>Option 1:</w:t>
                      </w:r>
                    </w:p>
                    <w:p w14:paraId="2FE729D4" w14:textId="77777777"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15kHz SCS, 5MHz</w:t>
                      </w:r>
                    </w:p>
                    <w:p w14:paraId="548681F2" w14:textId="6DCD867D" w:rsidR="003D0009" w:rsidRPr="003D0009" w:rsidRDefault="003D0009" w:rsidP="00D52EDA">
                      <w:pPr>
                        <w:pStyle w:val="ListParagraph"/>
                        <w:numPr>
                          <w:ilvl w:val="0"/>
                          <w:numId w:val="6"/>
                        </w:numPr>
                        <w:snapToGrid w:val="0"/>
                        <w:spacing w:before="60" w:after="60"/>
                        <w:rPr>
                          <w:rFonts w:ascii="Times New Roman" w:hAnsi="Times New Roman"/>
                          <w:sz w:val="20"/>
                          <w:szCs w:val="20"/>
                          <w:lang w:eastAsia="zh-CN"/>
                        </w:rPr>
                      </w:pPr>
                      <w:r w:rsidRPr="003D0009">
                        <w:rPr>
                          <w:rFonts w:ascii="Times New Roman" w:hAnsi="Times New Roman"/>
                          <w:sz w:val="20"/>
                          <w:szCs w:val="20"/>
                          <w:lang w:eastAsia="zh-CN"/>
                        </w:rPr>
                        <w:t>For 30kHz SCS, 10MHz</w:t>
                      </w:r>
                    </w:p>
                  </w:txbxContent>
                </v:textbox>
                <w10:wrap type="square"/>
              </v:shape>
            </w:pict>
          </mc:Fallback>
        </mc:AlternateContent>
      </w:r>
      <w:r w:rsidR="004B552F">
        <w:rPr>
          <w:lang w:eastAsia="zh-CN"/>
        </w:rPr>
        <w:t xml:space="preserve">According to </w:t>
      </w:r>
      <w:r w:rsidR="00CD4630">
        <w:rPr>
          <w:lang w:eastAsia="zh-CN"/>
        </w:rPr>
        <w:t xml:space="preserve">the </w:t>
      </w:r>
      <w:r w:rsidR="004B552F">
        <w:rPr>
          <w:lang w:eastAsia="zh-CN"/>
        </w:rPr>
        <w:t xml:space="preserve">WF </w:t>
      </w:r>
      <w:r>
        <w:rPr>
          <w:lang w:eastAsia="zh-CN"/>
        </w:rPr>
        <w:t xml:space="preserve">document </w:t>
      </w:r>
      <w:r w:rsidR="004B552F">
        <w:rPr>
          <w:lang w:eastAsia="zh-CN"/>
        </w:rPr>
        <w:t xml:space="preserve">[1], following </w:t>
      </w:r>
      <w:r>
        <w:rPr>
          <w:lang w:eastAsia="zh-CN"/>
        </w:rPr>
        <w:t xml:space="preserve">candidate </w:t>
      </w:r>
      <w:r w:rsidR="004B552F">
        <w:rPr>
          <w:lang w:eastAsia="zh-CN"/>
        </w:rPr>
        <w:t xml:space="preserve">options are available for proposal on </w:t>
      </w:r>
      <w:r w:rsidR="00CD4630">
        <w:rPr>
          <w:lang w:eastAsia="zh-CN"/>
        </w:rPr>
        <w:t xml:space="preserve">the </w:t>
      </w:r>
      <w:r w:rsidR="004B552F">
        <w:rPr>
          <w:lang w:eastAsia="zh-CN"/>
        </w:rPr>
        <w:t>channel bandwidth of CP-OFDM and DFT-s-OFDM</w:t>
      </w:r>
      <w:r>
        <w:rPr>
          <w:lang w:eastAsia="zh-CN"/>
        </w:rPr>
        <w:t>:</w:t>
      </w:r>
    </w:p>
    <w:p w14:paraId="5F602A79" w14:textId="75BE635D" w:rsidR="003D0009" w:rsidRDefault="003D0009" w:rsidP="003B50B1">
      <w:pPr>
        <w:rPr>
          <w:lang w:eastAsia="zh-CN"/>
        </w:rPr>
      </w:pPr>
    </w:p>
    <w:p w14:paraId="092A36FF" w14:textId="7174D23A" w:rsidR="00596E74" w:rsidRDefault="00076EE6" w:rsidP="00076EE6">
      <w:pPr>
        <w:jc w:val="both"/>
        <w:rPr>
          <w:lang w:eastAsia="zh-CN"/>
        </w:rPr>
      </w:pPr>
      <w:r w:rsidRPr="00076EE6">
        <w:rPr>
          <w:lang w:eastAsia="zh-CN"/>
        </w:rPr>
        <w:t>The PUSCH performance gain using MMSE-IRC is independent of channel bandwidth, as covariance matrix estimation is performed per RB. Additionally, LTE analysis shows that PUSCH performance is not significantly affected by channel bandwidth. Therefore, to reduce the effort of extensive simulation runs, we support selecting the minimum channel bandwidth per SCS.</w:t>
      </w:r>
    </w:p>
    <w:p w14:paraId="29B201F1" w14:textId="77777777" w:rsidR="00D06142" w:rsidRDefault="00D06142" w:rsidP="00076EE6">
      <w:pPr>
        <w:jc w:val="both"/>
      </w:pPr>
    </w:p>
    <w:p w14:paraId="338C7A67" w14:textId="2CA44494" w:rsidR="00596E74" w:rsidRDefault="00596E74" w:rsidP="00076EE6">
      <w:pPr>
        <w:jc w:val="both"/>
      </w:pPr>
      <w:r>
        <w:t xml:space="preserve">Hence, for CP-OFDM, we support option </w:t>
      </w:r>
      <w:r w:rsidR="00593136">
        <w:t>3</w:t>
      </w:r>
      <w:r>
        <w:t xml:space="preserve"> of using </w:t>
      </w:r>
      <w:r w:rsidR="00593136">
        <w:t>minimum</w:t>
      </w:r>
      <w:r>
        <w:t xml:space="preserve"> bandwidths for each SCS, i.e., 5 MHz for 15 KHz SCS and use of 10 MHz for 30 KHz SCS.</w:t>
      </w:r>
    </w:p>
    <w:p w14:paraId="2F4089E0" w14:textId="77777777" w:rsidR="00596E74" w:rsidRDefault="00596E74" w:rsidP="00076EE6">
      <w:pPr>
        <w:jc w:val="both"/>
      </w:pPr>
    </w:p>
    <w:p w14:paraId="4DF924D9" w14:textId="0040AC89" w:rsidR="00596E74" w:rsidRDefault="00596E74" w:rsidP="00076EE6">
      <w:pPr>
        <w:jc w:val="both"/>
        <w:rPr>
          <w:b/>
          <w:bCs/>
        </w:rPr>
      </w:pPr>
      <w:r>
        <w:rPr>
          <w:b/>
          <w:bCs/>
        </w:rPr>
        <w:t xml:space="preserve">Proposal </w:t>
      </w:r>
      <w:r w:rsidR="00076EE6">
        <w:rPr>
          <w:b/>
          <w:bCs/>
        </w:rPr>
        <w:t>3</w:t>
      </w:r>
      <w:r>
        <w:rPr>
          <w:b/>
          <w:bCs/>
        </w:rPr>
        <w:t xml:space="preserve">: For </w:t>
      </w:r>
      <w:r w:rsidR="008E4A93">
        <w:rPr>
          <w:b/>
          <w:bCs/>
        </w:rPr>
        <w:t>CP-OFDM</w:t>
      </w:r>
      <w:r w:rsidR="00076EE6">
        <w:rPr>
          <w:b/>
          <w:bCs/>
        </w:rPr>
        <w:t>, we support option 3 of selecting minimum bandwidth for each SCS</w:t>
      </w:r>
    </w:p>
    <w:p w14:paraId="7A6360B3" w14:textId="4DB7A215" w:rsidR="00076EE6" w:rsidRPr="00076EE6" w:rsidRDefault="00076EE6" w:rsidP="00D52EDA">
      <w:pPr>
        <w:pStyle w:val="ListParagraph"/>
        <w:numPr>
          <w:ilvl w:val="0"/>
          <w:numId w:val="12"/>
        </w:numPr>
        <w:jc w:val="both"/>
        <w:rPr>
          <w:rFonts w:ascii="Times New Roman" w:hAnsi="Times New Roman"/>
          <w:b/>
          <w:sz w:val="20"/>
          <w:szCs w:val="20"/>
          <w:lang w:eastAsia="zh-CN"/>
        </w:rPr>
      </w:pPr>
      <w:r w:rsidRPr="00076EE6">
        <w:rPr>
          <w:rFonts w:ascii="Times New Roman" w:hAnsi="Times New Roman"/>
          <w:b/>
          <w:sz w:val="20"/>
          <w:szCs w:val="20"/>
          <w:lang w:eastAsia="zh-CN"/>
        </w:rPr>
        <w:t>For 15KHz, 5MHz bandwidth</w:t>
      </w:r>
    </w:p>
    <w:p w14:paraId="18D1DB0B" w14:textId="49277A5A" w:rsidR="00076EE6" w:rsidRPr="00076EE6" w:rsidRDefault="00076EE6" w:rsidP="00D52EDA">
      <w:pPr>
        <w:pStyle w:val="ListParagraph"/>
        <w:numPr>
          <w:ilvl w:val="0"/>
          <w:numId w:val="12"/>
        </w:numPr>
        <w:jc w:val="both"/>
        <w:rPr>
          <w:rFonts w:ascii="Times New Roman" w:hAnsi="Times New Roman"/>
          <w:b/>
          <w:sz w:val="20"/>
          <w:szCs w:val="20"/>
          <w:lang w:eastAsia="zh-CN"/>
        </w:rPr>
      </w:pPr>
      <w:r w:rsidRPr="00076EE6">
        <w:rPr>
          <w:rFonts w:ascii="Times New Roman" w:hAnsi="Times New Roman"/>
          <w:b/>
          <w:sz w:val="20"/>
          <w:szCs w:val="20"/>
          <w:lang w:eastAsia="zh-CN"/>
        </w:rPr>
        <w:t>For 30KHz, 10MHz bandwidth</w:t>
      </w:r>
    </w:p>
    <w:p w14:paraId="6A076FF9" w14:textId="77777777" w:rsidR="00596E74" w:rsidRDefault="00596E74" w:rsidP="00076EE6">
      <w:pPr>
        <w:jc w:val="both"/>
      </w:pPr>
    </w:p>
    <w:p w14:paraId="70353480" w14:textId="08CC6ABA" w:rsidR="00D06142" w:rsidRDefault="00341AB3" w:rsidP="00076EE6">
      <w:pPr>
        <w:jc w:val="both"/>
      </w:pPr>
      <w:r w:rsidRPr="00341AB3">
        <w:t>As DFT-s-OFDM has limited use cases, we do not support its inclusion in performance requirements. However, if a consensus is reached to define performance requirements for DFT-s-OFDM, it should follow a single BW per SCS to align with CP-OFDM’s SCS-BW combinations. Therefore, we recommend Option 1, which adopts the minimum bandwidths for each SCS</w:t>
      </w:r>
      <w:r w:rsidR="00A4783B">
        <w:t xml:space="preserve"> i.e.;</w:t>
      </w:r>
      <w:r w:rsidRPr="00341AB3">
        <w:t xml:space="preserve"> 5 MHz for 15 KHz and 10 MHz for 30 KHz.</w:t>
      </w:r>
    </w:p>
    <w:p w14:paraId="0533D55F" w14:textId="77777777" w:rsidR="00341AB3" w:rsidRDefault="00341AB3" w:rsidP="00076EE6">
      <w:pPr>
        <w:jc w:val="both"/>
      </w:pPr>
    </w:p>
    <w:p w14:paraId="56F191A9" w14:textId="3FEA29DF" w:rsidR="00596E74" w:rsidRDefault="00596E74" w:rsidP="00076EE6">
      <w:pPr>
        <w:jc w:val="both"/>
        <w:rPr>
          <w:b/>
          <w:lang w:eastAsia="zh-CN"/>
        </w:rPr>
      </w:pPr>
      <w:r>
        <w:rPr>
          <w:b/>
          <w:lang w:eastAsia="zh-CN"/>
        </w:rPr>
        <w:t xml:space="preserve">Proposal </w:t>
      </w:r>
      <w:r w:rsidR="00076EE6">
        <w:rPr>
          <w:b/>
          <w:lang w:eastAsia="zh-CN"/>
        </w:rPr>
        <w:t>4</w:t>
      </w:r>
      <w:r>
        <w:rPr>
          <w:b/>
          <w:lang w:eastAsia="zh-CN"/>
        </w:rPr>
        <w:t>: For DFT-S-OFDM, we support option 1 for SCS and BW combination i.e.,</w:t>
      </w:r>
    </w:p>
    <w:p w14:paraId="0C6DD7D7" w14:textId="77777777" w:rsidR="00596E74" w:rsidRDefault="00596E74" w:rsidP="00D52EDA">
      <w:pPr>
        <w:pStyle w:val="ListParagraph"/>
        <w:numPr>
          <w:ilvl w:val="0"/>
          <w:numId w:val="12"/>
        </w:numPr>
        <w:jc w:val="both"/>
        <w:rPr>
          <w:rFonts w:ascii="Times New Roman" w:hAnsi="Times New Roman"/>
          <w:b/>
          <w:sz w:val="20"/>
          <w:szCs w:val="20"/>
          <w:lang w:eastAsia="zh-CN"/>
        </w:rPr>
      </w:pPr>
      <w:r>
        <w:rPr>
          <w:rFonts w:ascii="Times New Roman" w:hAnsi="Times New Roman"/>
          <w:b/>
          <w:sz w:val="20"/>
          <w:szCs w:val="20"/>
          <w:lang w:eastAsia="zh-CN"/>
        </w:rPr>
        <w:t>5 MHz bandwidth for 15 KHz</w:t>
      </w:r>
    </w:p>
    <w:p w14:paraId="6FB834ED" w14:textId="24EB56E6" w:rsidR="003D0009" w:rsidRPr="00D06142" w:rsidRDefault="00596E74" w:rsidP="00D52EDA">
      <w:pPr>
        <w:pStyle w:val="ListParagraph"/>
        <w:numPr>
          <w:ilvl w:val="0"/>
          <w:numId w:val="12"/>
        </w:numPr>
        <w:jc w:val="both"/>
        <w:rPr>
          <w:rFonts w:ascii="Times New Roman" w:hAnsi="Times New Roman"/>
          <w:sz w:val="20"/>
          <w:szCs w:val="20"/>
          <w:lang w:eastAsia="zh-CN"/>
        </w:rPr>
      </w:pPr>
      <w:r>
        <w:rPr>
          <w:rFonts w:ascii="Times New Roman" w:hAnsi="Times New Roman"/>
          <w:b/>
          <w:sz w:val="20"/>
          <w:szCs w:val="20"/>
          <w:lang w:eastAsia="zh-CN"/>
        </w:rPr>
        <w:t>10 MHz bandwidth for 30 KHz</w:t>
      </w:r>
    </w:p>
    <w:p w14:paraId="2E52C661" w14:textId="77777777" w:rsidR="003D0009" w:rsidRPr="004B552F" w:rsidRDefault="003D0009" w:rsidP="003B50B1">
      <w:pPr>
        <w:rPr>
          <w:lang w:eastAsia="zh-CN"/>
        </w:rPr>
      </w:pPr>
    </w:p>
    <w:p w14:paraId="5EBCFC70" w14:textId="77777777" w:rsidR="00D06142" w:rsidRDefault="003D0009" w:rsidP="003B50B1">
      <w:pPr>
        <w:rPr>
          <w:b/>
          <w:bCs/>
          <w:u w:val="single"/>
          <w:lang w:eastAsia="zh-CN"/>
        </w:rPr>
      </w:pPr>
      <w:r w:rsidRPr="003D0009">
        <w:rPr>
          <w:b/>
          <w:bCs/>
          <w:u w:val="single"/>
          <w:lang w:eastAsia="zh-CN"/>
        </w:rPr>
        <w:t>MCS</w:t>
      </w:r>
    </w:p>
    <w:p w14:paraId="7B4E0C94" w14:textId="77777777" w:rsidR="00D06142" w:rsidRDefault="00D06142" w:rsidP="003B50B1"/>
    <w:p w14:paraId="49A9C0B9" w14:textId="0A8DC1BC" w:rsidR="003D0009" w:rsidRPr="00D06142" w:rsidRDefault="003D0009" w:rsidP="003B50B1">
      <w:pPr>
        <w:rPr>
          <w:b/>
          <w:bCs/>
          <w:u w:val="single"/>
          <w:lang w:eastAsia="zh-CN"/>
        </w:rPr>
      </w:pPr>
      <w:r>
        <w:rPr>
          <w:lang w:eastAsia="zh-CN"/>
        </w:rPr>
        <w:t>In the WF document [1], following candidate options are proposed for MCS:</w:t>
      </w:r>
    </w:p>
    <w:p w14:paraId="3A9A2FB2" w14:textId="660C7980" w:rsidR="003D0009" w:rsidRDefault="003D0009" w:rsidP="003B50B1">
      <w:pPr>
        <w:rPr>
          <w:lang w:eastAsia="zh-CN"/>
        </w:rPr>
      </w:pPr>
    </w:p>
    <w:p w14:paraId="50C37C63" w14:textId="3C263025" w:rsidR="003D0009" w:rsidRDefault="00D06142" w:rsidP="003B50B1">
      <w:pPr>
        <w:rPr>
          <w:lang w:eastAsia="zh-CN"/>
        </w:rPr>
      </w:pPr>
      <w:r>
        <w:rPr>
          <w:noProof/>
          <w:lang w:eastAsia="zh-CN"/>
        </w:rPr>
        <w:lastRenderedPageBreak/>
        <mc:AlternateContent>
          <mc:Choice Requires="wps">
            <w:drawing>
              <wp:anchor distT="45720" distB="45720" distL="114300" distR="114300" simplePos="0" relativeHeight="251691019" behindDoc="0" locked="0" layoutInCell="1" allowOverlap="1" wp14:anchorId="2011CCBE" wp14:editId="7DD566BA">
                <wp:simplePos x="0" y="0"/>
                <wp:positionH relativeFrom="column">
                  <wp:posOffset>0</wp:posOffset>
                </wp:positionH>
                <wp:positionV relativeFrom="paragraph">
                  <wp:posOffset>190500</wp:posOffset>
                </wp:positionV>
                <wp:extent cx="5909310" cy="2479675"/>
                <wp:effectExtent l="0" t="0" r="15240" b="158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2479675"/>
                        </a:xfrm>
                        <a:prstGeom prst="rect">
                          <a:avLst/>
                        </a:prstGeom>
                        <a:solidFill>
                          <a:srgbClr val="FFFFFF"/>
                        </a:solidFill>
                        <a:ln w="9525">
                          <a:solidFill>
                            <a:srgbClr val="000000"/>
                          </a:solidFill>
                          <a:miter lim="800000"/>
                          <a:headEnd/>
                          <a:tailEnd/>
                        </a:ln>
                      </wps:spPr>
                      <wps:txbx>
                        <w:txbxContent>
                          <w:p w14:paraId="7C458E4F" w14:textId="77777777" w:rsidR="00D06142" w:rsidRPr="00191040" w:rsidRDefault="00D06142" w:rsidP="00D52EDA">
                            <w:pPr>
                              <w:widowControl w:val="0"/>
                              <w:numPr>
                                <w:ilvl w:val="1"/>
                                <w:numId w:val="5"/>
                              </w:numPr>
                              <w:tabs>
                                <w:tab w:val="left" w:pos="484"/>
                                <w:tab w:val="left" w:pos="709"/>
                                <w:tab w:val="left" w:pos="1440"/>
                                <w:tab w:val="left" w:pos="1701"/>
                              </w:tabs>
                              <w:autoSpaceDN w:val="0"/>
                              <w:snapToGrid w:val="0"/>
                              <w:spacing w:before="60" w:after="60"/>
                              <w:ind w:left="283" w:hanging="283"/>
                              <w:rPr>
                                <w:lang w:val="en-US" w:eastAsia="zh-CN"/>
                              </w:rPr>
                            </w:pPr>
                            <w:r w:rsidRPr="00191040">
                              <w:t>Consider the following options for performance evaluation and as candidates for further down-selection:</w:t>
                            </w:r>
                          </w:p>
                          <w:p w14:paraId="13717958" w14:textId="77777777" w:rsidR="00D06142" w:rsidRPr="00191040" w:rsidRDefault="00D06142" w:rsidP="00D06142">
                            <w:pPr>
                              <w:pStyle w:val="ListParagraph"/>
                              <w:snapToGrid w:val="0"/>
                              <w:spacing w:before="60" w:after="60"/>
                              <w:ind w:left="44" w:firstLine="400"/>
                              <w:rPr>
                                <w:rFonts w:ascii="Times New Roman" w:hAnsi="Times New Roman"/>
                                <w:sz w:val="20"/>
                                <w:szCs w:val="20"/>
                              </w:rPr>
                            </w:pPr>
                            <w:r w:rsidRPr="00191040">
                              <w:rPr>
                                <w:rFonts w:ascii="Times New Roman" w:hAnsi="Times New Roman"/>
                                <w:sz w:val="20"/>
                                <w:szCs w:val="20"/>
                              </w:rPr>
                              <w:t xml:space="preserve">o    </w:t>
                            </w:r>
                            <w:proofErr w:type="gramStart"/>
                            <w:r w:rsidRPr="00191040">
                              <w:rPr>
                                <w:rFonts w:ascii="Times New Roman" w:hAnsi="Times New Roman"/>
                                <w:sz w:val="20"/>
                                <w:szCs w:val="20"/>
                              </w:rPr>
                              <w:t>For</w:t>
                            </w:r>
                            <w:proofErr w:type="gramEnd"/>
                            <w:r w:rsidRPr="00191040">
                              <w:rPr>
                                <w:rFonts w:ascii="Times New Roman" w:hAnsi="Times New Roman"/>
                                <w:sz w:val="20"/>
                                <w:szCs w:val="20"/>
                              </w:rPr>
                              <w:t xml:space="preserve"> 2Rx: </w:t>
                            </w:r>
                          </w:p>
                          <w:p w14:paraId="0348D633" w14:textId="77777777" w:rsidR="00D06142" w:rsidRPr="00191040" w:rsidRDefault="00D06142" w:rsidP="00D52EDA">
                            <w:pPr>
                              <w:pStyle w:val="ListParagraph"/>
                              <w:numPr>
                                <w:ilvl w:val="0"/>
                                <w:numId w:val="9"/>
                              </w:numPr>
                              <w:snapToGrid w:val="0"/>
                              <w:spacing w:before="60" w:after="60"/>
                              <w:rPr>
                                <w:rFonts w:ascii="Times New Roman" w:hAnsi="Times New Roman"/>
                                <w:sz w:val="20"/>
                                <w:szCs w:val="20"/>
                              </w:rPr>
                            </w:pPr>
                            <w:r w:rsidRPr="00191040">
                              <w:rPr>
                                <w:rFonts w:ascii="Times New Roman" w:hAnsi="Times New Roman"/>
                                <w:sz w:val="20"/>
                                <w:szCs w:val="20"/>
                              </w:rPr>
                              <w:t xml:space="preserve">Option 1: MCS 2 </w:t>
                            </w:r>
                          </w:p>
                          <w:p w14:paraId="1C4E22F8" w14:textId="77777777" w:rsidR="00D06142" w:rsidRPr="00191040" w:rsidRDefault="00D06142" w:rsidP="00D52EDA">
                            <w:pPr>
                              <w:pStyle w:val="ListParagraph"/>
                              <w:numPr>
                                <w:ilvl w:val="0"/>
                                <w:numId w:val="9"/>
                              </w:numPr>
                              <w:snapToGrid w:val="0"/>
                              <w:spacing w:before="60" w:after="60"/>
                              <w:rPr>
                                <w:rFonts w:ascii="Times New Roman" w:hAnsi="Times New Roman"/>
                                <w:sz w:val="20"/>
                                <w:szCs w:val="20"/>
                              </w:rPr>
                            </w:pPr>
                            <w:r w:rsidRPr="00191040">
                              <w:rPr>
                                <w:rFonts w:ascii="Times New Roman" w:hAnsi="Times New Roman"/>
                                <w:sz w:val="20"/>
                                <w:szCs w:val="20"/>
                              </w:rPr>
                              <w:t>Option 2: MCS 16</w:t>
                            </w:r>
                          </w:p>
                          <w:p w14:paraId="7CA03FA9" w14:textId="77777777" w:rsidR="00D06142" w:rsidRPr="00191040" w:rsidRDefault="00D06142" w:rsidP="00D06142">
                            <w:pPr>
                              <w:pStyle w:val="ListParagraph"/>
                              <w:snapToGrid w:val="0"/>
                              <w:spacing w:before="60" w:after="60"/>
                              <w:ind w:left="44" w:firstLine="400"/>
                              <w:rPr>
                                <w:rFonts w:ascii="Times New Roman" w:hAnsi="Times New Roman"/>
                                <w:sz w:val="20"/>
                                <w:szCs w:val="20"/>
                              </w:rPr>
                            </w:pPr>
                            <w:r w:rsidRPr="00191040">
                              <w:rPr>
                                <w:rFonts w:ascii="Times New Roman" w:hAnsi="Times New Roman"/>
                                <w:sz w:val="20"/>
                                <w:szCs w:val="20"/>
                              </w:rPr>
                              <w:t xml:space="preserve">o    </w:t>
                            </w:r>
                            <w:proofErr w:type="gramStart"/>
                            <w:r w:rsidRPr="00191040">
                              <w:rPr>
                                <w:rFonts w:ascii="Times New Roman" w:hAnsi="Times New Roman"/>
                                <w:sz w:val="20"/>
                                <w:szCs w:val="20"/>
                              </w:rPr>
                              <w:t>For</w:t>
                            </w:r>
                            <w:proofErr w:type="gramEnd"/>
                            <w:r w:rsidRPr="00191040">
                              <w:rPr>
                                <w:rFonts w:ascii="Times New Roman" w:hAnsi="Times New Roman"/>
                                <w:sz w:val="20"/>
                                <w:szCs w:val="20"/>
                              </w:rPr>
                              <w:t xml:space="preserve"> 4Rx: </w:t>
                            </w:r>
                          </w:p>
                          <w:p w14:paraId="2AB736C0" w14:textId="77777777" w:rsidR="00D06142" w:rsidRPr="00191040" w:rsidRDefault="00D06142" w:rsidP="00D52EDA">
                            <w:pPr>
                              <w:pStyle w:val="ListParagraph"/>
                              <w:numPr>
                                <w:ilvl w:val="0"/>
                                <w:numId w:val="10"/>
                              </w:numPr>
                              <w:snapToGrid w:val="0"/>
                              <w:spacing w:before="60" w:after="60"/>
                              <w:rPr>
                                <w:rFonts w:ascii="Times New Roman" w:hAnsi="Times New Roman"/>
                                <w:sz w:val="20"/>
                                <w:szCs w:val="20"/>
                              </w:rPr>
                            </w:pPr>
                            <w:r w:rsidRPr="00191040">
                              <w:rPr>
                                <w:rFonts w:ascii="Times New Roman" w:hAnsi="Times New Roman"/>
                                <w:sz w:val="20"/>
                                <w:szCs w:val="20"/>
                              </w:rPr>
                              <w:t>Option 1: MCS 16</w:t>
                            </w:r>
                          </w:p>
                          <w:p w14:paraId="51BC1D12" w14:textId="77777777" w:rsidR="00D06142" w:rsidRPr="00191040" w:rsidRDefault="00D06142" w:rsidP="00D06142">
                            <w:pPr>
                              <w:pStyle w:val="ListParagraph"/>
                              <w:snapToGrid w:val="0"/>
                              <w:spacing w:before="60" w:after="60"/>
                              <w:ind w:left="44" w:firstLine="400"/>
                              <w:rPr>
                                <w:rFonts w:ascii="Times New Roman" w:hAnsi="Times New Roman"/>
                                <w:sz w:val="20"/>
                                <w:szCs w:val="20"/>
                              </w:rPr>
                            </w:pPr>
                            <w:r w:rsidRPr="00191040">
                              <w:rPr>
                                <w:rFonts w:ascii="Times New Roman" w:hAnsi="Times New Roman"/>
                                <w:sz w:val="20"/>
                                <w:szCs w:val="20"/>
                              </w:rPr>
                              <w:t xml:space="preserve">o    </w:t>
                            </w:r>
                            <w:proofErr w:type="gramStart"/>
                            <w:r w:rsidRPr="00191040">
                              <w:rPr>
                                <w:rFonts w:ascii="Times New Roman" w:hAnsi="Times New Roman"/>
                                <w:sz w:val="20"/>
                                <w:szCs w:val="20"/>
                              </w:rPr>
                              <w:t>For</w:t>
                            </w:r>
                            <w:proofErr w:type="gramEnd"/>
                            <w:r w:rsidRPr="00191040">
                              <w:rPr>
                                <w:rFonts w:ascii="Times New Roman" w:hAnsi="Times New Roman"/>
                                <w:sz w:val="20"/>
                                <w:szCs w:val="20"/>
                              </w:rPr>
                              <w:t xml:space="preserve"> 8Rx: </w:t>
                            </w:r>
                          </w:p>
                          <w:p w14:paraId="38B413A8" w14:textId="77777777" w:rsidR="00D06142" w:rsidRPr="00191040" w:rsidRDefault="00D06142" w:rsidP="00D52EDA">
                            <w:pPr>
                              <w:pStyle w:val="ListParagraph"/>
                              <w:numPr>
                                <w:ilvl w:val="0"/>
                                <w:numId w:val="11"/>
                              </w:numPr>
                              <w:snapToGrid w:val="0"/>
                              <w:spacing w:before="60" w:after="60"/>
                              <w:rPr>
                                <w:rFonts w:ascii="Times New Roman" w:hAnsi="Times New Roman"/>
                                <w:sz w:val="20"/>
                                <w:szCs w:val="20"/>
                                <w:lang w:val="fr-FR"/>
                              </w:rPr>
                            </w:pPr>
                            <w:r w:rsidRPr="00191040">
                              <w:rPr>
                                <w:rFonts w:ascii="Times New Roman" w:hAnsi="Times New Roman"/>
                                <w:sz w:val="20"/>
                                <w:szCs w:val="20"/>
                                <w:lang w:val="fr-FR"/>
                              </w:rPr>
                              <w:t xml:space="preserve">Option </w:t>
                            </w:r>
                            <w:proofErr w:type="gramStart"/>
                            <w:r w:rsidRPr="00191040">
                              <w:rPr>
                                <w:rFonts w:ascii="Times New Roman" w:hAnsi="Times New Roman"/>
                                <w:sz w:val="20"/>
                                <w:szCs w:val="20"/>
                                <w:lang w:val="fr-FR"/>
                              </w:rPr>
                              <w:t>1:</w:t>
                            </w:r>
                            <w:proofErr w:type="gramEnd"/>
                            <w:r w:rsidRPr="00191040">
                              <w:rPr>
                                <w:rFonts w:ascii="Times New Roman" w:hAnsi="Times New Roman"/>
                                <w:sz w:val="20"/>
                                <w:szCs w:val="20"/>
                                <w:lang w:val="fr-FR"/>
                              </w:rPr>
                              <w:t xml:space="preserve"> MCS 20</w:t>
                            </w:r>
                          </w:p>
                          <w:p w14:paraId="6F62DEE2" w14:textId="77777777" w:rsidR="00D06142" w:rsidRPr="00191040" w:rsidRDefault="00D06142" w:rsidP="00D52EDA">
                            <w:pPr>
                              <w:pStyle w:val="ListParagraph"/>
                              <w:numPr>
                                <w:ilvl w:val="0"/>
                                <w:numId w:val="11"/>
                              </w:numPr>
                              <w:snapToGrid w:val="0"/>
                              <w:spacing w:before="60" w:after="60"/>
                              <w:rPr>
                                <w:rFonts w:ascii="Times New Roman" w:hAnsi="Times New Roman"/>
                                <w:sz w:val="20"/>
                                <w:szCs w:val="20"/>
                                <w:lang w:val="fr-FR"/>
                              </w:rPr>
                            </w:pPr>
                            <w:r w:rsidRPr="00191040">
                              <w:rPr>
                                <w:rFonts w:ascii="Times New Roman" w:hAnsi="Times New Roman"/>
                                <w:sz w:val="20"/>
                                <w:szCs w:val="20"/>
                                <w:lang w:val="fr-FR"/>
                              </w:rPr>
                              <w:t xml:space="preserve">Option </w:t>
                            </w:r>
                            <w:proofErr w:type="gramStart"/>
                            <w:r w:rsidRPr="00191040">
                              <w:rPr>
                                <w:rFonts w:ascii="Times New Roman" w:hAnsi="Times New Roman"/>
                                <w:sz w:val="20"/>
                                <w:szCs w:val="20"/>
                                <w:lang w:val="fr-FR"/>
                              </w:rPr>
                              <w:t>2:</w:t>
                            </w:r>
                            <w:proofErr w:type="gramEnd"/>
                            <w:r w:rsidRPr="00191040">
                              <w:rPr>
                                <w:rFonts w:ascii="Times New Roman" w:hAnsi="Times New Roman"/>
                                <w:sz w:val="20"/>
                                <w:szCs w:val="20"/>
                                <w:lang w:val="fr-FR"/>
                              </w:rPr>
                              <w:t xml:space="preserve"> MCS 16</w:t>
                            </w:r>
                          </w:p>
                          <w:p w14:paraId="3F0D6F8D" w14:textId="77777777" w:rsidR="00D06142" w:rsidRPr="00191040" w:rsidRDefault="00D06142" w:rsidP="00D52EDA">
                            <w:pPr>
                              <w:pStyle w:val="ListParagraph"/>
                              <w:numPr>
                                <w:ilvl w:val="0"/>
                                <w:numId w:val="6"/>
                              </w:numPr>
                              <w:snapToGrid w:val="0"/>
                              <w:spacing w:before="60" w:after="60"/>
                              <w:ind w:left="845"/>
                              <w:rPr>
                                <w:rFonts w:ascii="Times New Roman" w:hAnsi="Times New Roman"/>
                                <w:sz w:val="20"/>
                                <w:szCs w:val="20"/>
                              </w:rPr>
                            </w:pPr>
                            <w:r w:rsidRPr="00191040">
                              <w:rPr>
                                <w:rFonts w:ascii="Times New Roman" w:hAnsi="Times New Roman"/>
                                <w:sz w:val="20"/>
                                <w:szCs w:val="20"/>
                              </w:rPr>
                              <w:t xml:space="preserve">Note: Reuse the same FRC A.3, A.4 and A.5 with </w:t>
                            </w:r>
                            <w:r w:rsidRPr="00191040">
                              <w:rPr>
                                <w:rFonts w:ascii="Times New Roman" w:hAnsi="Times New Roman"/>
                                <w:i/>
                                <w:sz w:val="20"/>
                                <w:szCs w:val="20"/>
                              </w:rPr>
                              <w:t>Additional DM-RS position</w:t>
                            </w:r>
                            <w:r w:rsidRPr="00191040">
                              <w:rPr>
                                <w:rFonts w:ascii="Times New Roman" w:hAnsi="Times New Roman"/>
                                <w:sz w:val="20"/>
                                <w:szCs w:val="20"/>
                              </w:rPr>
                              <w:t xml:space="preserve"> = </w:t>
                            </w:r>
                            <w:r w:rsidRPr="00191040">
                              <w:rPr>
                                <w:rFonts w:ascii="Times New Roman" w:hAnsi="Times New Roman"/>
                                <w:i/>
                                <w:sz w:val="20"/>
                                <w:szCs w:val="20"/>
                              </w:rPr>
                              <w:t>pos1</w:t>
                            </w:r>
                            <w:r w:rsidRPr="00191040">
                              <w:rPr>
                                <w:rFonts w:ascii="Times New Roman" w:hAnsi="Times New Roman"/>
                                <w:sz w:val="20"/>
                                <w:szCs w:val="20"/>
                              </w:rPr>
                              <w:t xml:space="preserve"> and 1 transmission layer defined in TS38.104 for MCS 2, MCS 16 and MCS 20 respectively.</w:t>
                            </w:r>
                          </w:p>
                          <w:p w14:paraId="017D39FC" w14:textId="77777777" w:rsidR="00D06142" w:rsidRPr="00191040" w:rsidRDefault="00D06142" w:rsidP="00D52EDA">
                            <w:pPr>
                              <w:widowControl w:val="0"/>
                              <w:numPr>
                                <w:ilvl w:val="1"/>
                                <w:numId w:val="5"/>
                              </w:numPr>
                              <w:tabs>
                                <w:tab w:val="left" w:pos="484"/>
                                <w:tab w:val="left" w:pos="709"/>
                                <w:tab w:val="left" w:pos="1440"/>
                                <w:tab w:val="left" w:pos="1701"/>
                              </w:tabs>
                              <w:autoSpaceDN w:val="0"/>
                              <w:snapToGrid w:val="0"/>
                              <w:spacing w:before="60" w:after="60"/>
                              <w:ind w:left="283" w:hanging="283"/>
                              <w:rPr>
                                <w:rFonts w:eastAsiaTheme="minorEastAsia"/>
                                <w:lang w:val="en-US" w:eastAsia="zh-CN"/>
                              </w:rPr>
                            </w:pPr>
                            <w:r w:rsidRPr="00191040">
                              <w:t>Check</w:t>
                            </w:r>
                            <w:r w:rsidRPr="00191040">
                              <w:rPr>
                                <w:rFonts w:eastAsiaTheme="minorEastAsia"/>
                                <w:lang w:val="en-US" w:eastAsia="zh-CN"/>
                              </w:rPr>
                              <w:t xml:space="preserve"> whether the existing test applicability rule can be reused if different MCS is configured for different Rx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1CCBE" id="_x0000_s1029" type="#_x0000_t202" style="position:absolute;margin-left:0;margin-top:15pt;width:465.3pt;height:195.25pt;z-index:25169101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">
                <v:textbox>
                  <w:txbxContent>
                    <w:p w14:paraId="7C458E4F" w14:textId="77777777" w:rsidR="00D06142" w:rsidRPr="00191040" w:rsidRDefault="00D06142" w:rsidP="00D52EDA">
                      <w:pPr>
                        <w:widowControl w:val="0"/>
                        <w:numPr>
                          <w:ilvl w:val="1"/>
                          <w:numId w:val="5"/>
                        </w:numPr>
                        <w:tabs>
                          <w:tab w:val="left" w:pos="484"/>
                          <w:tab w:val="left" w:pos="709"/>
                          <w:tab w:val="left" w:pos="1440"/>
                          <w:tab w:val="left" w:pos="1701"/>
                        </w:tabs>
                        <w:autoSpaceDN w:val="0"/>
                        <w:snapToGrid w:val="0"/>
                        <w:spacing w:before="60" w:after="60"/>
                        <w:ind w:left="283" w:hanging="283"/>
                        <w:rPr>
                          <w:lang w:val="en-US" w:eastAsia="zh-CN"/>
                        </w:rPr>
                      </w:pPr>
                      <w:r w:rsidRPr="00191040">
                        <w:t>Consider the following options for performance evaluation and as candidates for further down-selection:</w:t>
                      </w:r>
                    </w:p>
                    <w:p w14:paraId="13717958" w14:textId="77777777" w:rsidR="00D06142" w:rsidRPr="00191040" w:rsidRDefault="00D06142" w:rsidP="00D06142">
                      <w:pPr>
                        <w:pStyle w:val="ListParagraph"/>
                        <w:snapToGrid w:val="0"/>
                        <w:spacing w:before="60" w:after="60"/>
                        <w:ind w:left="44" w:firstLine="400"/>
                        <w:rPr>
                          <w:rFonts w:ascii="Times New Roman" w:hAnsi="Times New Roman"/>
                          <w:sz w:val="20"/>
                          <w:szCs w:val="20"/>
                        </w:rPr>
                      </w:pPr>
                      <w:r w:rsidRPr="00191040">
                        <w:rPr>
                          <w:rFonts w:ascii="Times New Roman" w:hAnsi="Times New Roman"/>
                          <w:sz w:val="20"/>
                          <w:szCs w:val="20"/>
                        </w:rPr>
                        <w:t xml:space="preserve">o    For 2Rx: </w:t>
                      </w:r>
                    </w:p>
                    <w:p w14:paraId="0348D633" w14:textId="77777777" w:rsidR="00D06142" w:rsidRPr="00191040" w:rsidRDefault="00D06142" w:rsidP="00D52EDA">
                      <w:pPr>
                        <w:pStyle w:val="ListParagraph"/>
                        <w:numPr>
                          <w:ilvl w:val="0"/>
                          <w:numId w:val="9"/>
                        </w:numPr>
                        <w:snapToGrid w:val="0"/>
                        <w:spacing w:before="60" w:after="60"/>
                        <w:rPr>
                          <w:rFonts w:ascii="Times New Roman" w:hAnsi="Times New Roman"/>
                          <w:sz w:val="20"/>
                          <w:szCs w:val="20"/>
                        </w:rPr>
                      </w:pPr>
                      <w:r w:rsidRPr="00191040">
                        <w:rPr>
                          <w:rFonts w:ascii="Times New Roman" w:hAnsi="Times New Roman"/>
                          <w:sz w:val="20"/>
                          <w:szCs w:val="20"/>
                        </w:rPr>
                        <w:t xml:space="preserve">Option 1: MCS 2 </w:t>
                      </w:r>
                    </w:p>
                    <w:p w14:paraId="1C4E22F8" w14:textId="77777777" w:rsidR="00D06142" w:rsidRPr="00191040" w:rsidRDefault="00D06142" w:rsidP="00D52EDA">
                      <w:pPr>
                        <w:pStyle w:val="ListParagraph"/>
                        <w:numPr>
                          <w:ilvl w:val="0"/>
                          <w:numId w:val="9"/>
                        </w:numPr>
                        <w:snapToGrid w:val="0"/>
                        <w:spacing w:before="60" w:after="60"/>
                        <w:rPr>
                          <w:rFonts w:ascii="Times New Roman" w:hAnsi="Times New Roman"/>
                          <w:sz w:val="20"/>
                          <w:szCs w:val="20"/>
                        </w:rPr>
                      </w:pPr>
                      <w:r w:rsidRPr="00191040">
                        <w:rPr>
                          <w:rFonts w:ascii="Times New Roman" w:hAnsi="Times New Roman"/>
                          <w:sz w:val="20"/>
                          <w:szCs w:val="20"/>
                        </w:rPr>
                        <w:t>Option 2: MCS 16</w:t>
                      </w:r>
                    </w:p>
                    <w:p w14:paraId="7CA03FA9" w14:textId="77777777" w:rsidR="00D06142" w:rsidRPr="00191040" w:rsidRDefault="00D06142" w:rsidP="00D06142">
                      <w:pPr>
                        <w:pStyle w:val="ListParagraph"/>
                        <w:snapToGrid w:val="0"/>
                        <w:spacing w:before="60" w:after="60"/>
                        <w:ind w:left="44" w:firstLine="400"/>
                        <w:rPr>
                          <w:rFonts w:ascii="Times New Roman" w:hAnsi="Times New Roman"/>
                          <w:sz w:val="20"/>
                          <w:szCs w:val="20"/>
                        </w:rPr>
                      </w:pPr>
                      <w:r w:rsidRPr="00191040">
                        <w:rPr>
                          <w:rFonts w:ascii="Times New Roman" w:hAnsi="Times New Roman"/>
                          <w:sz w:val="20"/>
                          <w:szCs w:val="20"/>
                        </w:rPr>
                        <w:t xml:space="preserve">o    For 4Rx: </w:t>
                      </w:r>
                    </w:p>
                    <w:p w14:paraId="2AB736C0" w14:textId="77777777" w:rsidR="00D06142" w:rsidRPr="00191040" w:rsidRDefault="00D06142" w:rsidP="00D52EDA">
                      <w:pPr>
                        <w:pStyle w:val="ListParagraph"/>
                        <w:numPr>
                          <w:ilvl w:val="0"/>
                          <w:numId w:val="10"/>
                        </w:numPr>
                        <w:snapToGrid w:val="0"/>
                        <w:spacing w:before="60" w:after="60"/>
                        <w:rPr>
                          <w:rFonts w:ascii="Times New Roman" w:hAnsi="Times New Roman"/>
                          <w:sz w:val="20"/>
                          <w:szCs w:val="20"/>
                        </w:rPr>
                      </w:pPr>
                      <w:r w:rsidRPr="00191040">
                        <w:rPr>
                          <w:rFonts w:ascii="Times New Roman" w:hAnsi="Times New Roman"/>
                          <w:sz w:val="20"/>
                          <w:szCs w:val="20"/>
                        </w:rPr>
                        <w:t>Option 1: MCS 16</w:t>
                      </w:r>
                    </w:p>
                    <w:p w14:paraId="51BC1D12" w14:textId="77777777" w:rsidR="00D06142" w:rsidRPr="00191040" w:rsidRDefault="00D06142" w:rsidP="00D06142">
                      <w:pPr>
                        <w:pStyle w:val="ListParagraph"/>
                        <w:snapToGrid w:val="0"/>
                        <w:spacing w:before="60" w:after="60"/>
                        <w:ind w:left="44" w:firstLine="400"/>
                        <w:rPr>
                          <w:rFonts w:ascii="Times New Roman" w:hAnsi="Times New Roman"/>
                          <w:sz w:val="20"/>
                          <w:szCs w:val="20"/>
                        </w:rPr>
                      </w:pPr>
                      <w:r w:rsidRPr="00191040">
                        <w:rPr>
                          <w:rFonts w:ascii="Times New Roman" w:hAnsi="Times New Roman"/>
                          <w:sz w:val="20"/>
                          <w:szCs w:val="20"/>
                        </w:rPr>
                        <w:t xml:space="preserve">o    For 8Rx: </w:t>
                      </w:r>
                    </w:p>
                    <w:p w14:paraId="38B413A8" w14:textId="77777777" w:rsidR="00D06142" w:rsidRPr="00191040" w:rsidRDefault="00D06142" w:rsidP="00D52EDA">
                      <w:pPr>
                        <w:pStyle w:val="ListParagraph"/>
                        <w:numPr>
                          <w:ilvl w:val="0"/>
                          <w:numId w:val="11"/>
                        </w:numPr>
                        <w:snapToGrid w:val="0"/>
                        <w:spacing w:before="60" w:after="60"/>
                        <w:rPr>
                          <w:rFonts w:ascii="Times New Roman" w:hAnsi="Times New Roman"/>
                          <w:sz w:val="20"/>
                          <w:szCs w:val="20"/>
                          <w:lang w:val="fr-FR"/>
                        </w:rPr>
                      </w:pPr>
                      <w:r w:rsidRPr="00191040">
                        <w:rPr>
                          <w:rFonts w:ascii="Times New Roman" w:hAnsi="Times New Roman"/>
                          <w:sz w:val="20"/>
                          <w:szCs w:val="20"/>
                          <w:lang w:val="fr-FR"/>
                        </w:rPr>
                        <w:t>Option 1: MCS 20</w:t>
                      </w:r>
                    </w:p>
                    <w:p w14:paraId="6F62DEE2" w14:textId="77777777" w:rsidR="00D06142" w:rsidRPr="00191040" w:rsidRDefault="00D06142" w:rsidP="00D52EDA">
                      <w:pPr>
                        <w:pStyle w:val="ListParagraph"/>
                        <w:numPr>
                          <w:ilvl w:val="0"/>
                          <w:numId w:val="11"/>
                        </w:numPr>
                        <w:snapToGrid w:val="0"/>
                        <w:spacing w:before="60" w:after="60"/>
                        <w:rPr>
                          <w:rFonts w:ascii="Times New Roman" w:hAnsi="Times New Roman"/>
                          <w:sz w:val="20"/>
                          <w:szCs w:val="20"/>
                          <w:lang w:val="fr-FR"/>
                        </w:rPr>
                      </w:pPr>
                      <w:r w:rsidRPr="00191040">
                        <w:rPr>
                          <w:rFonts w:ascii="Times New Roman" w:hAnsi="Times New Roman"/>
                          <w:sz w:val="20"/>
                          <w:szCs w:val="20"/>
                          <w:lang w:val="fr-FR"/>
                        </w:rPr>
                        <w:t>Option 2: MCS 16</w:t>
                      </w:r>
                    </w:p>
                    <w:p w14:paraId="3F0D6F8D" w14:textId="77777777" w:rsidR="00D06142" w:rsidRPr="00191040" w:rsidRDefault="00D06142" w:rsidP="00D52EDA">
                      <w:pPr>
                        <w:pStyle w:val="ListParagraph"/>
                        <w:numPr>
                          <w:ilvl w:val="0"/>
                          <w:numId w:val="6"/>
                        </w:numPr>
                        <w:snapToGrid w:val="0"/>
                        <w:spacing w:before="60" w:after="60"/>
                        <w:ind w:left="845"/>
                        <w:rPr>
                          <w:rFonts w:ascii="Times New Roman" w:hAnsi="Times New Roman"/>
                          <w:sz w:val="20"/>
                          <w:szCs w:val="20"/>
                        </w:rPr>
                      </w:pPr>
                      <w:r w:rsidRPr="00191040">
                        <w:rPr>
                          <w:rFonts w:ascii="Times New Roman" w:hAnsi="Times New Roman"/>
                          <w:sz w:val="20"/>
                          <w:szCs w:val="20"/>
                        </w:rPr>
                        <w:t xml:space="preserve">Note: Reuse the same FRC A.3, A.4 and A.5 with </w:t>
                      </w:r>
                      <w:r w:rsidRPr="00191040">
                        <w:rPr>
                          <w:rFonts w:ascii="Times New Roman" w:hAnsi="Times New Roman"/>
                          <w:i/>
                          <w:sz w:val="20"/>
                          <w:szCs w:val="20"/>
                        </w:rPr>
                        <w:t>Additional DM-RS position</w:t>
                      </w:r>
                      <w:r w:rsidRPr="00191040">
                        <w:rPr>
                          <w:rFonts w:ascii="Times New Roman" w:hAnsi="Times New Roman"/>
                          <w:sz w:val="20"/>
                          <w:szCs w:val="20"/>
                        </w:rPr>
                        <w:t xml:space="preserve"> = </w:t>
                      </w:r>
                      <w:r w:rsidRPr="00191040">
                        <w:rPr>
                          <w:rFonts w:ascii="Times New Roman" w:hAnsi="Times New Roman"/>
                          <w:i/>
                          <w:sz w:val="20"/>
                          <w:szCs w:val="20"/>
                        </w:rPr>
                        <w:t>pos1</w:t>
                      </w:r>
                      <w:r w:rsidRPr="00191040">
                        <w:rPr>
                          <w:rFonts w:ascii="Times New Roman" w:hAnsi="Times New Roman"/>
                          <w:sz w:val="20"/>
                          <w:szCs w:val="20"/>
                        </w:rPr>
                        <w:t xml:space="preserve"> and 1 transmission layer defined in TS38.104 for MCS 2, MCS 16 and MCS 20 respectively.</w:t>
                      </w:r>
                    </w:p>
                    <w:p w14:paraId="017D39FC" w14:textId="77777777" w:rsidR="00D06142" w:rsidRPr="00191040" w:rsidRDefault="00D06142" w:rsidP="00D52EDA">
                      <w:pPr>
                        <w:widowControl w:val="0"/>
                        <w:numPr>
                          <w:ilvl w:val="1"/>
                          <w:numId w:val="5"/>
                        </w:numPr>
                        <w:tabs>
                          <w:tab w:val="left" w:pos="484"/>
                          <w:tab w:val="left" w:pos="709"/>
                          <w:tab w:val="left" w:pos="1440"/>
                          <w:tab w:val="left" w:pos="1701"/>
                        </w:tabs>
                        <w:autoSpaceDN w:val="0"/>
                        <w:snapToGrid w:val="0"/>
                        <w:spacing w:before="60" w:after="60"/>
                        <w:ind w:left="283" w:hanging="283"/>
                        <w:rPr>
                          <w:rFonts w:eastAsiaTheme="minorEastAsia"/>
                          <w:lang w:val="en-US" w:eastAsia="zh-CN"/>
                        </w:rPr>
                      </w:pPr>
                      <w:r w:rsidRPr="00191040">
                        <w:t>Check</w:t>
                      </w:r>
                      <w:r w:rsidRPr="00191040">
                        <w:rPr>
                          <w:rFonts w:eastAsiaTheme="minorEastAsia"/>
                          <w:lang w:val="en-US" w:eastAsia="zh-CN"/>
                        </w:rPr>
                        <w:t xml:space="preserve"> whether the existing test applicability rule can be reused if different MCS is configured for different Rx configuration.</w:t>
                      </w:r>
                    </w:p>
                  </w:txbxContent>
                </v:textbox>
                <w10:wrap type="square"/>
              </v:shape>
            </w:pict>
          </mc:Fallback>
        </mc:AlternateContent>
      </w:r>
    </w:p>
    <w:p w14:paraId="307DB0D9" w14:textId="1F82F5BD" w:rsidR="00923114" w:rsidRDefault="00923114" w:rsidP="00923114">
      <w:pPr>
        <w:jc w:val="both"/>
        <w:rPr>
          <w:lang w:eastAsia="zh-CN"/>
        </w:rPr>
      </w:pPr>
      <w:r w:rsidRPr="00923114">
        <w:rPr>
          <w:lang w:eastAsia="zh-CN"/>
        </w:rPr>
        <w:t>TS 38.104 specifies MCS2, MCS16, and MCS20 for each Rx to cover all modulation scenarios; following the same approach, we propose selecting a single MCS per Rx configuration</w:t>
      </w:r>
      <w:r>
        <w:rPr>
          <w:lang w:eastAsia="zh-CN"/>
        </w:rPr>
        <w:t>. Hence</w:t>
      </w:r>
      <w:r w:rsidR="00695CF0">
        <w:rPr>
          <w:lang w:eastAsia="zh-CN"/>
        </w:rPr>
        <w:t>,</w:t>
      </w:r>
      <w:r>
        <w:rPr>
          <w:lang w:eastAsia="zh-CN"/>
        </w:rPr>
        <w:t xml:space="preserve"> we support </w:t>
      </w:r>
      <w:r w:rsidRPr="00923114">
        <w:rPr>
          <w:lang w:eastAsia="zh-CN"/>
        </w:rPr>
        <w:t>candidate option 1 for 2Rx to select MCS2, candidate option 1 for 4Rx to select MCS16, and candidate option 1 for 8Rx to select MCS20</w:t>
      </w:r>
      <w:r>
        <w:rPr>
          <w:lang w:eastAsia="zh-CN"/>
        </w:rPr>
        <w:t>. Additionally, FRC from TS 38.104 can be re-used.</w:t>
      </w:r>
    </w:p>
    <w:p w14:paraId="0D30310D" w14:textId="0CD6686A" w:rsidR="00923114" w:rsidRDefault="00923114" w:rsidP="00923114">
      <w:pPr>
        <w:jc w:val="both"/>
        <w:rPr>
          <w:lang w:eastAsia="zh-CN"/>
        </w:rPr>
      </w:pPr>
    </w:p>
    <w:p w14:paraId="3410A734" w14:textId="1CD7D7EA" w:rsidR="00923114" w:rsidRPr="00695CF0" w:rsidRDefault="00923114" w:rsidP="00695CF0">
      <w:pPr>
        <w:jc w:val="both"/>
        <w:rPr>
          <w:b/>
          <w:bCs/>
          <w:lang w:eastAsia="zh-CN"/>
        </w:rPr>
      </w:pPr>
      <w:r w:rsidRPr="00923114">
        <w:rPr>
          <w:b/>
          <w:bCs/>
          <w:lang w:eastAsia="zh-CN"/>
        </w:rPr>
        <w:t>Proposal 5: For MCS selection, we support candidate option 1 for 2Rx to select MCS2, candidate option 1 for 4Rx to select MCS16, and candidate option 1 for 8Rx to select MCS20 while re-using the FRCs from TS 38.104.</w:t>
      </w:r>
    </w:p>
    <w:p w14:paraId="42EF1DB0" w14:textId="77777777" w:rsidR="00923114" w:rsidRDefault="00923114" w:rsidP="003B50B1">
      <w:pPr>
        <w:rPr>
          <w:lang w:eastAsia="zh-CN"/>
        </w:rPr>
      </w:pPr>
    </w:p>
    <w:p w14:paraId="37DA0F43" w14:textId="0F25B154" w:rsidR="00542025" w:rsidRPr="00680D73" w:rsidRDefault="00C81955" w:rsidP="003B50B1">
      <w:pPr>
        <w:rPr>
          <w:b/>
          <w:bCs/>
          <w:u w:val="single"/>
          <w:lang w:eastAsia="zh-CN"/>
        </w:rPr>
      </w:pPr>
      <w:r w:rsidRPr="00C81955">
        <w:rPr>
          <w:b/>
          <w:bCs/>
          <w:u w:val="single"/>
          <w:lang w:eastAsia="zh-CN"/>
        </w:rPr>
        <w:t>Propagation Condition</w:t>
      </w:r>
    </w:p>
    <w:p w14:paraId="64E243A5" w14:textId="77777777" w:rsidR="00680D73" w:rsidRDefault="00680D73" w:rsidP="003B50B1">
      <w:pPr>
        <w:rPr>
          <w:lang w:eastAsia="zh-CN"/>
        </w:rPr>
      </w:pPr>
    </w:p>
    <w:p w14:paraId="61C18328" w14:textId="5714BA20" w:rsidR="00542025" w:rsidRDefault="00D06142" w:rsidP="003B50B1">
      <w:pPr>
        <w:rPr>
          <w:lang w:eastAsia="zh-CN"/>
        </w:rPr>
      </w:pPr>
      <w:r>
        <w:rPr>
          <w:noProof/>
          <w:lang w:eastAsia="zh-CN"/>
        </w:rPr>
        <mc:AlternateContent>
          <mc:Choice Requires="wps">
            <w:drawing>
              <wp:anchor distT="45720" distB="45720" distL="114300" distR="114300" simplePos="0" relativeHeight="251674635" behindDoc="0" locked="0" layoutInCell="1" allowOverlap="1" wp14:anchorId="5D65BF00" wp14:editId="55FCB003">
                <wp:simplePos x="0" y="0"/>
                <wp:positionH relativeFrom="column">
                  <wp:posOffset>0</wp:posOffset>
                </wp:positionH>
                <wp:positionV relativeFrom="paragraph">
                  <wp:posOffset>395605</wp:posOffset>
                </wp:positionV>
                <wp:extent cx="5909310" cy="1336675"/>
                <wp:effectExtent l="0" t="0" r="15240" b="1587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336675"/>
                        </a:xfrm>
                        <a:prstGeom prst="rect">
                          <a:avLst/>
                        </a:prstGeom>
                        <a:solidFill>
                          <a:srgbClr val="FFFFFF"/>
                        </a:solidFill>
                        <a:ln w="9525">
                          <a:solidFill>
                            <a:srgbClr val="000000"/>
                          </a:solidFill>
                          <a:miter lim="800000"/>
                          <a:headEnd/>
                          <a:tailEnd/>
                        </a:ln>
                      </wps:spPr>
                      <wps:txbx>
                        <w:txbxContent>
                          <w:p w14:paraId="1F119B6E" w14:textId="77777777" w:rsidR="003D0009" w:rsidRPr="00804AF8" w:rsidRDefault="003D0009" w:rsidP="00191040">
                            <w:pPr>
                              <w:snapToGrid w:val="0"/>
                              <w:spacing w:before="60" w:after="60"/>
                              <w:ind w:left="283" w:hanging="283"/>
                            </w:pPr>
                            <w:r w:rsidRPr="00380C4E">
                              <w:rPr>
                                <w:rFonts w:ascii="Arial" w:hAnsi="Arial" w:cs="Arial"/>
                              </w:rPr>
                              <w:t>–</w:t>
                            </w:r>
                            <w:r w:rsidRPr="00380C4E">
                              <w:rPr>
                                <w:sz w:val="14"/>
                                <w:szCs w:val="14"/>
                              </w:rPr>
                              <w:t xml:space="preserve">    </w:t>
                            </w:r>
                            <w:r w:rsidRPr="00804AF8">
                              <w:t>For serving cell, consider the following options for performance evaluation and as candidates for further down-selection:</w:t>
                            </w:r>
                          </w:p>
                          <w:p w14:paraId="01849F69" w14:textId="77777777" w:rsidR="003D0009" w:rsidRPr="00804AF8" w:rsidRDefault="003D0009" w:rsidP="00191040">
                            <w:pPr>
                              <w:pStyle w:val="ListParagraph"/>
                              <w:snapToGrid w:val="0"/>
                              <w:spacing w:before="60" w:after="60"/>
                              <w:ind w:left="44" w:firstLine="400"/>
                              <w:rPr>
                                <w:rFonts w:ascii="Times New Roman" w:hAnsi="Times New Roman"/>
                                <w:sz w:val="20"/>
                                <w:szCs w:val="20"/>
                              </w:rPr>
                            </w:pPr>
                            <w:r w:rsidRPr="00804AF8">
                              <w:rPr>
                                <w:rFonts w:ascii="Times New Roman" w:hAnsi="Times New Roman"/>
                                <w:sz w:val="20"/>
                                <w:szCs w:val="20"/>
                              </w:rPr>
                              <w:t>o    Option 1: TDLA30-10 HetNet and TDLB100-400 for HomNet</w:t>
                            </w:r>
                          </w:p>
                          <w:p w14:paraId="57E42774" w14:textId="77777777" w:rsidR="003D0009" w:rsidRPr="00804AF8" w:rsidRDefault="003D0009" w:rsidP="00191040">
                            <w:pPr>
                              <w:pStyle w:val="ListParagraph"/>
                              <w:snapToGrid w:val="0"/>
                              <w:spacing w:before="60" w:after="60"/>
                              <w:ind w:left="44" w:firstLine="400"/>
                              <w:rPr>
                                <w:rFonts w:ascii="Times New Roman" w:hAnsi="Times New Roman"/>
                                <w:sz w:val="20"/>
                                <w:szCs w:val="20"/>
                              </w:rPr>
                            </w:pPr>
                            <w:r w:rsidRPr="00804AF8">
                              <w:rPr>
                                <w:rFonts w:ascii="Times New Roman" w:hAnsi="Times New Roman"/>
                                <w:sz w:val="20"/>
                                <w:szCs w:val="20"/>
                              </w:rPr>
                              <w:t>o    Option 2: Consider different channel for different MCS</w:t>
                            </w:r>
                          </w:p>
                          <w:p w14:paraId="66CA82B4" w14:textId="78055016" w:rsidR="003D0009" w:rsidRPr="00804AF8" w:rsidRDefault="003D0009" w:rsidP="00D52EDA">
                            <w:pPr>
                              <w:pStyle w:val="ListParagraph"/>
                              <w:numPr>
                                <w:ilvl w:val="0"/>
                                <w:numId w:val="8"/>
                              </w:numPr>
                              <w:snapToGrid w:val="0"/>
                              <w:spacing w:before="60" w:after="60"/>
                              <w:ind w:left="1374"/>
                              <w:rPr>
                                <w:rFonts w:ascii="Times New Roman" w:hAnsi="Times New Roman"/>
                                <w:sz w:val="20"/>
                                <w:szCs w:val="20"/>
                              </w:rPr>
                            </w:pPr>
                            <w:r w:rsidRPr="00804AF8">
                              <w:rPr>
                                <w:rFonts w:ascii="Times New Roman" w:hAnsi="Times New Roman"/>
                                <w:sz w:val="20"/>
                                <w:szCs w:val="20"/>
                              </w:rPr>
                              <w:t xml:space="preserve">Option 2A: </w:t>
                            </w:r>
                            <w:bookmarkStart w:id="7" w:name="_Hlk189433853"/>
                            <w:r w:rsidRPr="00804AF8">
                              <w:rPr>
                                <w:rFonts w:ascii="Times New Roman" w:hAnsi="Times New Roman"/>
                                <w:sz w:val="20"/>
                                <w:szCs w:val="20"/>
                              </w:rPr>
                              <w:t>MCS 2 with TDLB100-400, MCS 16 with TDLC300-100, MCS 20 with TDLA30-10</w:t>
                            </w:r>
                            <w:bookmarkEnd w:id="7"/>
                          </w:p>
                          <w:p w14:paraId="42403546" w14:textId="6CF4AB2B" w:rsidR="00680D73" w:rsidRPr="00804AF8" w:rsidRDefault="003D0009" w:rsidP="00191040">
                            <w:pPr>
                              <w:snapToGrid w:val="0"/>
                              <w:spacing w:before="60" w:after="60"/>
                              <w:ind w:left="283" w:hanging="283"/>
                            </w:pPr>
                            <w:r w:rsidRPr="00804AF8">
                              <w:t>–    For the interference cell, use TDLC300-100.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65BF00" id="_x0000_s1030" type="#_x0000_t202" style="position:absolute;margin-left:0;margin-top:31.15pt;width:465.3pt;height:105.25pt;z-index:25167463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">
                <v:textbox>
                  <w:txbxContent>
                    <w:p w14:paraId="1F119B6E" w14:textId="77777777" w:rsidR="003D0009" w:rsidRPr="00804AF8" w:rsidRDefault="003D0009" w:rsidP="00191040">
                      <w:pPr>
                        <w:snapToGrid w:val="0"/>
                        <w:spacing w:before="60" w:after="60"/>
                        <w:ind w:left="283" w:hanging="283"/>
                      </w:pPr>
                      <w:r w:rsidRPr="00380C4E">
                        <w:rPr>
                          <w:rFonts w:ascii="Arial" w:hAnsi="Arial" w:cs="Arial"/>
                        </w:rPr>
                        <w:t>–</w:t>
                      </w:r>
                      <w:r w:rsidRPr="00380C4E">
                        <w:rPr>
                          <w:sz w:val="14"/>
                          <w:szCs w:val="14"/>
                        </w:rPr>
                        <w:t xml:space="preserve">    </w:t>
                      </w:r>
                      <w:r w:rsidRPr="00804AF8">
                        <w:t>For serving cell, consider the following options for performance evaluation and as candidates for further down-selection:</w:t>
                      </w:r>
                    </w:p>
                    <w:p w14:paraId="01849F69" w14:textId="77777777" w:rsidR="003D0009" w:rsidRPr="00804AF8" w:rsidRDefault="003D0009" w:rsidP="00191040">
                      <w:pPr>
                        <w:pStyle w:val="ListParagraph"/>
                        <w:snapToGrid w:val="0"/>
                        <w:spacing w:before="60" w:after="60"/>
                        <w:ind w:left="44" w:firstLine="400"/>
                        <w:rPr>
                          <w:rFonts w:ascii="Times New Roman" w:hAnsi="Times New Roman"/>
                          <w:sz w:val="20"/>
                          <w:szCs w:val="20"/>
                        </w:rPr>
                      </w:pPr>
                      <w:r w:rsidRPr="00804AF8">
                        <w:rPr>
                          <w:rFonts w:ascii="Times New Roman" w:hAnsi="Times New Roman"/>
                          <w:sz w:val="20"/>
                          <w:szCs w:val="20"/>
                        </w:rPr>
                        <w:t>o    Option 1: TDLA30-10 HetNet and TDLB100-400 for HomNet</w:t>
                      </w:r>
                    </w:p>
                    <w:p w14:paraId="57E42774" w14:textId="77777777" w:rsidR="003D0009" w:rsidRPr="00804AF8" w:rsidRDefault="003D0009" w:rsidP="00191040">
                      <w:pPr>
                        <w:pStyle w:val="ListParagraph"/>
                        <w:snapToGrid w:val="0"/>
                        <w:spacing w:before="60" w:after="60"/>
                        <w:ind w:left="44" w:firstLine="400"/>
                        <w:rPr>
                          <w:rFonts w:ascii="Times New Roman" w:hAnsi="Times New Roman"/>
                          <w:sz w:val="20"/>
                          <w:szCs w:val="20"/>
                        </w:rPr>
                      </w:pPr>
                      <w:r w:rsidRPr="00804AF8">
                        <w:rPr>
                          <w:rFonts w:ascii="Times New Roman" w:hAnsi="Times New Roman"/>
                          <w:sz w:val="20"/>
                          <w:szCs w:val="20"/>
                        </w:rPr>
                        <w:t>o    Option 2: Consider different channel for different MCS</w:t>
                      </w:r>
                    </w:p>
                    <w:p w14:paraId="66CA82B4" w14:textId="78055016" w:rsidR="003D0009" w:rsidRPr="00804AF8" w:rsidRDefault="003D0009" w:rsidP="00D52EDA">
                      <w:pPr>
                        <w:pStyle w:val="ListParagraph"/>
                        <w:numPr>
                          <w:ilvl w:val="0"/>
                          <w:numId w:val="8"/>
                        </w:numPr>
                        <w:snapToGrid w:val="0"/>
                        <w:spacing w:before="60" w:after="60"/>
                        <w:ind w:left="1374"/>
                        <w:rPr>
                          <w:rFonts w:ascii="Times New Roman" w:hAnsi="Times New Roman"/>
                          <w:sz w:val="20"/>
                          <w:szCs w:val="20"/>
                        </w:rPr>
                      </w:pPr>
                      <w:r w:rsidRPr="00804AF8">
                        <w:rPr>
                          <w:rFonts w:ascii="Times New Roman" w:hAnsi="Times New Roman"/>
                          <w:sz w:val="20"/>
                          <w:szCs w:val="20"/>
                        </w:rPr>
                        <w:t xml:space="preserve">Option 2A: </w:t>
                      </w:r>
                      <w:bookmarkStart w:id="8" w:name="_Hlk189433853"/>
                      <w:r w:rsidRPr="00804AF8">
                        <w:rPr>
                          <w:rFonts w:ascii="Times New Roman" w:hAnsi="Times New Roman"/>
                          <w:sz w:val="20"/>
                          <w:szCs w:val="20"/>
                        </w:rPr>
                        <w:t>MCS 2 with TDLB100-400, MCS 16 with TDLC300-100, MCS 20 with TDLA30-10</w:t>
                      </w:r>
                      <w:bookmarkEnd w:id="8"/>
                    </w:p>
                    <w:p w14:paraId="42403546" w14:textId="6CF4AB2B" w:rsidR="00680D73" w:rsidRPr="00804AF8" w:rsidRDefault="003D0009" w:rsidP="00191040">
                      <w:pPr>
                        <w:snapToGrid w:val="0"/>
                        <w:spacing w:before="60" w:after="60"/>
                        <w:ind w:left="283" w:hanging="283"/>
                      </w:pPr>
                      <w:r w:rsidRPr="00804AF8">
                        <w:t>–    For the interference cell, use TDLC300-100.</w:t>
                      </w:r>
                    </w:p>
                  </w:txbxContent>
                </v:textbox>
                <w10:wrap type="square"/>
              </v:shape>
            </w:pict>
          </mc:Fallback>
        </mc:AlternateContent>
      </w:r>
      <w:r w:rsidR="00C81955">
        <w:rPr>
          <w:lang w:eastAsia="zh-CN"/>
        </w:rPr>
        <w:t xml:space="preserve">In </w:t>
      </w:r>
      <w:r w:rsidR="00130795">
        <w:rPr>
          <w:lang w:eastAsia="zh-CN"/>
        </w:rPr>
        <w:t>the </w:t>
      </w:r>
      <w:r w:rsidR="00C81955">
        <w:rPr>
          <w:lang w:eastAsia="zh-CN"/>
        </w:rPr>
        <w:t xml:space="preserve">WF document [1], following candidate options are proposed for </w:t>
      </w:r>
      <w:r w:rsidR="00130795">
        <w:rPr>
          <w:lang w:eastAsia="zh-CN"/>
        </w:rPr>
        <w:t>the </w:t>
      </w:r>
      <w:r w:rsidR="00C81955">
        <w:rPr>
          <w:lang w:eastAsia="zh-CN"/>
        </w:rPr>
        <w:t>propagation condition of serving cell and interference cells:</w:t>
      </w:r>
    </w:p>
    <w:p w14:paraId="77083507" w14:textId="60A5E37A" w:rsidR="00C81955" w:rsidRDefault="00C81955" w:rsidP="00347397">
      <w:pPr>
        <w:jc w:val="both"/>
        <w:rPr>
          <w:lang w:eastAsia="zh-CN"/>
        </w:rPr>
      </w:pPr>
    </w:p>
    <w:p w14:paraId="36D1EA60" w14:textId="1F3972AC" w:rsidR="0049732C" w:rsidRDefault="0088499D" w:rsidP="006401DC">
      <w:pPr>
        <w:jc w:val="both"/>
        <w:rPr>
          <w:lang w:eastAsia="zh-CN"/>
        </w:rPr>
      </w:pPr>
      <w:r w:rsidRPr="0088499D">
        <w:rPr>
          <w:lang w:eastAsia="zh-CN"/>
        </w:rPr>
        <w:t xml:space="preserve">To reduce simulation efforts for PUSCH performance gain evaluation, we acknowledge the need to limit the number of options. However, given the significant impact of delay spread and Doppler values on MMSE-IRC performance, especially in challenging channel conditions that </w:t>
      </w:r>
      <w:r w:rsidR="00CD4630">
        <w:rPr>
          <w:lang w:eastAsia="zh-CN"/>
        </w:rPr>
        <w:t>decrease</w:t>
      </w:r>
      <w:r w:rsidRPr="0088499D">
        <w:rPr>
          <w:lang w:eastAsia="zh-CN"/>
        </w:rPr>
        <w:t xml:space="preserve"> the accuracy of covariance matrix estimation, we support utilizing a combination of </w:t>
      </w:r>
      <w:r w:rsidR="00863AB3">
        <w:rPr>
          <w:lang w:eastAsia="zh-CN"/>
        </w:rPr>
        <w:t>delay spread and Doppler</w:t>
      </w:r>
      <w:r w:rsidRPr="0088499D">
        <w:rPr>
          <w:lang w:eastAsia="zh-CN"/>
        </w:rPr>
        <w:t xml:space="preserve">. </w:t>
      </w:r>
      <w:r w:rsidR="00B44B8A">
        <w:rPr>
          <w:lang w:eastAsia="zh-CN"/>
        </w:rPr>
        <w:t>Hence, t</w:t>
      </w:r>
      <w:r w:rsidRPr="0088499D">
        <w:rPr>
          <w:lang w:eastAsia="zh-CN"/>
        </w:rPr>
        <w:t>o be consistent with the traditional strategy of covering multiple channel conditions, we support candidate option 2</w:t>
      </w:r>
      <w:r w:rsidR="00347397">
        <w:rPr>
          <w:lang w:eastAsia="zh-CN"/>
        </w:rPr>
        <w:t>A</w:t>
      </w:r>
      <w:r w:rsidRPr="0088499D">
        <w:rPr>
          <w:lang w:eastAsia="zh-CN"/>
        </w:rPr>
        <w:t xml:space="preserve"> for selecting the serving cell's propagation condition and propose employing separate channels for different MCSs.</w:t>
      </w:r>
    </w:p>
    <w:p w14:paraId="19A762BB" w14:textId="4C5D91CC" w:rsidR="0049732C" w:rsidRDefault="0049732C" w:rsidP="006401DC">
      <w:pPr>
        <w:jc w:val="both"/>
        <w:rPr>
          <w:lang w:eastAsia="zh-CN"/>
        </w:rPr>
      </w:pPr>
    </w:p>
    <w:p w14:paraId="3CAF2C81" w14:textId="5830555E" w:rsidR="0088499D" w:rsidRPr="006401DC" w:rsidRDefault="00347397" w:rsidP="006401DC">
      <w:pPr>
        <w:jc w:val="both"/>
        <w:rPr>
          <w:b/>
          <w:bCs/>
          <w:lang w:eastAsia="zh-CN"/>
        </w:rPr>
      </w:pPr>
      <w:r w:rsidRPr="006401DC">
        <w:rPr>
          <w:b/>
          <w:bCs/>
          <w:lang w:eastAsia="zh-CN"/>
        </w:rPr>
        <w:t xml:space="preserve">Proposal 6: For </w:t>
      </w:r>
      <w:r w:rsidR="00CD4630">
        <w:rPr>
          <w:b/>
          <w:bCs/>
          <w:lang w:eastAsia="zh-CN"/>
        </w:rPr>
        <w:t xml:space="preserve">the </w:t>
      </w:r>
      <w:r w:rsidRPr="006401DC">
        <w:rPr>
          <w:b/>
          <w:bCs/>
          <w:lang w:eastAsia="zh-CN"/>
        </w:rPr>
        <w:t xml:space="preserve">propagation condition of serving cell, we support candidate option 2A to consider MCS 2 with TDLB100-400, MCS 16 with TDLC300-100, </w:t>
      </w:r>
      <w:r w:rsidR="00CD4630">
        <w:rPr>
          <w:b/>
          <w:bCs/>
          <w:lang w:eastAsia="zh-CN"/>
        </w:rPr>
        <w:t xml:space="preserve">and </w:t>
      </w:r>
      <w:r w:rsidRPr="006401DC">
        <w:rPr>
          <w:b/>
          <w:bCs/>
          <w:lang w:eastAsia="zh-CN"/>
        </w:rPr>
        <w:t>MCS 20 with TDLA30-10.</w:t>
      </w:r>
    </w:p>
    <w:p w14:paraId="75831553" w14:textId="40D5FF99" w:rsidR="00347397" w:rsidRDefault="00347397" w:rsidP="006401DC">
      <w:pPr>
        <w:jc w:val="both"/>
        <w:rPr>
          <w:lang w:eastAsia="zh-CN"/>
        </w:rPr>
      </w:pPr>
    </w:p>
    <w:p w14:paraId="5EC6DF67" w14:textId="055B6D1D" w:rsidR="0049732C" w:rsidRDefault="00347397" w:rsidP="006401DC">
      <w:pPr>
        <w:jc w:val="both"/>
        <w:rPr>
          <w:lang w:eastAsia="zh-CN"/>
        </w:rPr>
      </w:pPr>
      <w:r w:rsidRPr="00347397">
        <w:rPr>
          <w:lang w:eastAsia="zh-CN"/>
        </w:rPr>
        <w:t xml:space="preserve">For the interference cell, the interference signal is expected to have a higher delay spread than the desired signal. </w:t>
      </w:r>
      <w:r w:rsidR="006401DC">
        <w:rPr>
          <w:lang w:eastAsia="zh-CN"/>
        </w:rPr>
        <w:t>Hence, t</w:t>
      </w:r>
      <w:r w:rsidRPr="00347397">
        <w:rPr>
          <w:lang w:eastAsia="zh-CN"/>
        </w:rPr>
        <w:t>o account for the worst-case scenario, we propose using TDL-C 1000 100</w:t>
      </w:r>
      <w:r w:rsidR="006401DC">
        <w:rPr>
          <w:lang w:eastAsia="zh-CN"/>
        </w:rPr>
        <w:t>. H</w:t>
      </w:r>
      <w:r w:rsidRPr="00347397">
        <w:rPr>
          <w:lang w:eastAsia="zh-CN"/>
        </w:rPr>
        <w:t xml:space="preserve">owever, </w:t>
      </w:r>
      <w:r w:rsidR="006401DC">
        <w:rPr>
          <w:lang w:eastAsia="zh-CN"/>
        </w:rPr>
        <w:t xml:space="preserve">willing to consider </w:t>
      </w:r>
      <w:r w:rsidRPr="00347397">
        <w:rPr>
          <w:lang w:eastAsia="zh-CN"/>
        </w:rPr>
        <w:t>TDL-C 300 100 as a reasonable compromise.</w:t>
      </w:r>
    </w:p>
    <w:p w14:paraId="1F759D12" w14:textId="27A1898B" w:rsidR="006401DC" w:rsidRPr="006401DC" w:rsidRDefault="006401DC" w:rsidP="006401DC">
      <w:pPr>
        <w:jc w:val="both"/>
        <w:rPr>
          <w:b/>
          <w:bCs/>
          <w:lang w:eastAsia="zh-CN"/>
        </w:rPr>
      </w:pPr>
      <w:r w:rsidRPr="006401DC">
        <w:rPr>
          <w:b/>
          <w:bCs/>
          <w:lang w:eastAsia="zh-CN"/>
        </w:rPr>
        <w:lastRenderedPageBreak/>
        <w:t xml:space="preserve">Proposal 7: </w:t>
      </w:r>
      <w:r w:rsidR="0085015F" w:rsidRPr="0085015F">
        <w:rPr>
          <w:b/>
          <w:bCs/>
          <w:lang w:eastAsia="zh-CN"/>
        </w:rPr>
        <w:t xml:space="preserve">We propose TDL-C 1000 100 for the interference cell, but, based on consensus, are open to </w:t>
      </w:r>
      <w:r w:rsidR="005A3CEC">
        <w:rPr>
          <w:b/>
          <w:bCs/>
          <w:lang w:eastAsia="zh-CN"/>
        </w:rPr>
        <w:t xml:space="preserve">consider </w:t>
      </w:r>
      <w:r w:rsidR="0085015F" w:rsidRPr="0085015F">
        <w:rPr>
          <w:b/>
          <w:bCs/>
          <w:lang w:eastAsia="zh-CN"/>
        </w:rPr>
        <w:t>TDL-C 300 100 as an alternative.</w:t>
      </w:r>
    </w:p>
    <w:p w14:paraId="671B7AD1" w14:textId="77777777" w:rsidR="006401DC" w:rsidRDefault="006401DC" w:rsidP="006401DC">
      <w:pPr>
        <w:jc w:val="both"/>
        <w:rPr>
          <w:lang w:eastAsia="zh-CN"/>
        </w:rPr>
      </w:pPr>
    </w:p>
    <w:p w14:paraId="75AD1C20" w14:textId="4968647C" w:rsidR="00191040" w:rsidRPr="0049732C" w:rsidRDefault="00191040" w:rsidP="003B50B1">
      <w:pPr>
        <w:rPr>
          <w:b/>
          <w:bCs/>
          <w:u w:val="single"/>
          <w:lang w:eastAsia="zh-CN"/>
        </w:rPr>
      </w:pPr>
      <w:r w:rsidRPr="0049732C">
        <w:rPr>
          <w:b/>
          <w:bCs/>
          <w:u w:val="single"/>
          <w:lang w:eastAsia="zh-CN"/>
        </w:rPr>
        <w:t>Waveform</w:t>
      </w:r>
    </w:p>
    <w:p w14:paraId="44E3BA0C" w14:textId="6F653666" w:rsidR="00191040" w:rsidRDefault="00191040" w:rsidP="003B50B1">
      <w:pPr>
        <w:rPr>
          <w:lang w:eastAsia="zh-CN"/>
        </w:rPr>
      </w:pPr>
    </w:p>
    <w:p w14:paraId="18E4D14E" w14:textId="4BEC7292" w:rsidR="00191040" w:rsidRDefault="00191040" w:rsidP="003B50B1">
      <w:pPr>
        <w:rPr>
          <w:lang w:eastAsia="zh-CN"/>
        </w:rPr>
      </w:pPr>
      <w:r>
        <w:rPr>
          <w:noProof/>
          <w:lang w:eastAsia="zh-CN"/>
        </w:rPr>
        <mc:AlternateContent>
          <mc:Choice Requires="wps">
            <w:drawing>
              <wp:anchor distT="45720" distB="45720" distL="114300" distR="114300" simplePos="0" relativeHeight="251684875" behindDoc="0" locked="0" layoutInCell="1" allowOverlap="1" wp14:anchorId="444829A3" wp14:editId="7947B404">
                <wp:simplePos x="0" y="0"/>
                <wp:positionH relativeFrom="column">
                  <wp:posOffset>6350</wp:posOffset>
                </wp:positionH>
                <wp:positionV relativeFrom="paragraph">
                  <wp:posOffset>262890</wp:posOffset>
                </wp:positionV>
                <wp:extent cx="5860415" cy="706120"/>
                <wp:effectExtent l="0" t="0" r="26035" b="177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706120"/>
                        </a:xfrm>
                        <a:prstGeom prst="rect">
                          <a:avLst/>
                        </a:prstGeom>
                        <a:solidFill>
                          <a:srgbClr val="FFFFFF"/>
                        </a:solidFill>
                        <a:ln w="9525">
                          <a:solidFill>
                            <a:srgbClr val="000000"/>
                          </a:solidFill>
                          <a:miter lim="800000"/>
                          <a:headEnd/>
                          <a:tailEnd/>
                        </a:ln>
                      </wps:spPr>
                      <wps:txbx>
                        <w:txbxContent>
                          <w:p w14:paraId="1C266785" w14:textId="77777777" w:rsidR="00191040" w:rsidRPr="00191040" w:rsidRDefault="00191040"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191040">
                              <w:rPr>
                                <w:rFonts w:ascii="Times New Roman" w:eastAsia="SimSun" w:hAnsi="Times New Roman"/>
                                <w:sz w:val="20"/>
                                <w:szCs w:val="20"/>
                                <w:lang w:eastAsia="zh-CN"/>
                              </w:rPr>
                              <w:t>Candidate options:</w:t>
                            </w:r>
                          </w:p>
                          <w:p w14:paraId="085E2393" w14:textId="77777777" w:rsidR="00191040" w:rsidRPr="00191040" w:rsidRDefault="00191040"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191040">
                              <w:rPr>
                                <w:lang w:eastAsia="zh-CN"/>
                              </w:rPr>
                              <w:t>Option 1: Cover both CP-OFDM and DFT-s-OFDM waveform</w:t>
                            </w:r>
                          </w:p>
                          <w:p w14:paraId="0076FE63" w14:textId="052C4AEA" w:rsidR="00191040" w:rsidRPr="00191040" w:rsidRDefault="00191040"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191040">
                              <w:rPr>
                                <w:lang w:eastAsia="zh-CN"/>
                              </w:rPr>
                              <w:t>Option 2: Cover CP-OFDM only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4829A3" id="_x0000_s1031" type="#_x0000_t202" style="position:absolute;margin-left:.5pt;margin-top:20.7pt;width:461.45pt;height:55.6pt;z-index:25168487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">
                <v:textbox>
                  <w:txbxContent>
                    <w:p w14:paraId="1C266785" w14:textId="77777777" w:rsidR="00191040" w:rsidRPr="00191040" w:rsidRDefault="00191040" w:rsidP="00D52EDA">
                      <w:pPr>
                        <w:pStyle w:val="ListParagraph"/>
                        <w:numPr>
                          <w:ilvl w:val="0"/>
                          <w:numId w:val="7"/>
                        </w:numPr>
                        <w:snapToGrid w:val="0"/>
                        <w:spacing w:before="60" w:after="60"/>
                        <w:ind w:left="284" w:hanging="284"/>
                        <w:rPr>
                          <w:rFonts w:ascii="Times New Roman" w:eastAsia="SimSun" w:hAnsi="Times New Roman"/>
                          <w:sz w:val="20"/>
                          <w:szCs w:val="20"/>
                          <w:lang w:eastAsia="zh-CN"/>
                        </w:rPr>
                      </w:pPr>
                      <w:r w:rsidRPr="00191040">
                        <w:rPr>
                          <w:rFonts w:ascii="Times New Roman" w:eastAsia="SimSun" w:hAnsi="Times New Roman"/>
                          <w:sz w:val="20"/>
                          <w:szCs w:val="20"/>
                          <w:lang w:eastAsia="zh-CN"/>
                        </w:rPr>
                        <w:t>Candidate options:</w:t>
                      </w:r>
                    </w:p>
                    <w:p w14:paraId="085E2393" w14:textId="77777777" w:rsidR="00191040" w:rsidRPr="00191040" w:rsidRDefault="00191040"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191040">
                        <w:rPr>
                          <w:lang w:eastAsia="zh-CN"/>
                        </w:rPr>
                        <w:t>Option 1: Cover both CP-OFDM and DFT-s-OFDM waveform</w:t>
                      </w:r>
                    </w:p>
                    <w:p w14:paraId="0076FE63" w14:textId="052C4AEA" w:rsidR="00191040" w:rsidRPr="00191040" w:rsidRDefault="00191040" w:rsidP="00D52EDA">
                      <w:pPr>
                        <w:widowControl w:val="0"/>
                        <w:numPr>
                          <w:ilvl w:val="1"/>
                          <w:numId w:val="5"/>
                        </w:numPr>
                        <w:tabs>
                          <w:tab w:val="left" w:pos="484"/>
                          <w:tab w:val="left" w:pos="709"/>
                          <w:tab w:val="left" w:pos="1440"/>
                        </w:tabs>
                        <w:autoSpaceDN w:val="0"/>
                        <w:snapToGrid w:val="0"/>
                        <w:spacing w:before="60" w:after="60"/>
                        <w:ind w:leftChars="213" w:left="709" w:hanging="283"/>
                        <w:rPr>
                          <w:lang w:eastAsia="zh-CN"/>
                        </w:rPr>
                      </w:pPr>
                      <w:r w:rsidRPr="00191040">
                        <w:rPr>
                          <w:lang w:eastAsia="zh-CN"/>
                        </w:rPr>
                        <w:t>Option 2: Cover CP-OFDM only</w:t>
                      </w:r>
                    </w:p>
                  </w:txbxContent>
                </v:textbox>
                <w10:wrap type="square"/>
              </v:shape>
            </w:pict>
          </mc:Fallback>
        </mc:AlternateContent>
      </w:r>
      <w:r>
        <w:rPr>
          <w:lang w:eastAsia="zh-CN"/>
        </w:rPr>
        <w:t>In the WF document [1], following candidate options are proposed for waveform:</w:t>
      </w:r>
    </w:p>
    <w:p w14:paraId="0EEEF699" w14:textId="35D2D0DD" w:rsidR="00191040" w:rsidRDefault="00191040" w:rsidP="00D37363">
      <w:pPr>
        <w:jc w:val="both"/>
        <w:rPr>
          <w:lang w:eastAsia="zh-CN"/>
        </w:rPr>
      </w:pPr>
    </w:p>
    <w:p w14:paraId="2C2E6FC1" w14:textId="327331C1" w:rsidR="00523632" w:rsidRDefault="00523632" w:rsidP="00D37363">
      <w:pPr>
        <w:jc w:val="both"/>
        <w:rPr>
          <w:lang w:eastAsia="zh-CN"/>
        </w:rPr>
      </w:pPr>
      <w:r w:rsidRPr="00523632">
        <w:rPr>
          <w:lang w:eastAsia="zh-CN"/>
        </w:rPr>
        <w:t xml:space="preserve">Considering the limited use case of DFT-s-OFDM, which is primarily for coverage enhancement, </w:t>
      </w:r>
      <w:r w:rsidR="00190881">
        <w:rPr>
          <w:lang w:eastAsia="zh-CN"/>
        </w:rPr>
        <w:t>we support candidate option 2</w:t>
      </w:r>
      <w:r w:rsidRPr="00523632">
        <w:rPr>
          <w:lang w:eastAsia="zh-CN"/>
        </w:rPr>
        <w:t xml:space="preserve"> to focus exclusively on the CP-OFDM waveform. This would minimize the need to define additional parameters, such as DMRS configuration for DFT-s-OFDM, and reduce the effort of </w:t>
      </w:r>
      <w:r>
        <w:rPr>
          <w:lang w:eastAsia="zh-CN"/>
        </w:rPr>
        <w:t>running</w:t>
      </w:r>
      <w:r w:rsidRPr="00523632">
        <w:rPr>
          <w:lang w:eastAsia="zh-CN"/>
        </w:rPr>
        <w:t xml:space="preserve"> </w:t>
      </w:r>
      <w:r>
        <w:rPr>
          <w:lang w:eastAsia="zh-CN"/>
        </w:rPr>
        <w:t>additional</w:t>
      </w:r>
      <w:r w:rsidRPr="00523632">
        <w:rPr>
          <w:lang w:eastAsia="zh-CN"/>
        </w:rPr>
        <w:t xml:space="preserve"> simulations for performance analysis.</w:t>
      </w:r>
    </w:p>
    <w:p w14:paraId="03740CAD" w14:textId="77777777" w:rsidR="00523632" w:rsidRDefault="00523632" w:rsidP="00D37363">
      <w:pPr>
        <w:jc w:val="both"/>
        <w:rPr>
          <w:lang w:eastAsia="zh-CN"/>
        </w:rPr>
      </w:pPr>
    </w:p>
    <w:p w14:paraId="50893992" w14:textId="75C0D2CA" w:rsidR="0049732C" w:rsidRPr="00D37363" w:rsidRDefault="00D37363" w:rsidP="00D37363">
      <w:pPr>
        <w:jc w:val="both"/>
        <w:rPr>
          <w:b/>
          <w:bCs/>
          <w:lang w:eastAsia="zh-CN"/>
        </w:rPr>
      </w:pPr>
      <w:r w:rsidRPr="00D37363">
        <w:rPr>
          <w:b/>
          <w:bCs/>
          <w:lang w:eastAsia="zh-CN"/>
        </w:rPr>
        <w:t xml:space="preserve">Proposal 8: We support candidate option </w:t>
      </w:r>
      <w:r w:rsidR="00523632">
        <w:rPr>
          <w:b/>
          <w:bCs/>
          <w:lang w:eastAsia="zh-CN"/>
        </w:rPr>
        <w:t>2</w:t>
      </w:r>
      <w:r w:rsidRPr="00D37363">
        <w:rPr>
          <w:b/>
          <w:bCs/>
          <w:lang w:eastAsia="zh-CN"/>
        </w:rPr>
        <w:t xml:space="preserve"> to cover </w:t>
      </w:r>
      <w:r w:rsidR="00523632">
        <w:rPr>
          <w:b/>
          <w:bCs/>
          <w:lang w:eastAsia="zh-CN"/>
        </w:rPr>
        <w:t xml:space="preserve">only CP-OFDM waveform for defining </w:t>
      </w:r>
      <w:r w:rsidR="005402E7">
        <w:rPr>
          <w:b/>
          <w:bCs/>
          <w:lang w:eastAsia="zh-CN"/>
        </w:rPr>
        <w:t xml:space="preserve">the </w:t>
      </w:r>
      <w:r w:rsidR="00523632">
        <w:rPr>
          <w:b/>
          <w:bCs/>
          <w:lang w:eastAsia="zh-CN"/>
        </w:rPr>
        <w:t>PUSCH performance requirement.</w:t>
      </w:r>
    </w:p>
    <w:p w14:paraId="5CCDC310" w14:textId="77777777" w:rsidR="00191040" w:rsidRDefault="00191040" w:rsidP="003B50B1">
      <w:pPr>
        <w:rPr>
          <w:lang w:eastAsia="zh-CN"/>
        </w:rPr>
      </w:pPr>
    </w:p>
    <w:p w14:paraId="161E8BAE" w14:textId="7A7676C8" w:rsidR="009711E5" w:rsidRPr="000C4CDB" w:rsidRDefault="000C4CDB" w:rsidP="003B50B1">
      <w:pPr>
        <w:rPr>
          <w:b/>
          <w:bCs/>
          <w:u w:val="single"/>
          <w:lang w:eastAsia="zh-CN"/>
        </w:rPr>
      </w:pPr>
      <w:r w:rsidRPr="000C4CDB">
        <w:rPr>
          <w:b/>
          <w:bCs/>
          <w:u w:val="single"/>
          <w:lang w:eastAsia="zh-CN"/>
        </w:rPr>
        <w:t>DMRS Configuration</w:t>
      </w:r>
    </w:p>
    <w:p w14:paraId="2DB7E2B3" w14:textId="0280B33D" w:rsidR="000C4CDB" w:rsidRDefault="000C4CDB" w:rsidP="003B50B1">
      <w:pPr>
        <w:rPr>
          <w:lang w:eastAsia="zh-CN"/>
        </w:rPr>
      </w:pPr>
    </w:p>
    <w:p w14:paraId="6EEE8FD0" w14:textId="57074B91" w:rsidR="000C4CDB" w:rsidRDefault="000C4CDB" w:rsidP="005C26FB">
      <w:pPr>
        <w:jc w:val="both"/>
        <w:rPr>
          <w:lang w:eastAsia="zh-CN"/>
        </w:rPr>
      </w:pPr>
      <w:r>
        <w:rPr>
          <w:noProof/>
          <w:lang w:eastAsia="zh-CN"/>
        </w:rPr>
        <mc:AlternateContent>
          <mc:Choice Requires="wps">
            <w:drawing>
              <wp:anchor distT="45720" distB="45720" distL="114300" distR="114300" simplePos="0" relativeHeight="251672587" behindDoc="0" locked="0" layoutInCell="1" allowOverlap="1" wp14:anchorId="43DC228F" wp14:editId="1B6A56DE">
                <wp:simplePos x="0" y="0"/>
                <wp:positionH relativeFrom="column">
                  <wp:posOffset>6350</wp:posOffset>
                </wp:positionH>
                <wp:positionV relativeFrom="paragraph">
                  <wp:posOffset>266065</wp:posOffset>
                </wp:positionV>
                <wp:extent cx="5918200" cy="1225550"/>
                <wp:effectExtent l="0" t="0" r="25400" b="1270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225550"/>
                        </a:xfrm>
                        <a:prstGeom prst="rect">
                          <a:avLst/>
                        </a:prstGeom>
                        <a:solidFill>
                          <a:srgbClr val="FFFFFF"/>
                        </a:solidFill>
                        <a:ln w="9525">
                          <a:solidFill>
                            <a:srgbClr val="000000"/>
                          </a:solidFill>
                          <a:miter lim="800000"/>
                          <a:headEnd/>
                          <a:tailEnd/>
                        </a:ln>
                      </wps:spPr>
                      <wps:txbx>
                        <w:txbxContent>
                          <w:p w14:paraId="75E73704" w14:textId="77777777" w:rsidR="00F92A3A" w:rsidRPr="00F92A3A" w:rsidRDefault="00F92A3A"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F92A3A">
                              <w:rPr>
                                <w:lang w:eastAsia="zh-CN"/>
                              </w:rPr>
                              <w:t>Cover DMRS configuration type 1. FFS whether to include DMRS configuration type 2.</w:t>
                            </w:r>
                          </w:p>
                          <w:p w14:paraId="42368A8A" w14:textId="77777777" w:rsidR="00F92A3A" w:rsidRPr="00F92A3A" w:rsidRDefault="00F92A3A"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F92A3A">
                              <w:rPr>
                                <w:lang w:eastAsia="zh-CN"/>
                              </w:rPr>
                              <w:t>Use DMRS port #0 for both serving and interfering PUSCH</w:t>
                            </w:r>
                          </w:p>
                          <w:p w14:paraId="416DB42A" w14:textId="77777777" w:rsidR="00F92A3A" w:rsidRPr="00F92A3A" w:rsidRDefault="00F92A3A"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F92A3A">
                              <w:rPr>
                                <w:lang w:eastAsia="zh-CN"/>
                              </w:rPr>
                              <w:t>On DMRS sequence generation, use different DMRS sequence for each gNB:</w:t>
                            </w:r>
                          </w:p>
                          <w:p w14:paraId="28A5758B" w14:textId="77777777" w:rsidR="00F92A3A" w:rsidRPr="00F92A3A" w:rsidRDefault="00F92A3A" w:rsidP="00D52EDA">
                            <w:pPr>
                              <w:pStyle w:val="ListParagraph"/>
                              <w:numPr>
                                <w:ilvl w:val="0"/>
                                <w:numId w:val="6"/>
                              </w:numPr>
                              <w:snapToGrid w:val="0"/>
                              <w:spacing w:before="60" w:after="60"/>
                              <w:rPr>
                                <w:rFonts w:ascii="Times New Roman" w:hAnsi="Times New Roman"/>
                                <w:sz w:val="20"/>
                                <w:szCs w:val="20"/>
                                <w:lang w:eastAsia="zh-CN"/>
                              </w:rPr>
                            </w:pPr>
                            <w:r w:rsidRPr="00F92A3A">
                              <w:rPr>
                                <w:rFonts w:ascii="Times New Roman" w:hAnsi="Times New Roman"/>
                                <w:sz w:val="20"/>
                                <w:szCs w:val="20"/>
                                <w:lang w:eastAsia="zh-CN"/>
                              </w:rPr>
                              <w:t>For CP-OFDM: n</w:t>
                            </w:r>
                            <w:r w:rsidRPr="00F92A3A">
                              <w:rPr>
                                <w:rFonts w:ascii="Times New Roman" w:hAnsi="Times New Roman"/>
                                <w:sz w:val="20"/>
                                <w:szCs w:val="20"/>
                                <w:vertAlign w:val="subscript"/>
                                <w:lang w:eastAsia="zh-CN"/>
                              </w:rPr>
                              <w:t>SCID</w:t>
                            </w:r>
                            <w:r w:rsidRPr="00F92A3A">
                              <w:rPr>
                                <w:rFonts w:ascii="Times New Roman" w:hAnsi="Times New Roman"/>
                                <w:sz w:val="20"/>
                                <w:szCs w:val="20"/>
                                <w:lang w:eastAsia="zh-CN"/>
                              </w:rPr>
                              <w:t xml:space="preserve"> =0 for all </w:t>
                            </w:r>
                            <w:r w:rsidRPr="00F92A3A">
                              <w:rPr>
                                <w:rFonts w:ascii="Times New Roman" w:hAnsi="Times New Roman"/>
                                <w:sz w:val="20"/>
                                <w:szCs w:val="20"/>
                              </w:rPr>
                              <w:t>cells</w:t>
                            </w:r>
                            <w:r w:rsidRPr="00F92A3A">
                              <w:rPr>
                                <w:rFonts w:ascii="Times New Roman" w:hAnsi="Times New Roman"/>
                                <w:sz w:val="20"/>
                                <w:szCs w:val="20"/>
                                <w:lang w:eastAsia="zh-CN"/>
                              </w:rPr>
                              <w:t xml:space="preserve"> and</w:t>
                            </w:r>
                            <w:r w:rsidRPr="00F92A3A">
                              <w:rPr>
                                <w:rFonts w:ascii="Times New Roman" w:hAnsi="Times New Roman"/>
                                <w:sz w:val="20"/>
                                <w:szCs w:val="20"/>
                              </w:rPr>
                              <w:t xml:space="preserve"> N</w:t>
                            </w:r>
                            <w:r w:rsidRPr="00F92A3A">
                              <w:rPr>
                                <w:rFonts w:ascii="Times New Roman" w:hAnsi="Times New Roman"/>
                                <w:sz w:val="20"/>
                                <w:szCs w:val="20"/>
                                <w:vertAlign w:val="subscript"/>
                              </w:rPr>
                              <w:t>ID</w:t>
                            </w:r>
                            <w:r w:rsidRPr="00F92A3A">
                              <w:rPr>
                                <w:rFonts w:ascii="Times New Roman" w:hAnsi="Times New Roman"/>
                                <w:sz w:val="20"/>
                                <w:szCs w:val="20"/>
                                <w:vertAlign w:val="superscript"/>
                              </w:rPr>
                              <w:t>0</w:t>
                            </w:r>
                            <w:r w:rsidRPr="00F92A3A">
                              <w:rPr>
                                <w:rFonts w:ascii="Times New Roman" w:hAnsi="Times New Roman"/>
                                <w:sz w:val="20"/>
                                <w:szCs w:val="20"/>
                              </w:rPr>
                              <w:t>=0, 1 and 2 for cell #0 (serving), cell #1 and cell#2 (interfering) respectively</w:t>
                            </w:r>
                          </w:p>
                          <w:p w14:paraId="2EAF3C0C" w14:textId="6B7FC728" w:rsidR="000C4CDB" w:rsidRPr="00F92A3A" w:rsidRDefault="00F92A3A" w:rsidP="00D52EDA">
                            <w:pPr>
                              <w:pStyle w:val="ListParagraph"/>
                              <w:numPr>
                                <w:ilvl w:val="0"/>
                                <w:numId w:val="6"/>
                              </w:numPr>
                              <w:snapToGrid w:val="0"/>
                              <w:spacing w:before="60" w:after="60"/>
                              <w:rPr>
                                <w:rFonts w:ascii="Times New Roman" w:hAnsi="Times New Roman"/>
                                <w:sz w:val="20"/>
                                <w:szCs w:val="20"/>
                                <w:lang w:eastAsia="zh-CN"/>
                              </w:rPr>
                            </w:pPr>
                            <w:r w:rsidRPr="00F92A3A">
                              <w:rPr>
                                <w:rFonts w:ascii="Times New Roman" w:eastAsiaTheme="minorEastAsia" w:hAnsi="Times New Roman"/>
                                <w:sz w:val="20"/>
                                <w:szCs w:val="20"/>
                                <w:lang w:eastAsia="zh-CN"/>
                              </w:rPr>
                              <w:t>FFS DMRS sequence generation configuration for DFT-s-DFDM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DC228F" id="_x0000_s1032" type="#_x0000_t202" style="position:absolute;left:0;text-align:left;margin-left:.5pt;margin-top:20.95pt;width:466pt;height:96.5pt;z-index:25167258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">
                <v:textbox>
                  <w:txbxContent>
                    <w:p w14:paraId="75E73704" w14:textId="77777777" w:rsidR="00F92A3A" w:rsidRPr="00F92A3A" w:rsidRDefault="00F92A3A"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F92A3A">
                        <w:rPr>
                          <w:lang w:eastAsia="zh-CN"/>
                        </w:rPr>
                        <w:t>Cover DMRS configuration type 1. FFS whether to include DMRS configuration type 2.</w:t>
                      </w:r>
                    </w:p>
                    <w:p w14:paraId="42368A8A" w14:textId="77777777" w:rsidR="00F92A3A" w:rsidRPr="00F92A3A" w:rsidRDefault="00F92A3A"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F92A3A">
                        <w:rPr>
                          <w:lang w:eastAsia="zh-CN"/>
                        </w:rPr>
                        <w:t>Use DMRS port #0 for both serving and interfering PUSCH</w:t>
                      </w:r>
                    </w:p>
                    <w:p w14:paraId="416DB42A" w14:textId="77777777" w:rsidR="00F92A3A" w:rsidRPr="00F92A3A" w:rsidRDefault="00F92A3A" w:rsidP="00D52EDA">
                      <w:pPr>
                        <w:widowControl w:val="0"/>
                        <w:numPr>
                          <w:ilvl w:val="1"/>
                          <w:numId w:val="5"/>
                        </w:numPr>
                        <w:tabs>
                          <w:tab w:val="left" w:pos="484"/>
                          <w:tab w:val="left" w:pos="709"/>
                          <w:tab w:val="left" w:pos="1440"/>
                          <w:tab w:val="left" w:pos="1701"/>
                        </w:tabs>
                        <w:autoSpaceDN w:val="0"/>
                        <w:snapToGrid w:val="0"/>
                        <w:spacing w:before="60" w:after="60"/>
                        <w:ind w:leftChars="213" w:left="709" w:hanging="283"/>
                        <w:rPr>
                          <w:lang w:eastAsia="zh-CN"/>
                        </w:rPr>
                      </w:pPr>
                      <w:r w:rsidRPr="00F92A3A">
                        <w:rPr>
                          <w:lang w:eastAsia="zh-CN"/>
                        </w:rPr>
                        <w:t>On DMRS sequence generation, use different DMRS sequence for each gNB:</w:t>
                      </w:r>
                    </w:p>
                    <w:p w14:paraId="28A5758B" w14:textId="77777777" w:rsidR="00F92A3A" w:rsidRPr="00F92A3A" w:rsidRDefault="00F92A3A" w:rsidP="00D52EDA">
                      <w:pPr>
                        <w:pStyle w:val="ListParagraph"/>
                        <w:numPr>
                          <w:ilvl w:val="0"/>
                          <w:numId w:val="6"/>
                        </w:numPr>
                        <w:snapToGrid w:val="0"/>
                        <w:spacing w:before="60" w:after="60"/>
                        <w:rPr>
                          <w:rFonts w:ascii="Times New Roman" w:hAnsi="Times New Roman"/>
                          <w:sz w:val="20"/>
                          <w:szCs w:val="20"/>
                          <w:lang w:eastAsia="zh-CN"/>
                        </w:rPr>
                      </w:pPr>
                      <w:r w:rsidRPr="00F92A3A">
                        <w:rPr>
                          <w:rFonts w:ascii="Times New Roman" w:hAnsi="Times New Roman"/>
                          <w:sz w:val="20"/>
                          <w:szCs w:val="20"/>
                          <w:lang w:eastAsia="zh-CN"/>
                        </w:rPr>
                        <w:t>For CP-OFDM: n</w:t>
                      </w:r>
                      <w:r w:rsidRPr="00F92A3A">
                        <w:rPr>
                          <w:rFonts w:ascii="Times New Roman" w:hAnsi="Times New Roman"/>
                          <w:sz w:val="20"/>
                          <w:szCs w:val="20"/>
                          <w:vertAlign w:val="subscript"/>
                          <w:lang w:eastAsia="zh-CN"/>
                        </w:rPr>
                        <w:t>SCID</w:t>
                      </w:r>
                      <w:r w:rsidRPr="00F92A3A">
                        <w:rPr>
                          <w:rFonts w:ascii="Times New Roman" w:hAnsi="Times New Roman"/>
                          <w:sz w:val="20"/>
                          <w:szCs w:val="20"/>
                          <w:lang w:eastAsia="zh-CN"/>
                        </w:rPr>
                        <w:t xml:space="preserve"> =0 for all </w:t>
                      </w:r>
                      <w:r w:rsidRPr="00F92A3A">
                        <w:rPr>
                          <w:rFonts w:ascii="Times New Roman" w:hAnsi="Times New Roman"/>
                          <w:sz w:val="20"/>
                          <w:szCs w:val="20"/>
                        </w:rPr>
                        <w:t>cells</w:t>
                      </w:r>
                      <w:r w:rsidRPr="00F92A3A">
                        <w:rPr>
                          <w:rFonts w:ascii="Times New Roman" w:hAnsi="Times New Roman"/>
                          <w:sz w:val="20"/>
                          <w:szCs w:val="20"/>
                          <w:lang w:eastAsia="zh-CN"/>
                        </w:rPr>
                        <w:t xml:space="preserve"> and</w:t>
                      </w:r>
                      <w:r w:rsidRPr="00F92A3A">
                        <w:rPr>
                          <w:rFonts w:ascii="Times New Roman" w:hAnsi="Times New Roman"/>
                          <w:sz w:val="20"/>
                          <w:szCs w:val="20"/>
                        </w:rPr>
                        <w:t xml:space="preserve"> N</w:t>
                      </w:r>
                      <w:r w:rsidRPr="00F92A3A">
                        <w:rPr>
                          <w:rFonts w:ascii="Times New Roman" w:hAnsi="Times New Roman"/>
                          <w:sz w:val="20"/>
                          <w:szCs w:val="20"/>
                          <w:vertAlign w:val="subscript"/>
                        </w:rPr>
                        <w:t>ID</w:t>
                      </w:r>
                      <w:r w:rsidRPr="00F92A3A">
                        <w:rPr>
                          <w:rFonts w:ascii="Times New Roman" w:hAnsi="Times New Roman"/>
                          <w:sz w:val="20"/>
                          <w:szCs w:val="20"/>
                          <w:vertAlign w:val="superscript"/>
                        </w:rPr>
                        <w:t>0</w:t>
                      </w:r>
                      <w:r w:rsidRPr="00F92A3A">
                        <w:rPr>
                          <w:rFonts w:ascii="Times New Roman" w:hAnsi="Times New Roman"/>
                          <w:sz w:val="20"/>
                          <w:szCs w:val="20"/>
                        </w:rPr>
                        <w:t>=0, 1 and 2 for cell #0 (serving), cell #1 and cell#2 (interfering) respectively</w:t>
                      </w:r>
                    </w:p>
                    <w:p w14:paraId="2EAF3C0C" w14:textId="6B7FC728" w:rsidR="000C4CDB" w:rsidRPr="00F92A3A" w:rsidRDefault="00F92A3A" w:rsidP="00D52EDA">
                      <w:pPr>
                        <w:pStyle w:val="ListParagraph"/>
                        <w:numPr>
                          <w:ilvl w:val="0"/>
                          <w:numId w:val="6"/>
                        </w:numPr>
                        <w:snapToGrid w:val="0"/>
                        <w:spacing w:before="60" w:after="60"/>
                        <w:rPr>
                          <w:rFonts w:ascii="Times New Roman" w:hAnsi="Times New Roman"/>
                          <w:sz w:val="20"/>
                          <w:szCs w:val="20"/>
                          <w:lang w:eastAsia="zh-CN"/>
                        </w:rPr>
                      </w:pPr>
                      <w:r w:rsidRPr="00F92A3A">
                        <w:rPr>
                          <w:rFonts w:ascii="Times New Roman" w:eastAsiaTheme="minorEastAsia" w:hAnsi="Times New Roman"/>
                          <w:sz w:val="20"/>
                          <w:szCs w:val="20"/>
                          <w:lang w:eastAsia="zh-CN"/>
                        </w:rPr>
                        <w:t>FFS DMRS sequence generation configuration for DFT-s-DFDM</w:t>
                      </w:r>
                    </w:p>
                  </w:txbxContent>
                </v:textbox>
                <w10:wrap type="square"/>
              </v:shape>
            </w:pict>
          </mc:Fallback>
        </mc:AlternateContent>
      </w:r>
      <w:r>
        <w:rPr>
          <w:lang w:eastAsia="zh-CN"/>
        </w:rPr>
        <w:t>As per the WF document [1], following candidate options for the DMRS configuration are specified.</w:t>
      </w:r>
    </w:p>
    <w:p w14:paraId="1E68E635" w14:textId="17646501" w:rsidR="000C4CDB" w:rsidRDefault="000C4CDB" w:rsidP="005C26FB">
      <w:pPr>
        <w:jc w:val="both"/>
        <w:rPr>
          <w:lang w:eastAsia="zh-CN"/>
        </w:rPr>
      </w:pPr>
    </w:p>
    <w:p w14:paraId="01839C4D" w14:textId="6E4132EF" w:rsidR="005C26FB" w:rsidRDefault="005C26FB" w:rsidP="005C26FB">
      <w:pPr>
        <w:jc w:val="both"/>
        <w:rPr>
          <w:lang w:eastAsia="zh-CN"/>
        </w:rPr>
      </w:pPr>
      <w:r w:rsidRPr="005C26FB">
        <w:rPr>
          <w:lang w:eastAsia="zh-CN"/>
        </w:rPr>
        <w:t xml:space="preserve">The DMRS configuration type plays a crucial role in the accuracy of covariance matrix estimation, as it determines the number of samples available for </w:t>
      </w:r>
      <w:r w:rsidR="00863AB3">
        <w:rPr>
          <w:lang w:eastAsia="zh-CN"/>
        </w:rPr>
        <w:t>covariance matrix averaging</w:t>
      </w:r>
      <w:r w:rsidRPr="005C26FB">
        <w:rPr>
          <w:lang w:eastAsia="zh-CN"/>
        </w:rPr>
        <w:t>. DMRS type-2, ha</w:t>
      </w:r>
      <w:r w:rsidR="00B44B8A">
        <w:rPr>
          <w:lang w:eastAsia="zh-CN"/>
        </w:rPr>
        <w:t>s lesser</w:t>
      </w:r>
      <w:r w:rsidRPr="005C26FB">
        <w:rPr>
          <w:lang w:eastAsia="zh-CN"/>
        </w:rPr>
        <w:t xml:space="preserve"> DMRS REs compared to type-1,</w:t>
      </w:r>
      <w:r w:rsidR="00863AB3">
        <w:rPr>
          <w:lang w:eastAsia="zh-CN"/>
        </w:rPr>
        <w:t xml:space="preserve"> hence</w:t>
      </w:r>
      <w:r w:rsidRPr="005C26FB">
        <w:rPr>
          <w:lang w:eastAsia="zh-CN"/>
        </w:rPr>
        <w:t xml:space="preserve"> </w:t>
      </w:r>
      <w:r w:rsidR="00B44B8A">
        <w:rPr>
          <w:lang w:eastAsia="zh-CN"/>
        </w:rPr>
        <w:t xml:space="preserve">it </w:t>
      </w:r>
      <w:r w:rsidRPr="005C26FB">
        <w:rPr>
          <w:lang w:eastAsia="zh-CN"/>
        </w:rPr>
        <w:t xml:space="preserve">can significantly impact the </w:t>
      </w:r>
      <w:r w:rsidR="00B44B8A">
        <w:rPr>
          <w:lang w:eastAsia="zh-CN"/>
        </w:rPr>
        <w:t>covariance matrix estimation. Therefore</w:t>
      </w:r>
      <w:r w:rsidRPr="005C26FB">
        <w:rPr>
          <w:lang w:eastAsia="zh-CN"/>
        </w:rPr>
        <w:t xml:space="preserve">, </w:t>
      </w:r>
      <w:r>
        <w:rPr>
          <w:lang w:eastAsia="zh-CN"/>
        </w:rPr>
        <w:t>we propose to cover</w:t>
      </w:r>
      <w:r w:rsidRPr="005C26FB">
        <w:rPr>
          <w:lang w:eastAsia="zh-CN"/>
        </w:rPr>
        <w:t xml:space="preserve"> both DMRS configuration types 1 and 2.</w:t>
      </w:r>
    </w:p>
    <w:p w14:paraId="700CDD8B" w14:textId="389C08F2" w:rsidR="005C26FB" w:rsidRDefault="005C26FB" w:rsidP="003B50B1">
      <w:pPr>
        <w:rPr>
          <w:lang w:eastAsia="zh-CN"/>
        </w:rPr>
      </w:pPr>
    </w:p>
    <w:p w14:paraId="550FF1AC" w14:textId="5A32F2E2" w:rsidR="005C26FB" w:rsidRDefault="005C26FB" w:rsidP="003B50B1">
      <w:pPr>
        <w:rPr>
          <w:b/>
          <w:bCs/>
          <w:lang w:eastAsia="zh-CN"/>
        </w:rPr>
      </w:pPr>
      <w:r w:rsidRPr="005C26FB">
        <w:rPr>
          <w:b/>
          <w:bCs/>
          <w:lang w:eastAsia="zh-CN"/>
        </w:rPr>
        <w:t xml:space="preserve">Proposal 9: For DMRS </w:t>
      </w:r>
      <w:r w:rsidR="000C6561">
        <w:rPr>
          <w:b/>
          <w:bCs/>
          <w:lang w:eastAsia="zh-CN"/>
        </w:rPr>
        <w:t>c</w:t>
      </w:r>
      <w:r w:rsidRPr="005C26FB">
        <w:rPr>
          <w:b/>
          <w:bCs/>
          <w:lang w:eastAsia="zh-CN"/>
        </w:rPr>
        <w:t>onfiguration, we propose to cover both DMRS configuration type 1 and type 2.</w:t>
      </w:r>
    </w:p>
    <w:p w14:paraId="14D419AF" w14:textId="27EA1A7A" w:rsidR="005C26FB" w:rsidRDefault="005C26FB" w:rsidP="003B50B1">
      <w:pPr>
        <w:rPr>
          <w:b/>
          <w:bCs/>
          <w:lang w:eastAsia="zh-CN"/>
        </w:rPr>
      </w:pPr>
    </w:p>
    <w:p w14:paraId="5B06943C" w14:textId="3F0E2F5E" w:rsidR="005C26FB" w:rsidRDefault="005C26FB" w:rsidP="005C26FB">
      <w:pPr>
        <w:jc w:val="both"/>
        <w:rPr>
          <w:lang w:eastAsia="zh-CN"/>
        </w:rPr>
      </w:pPr>
      <w:r>
        <w:rPr>
          <w:lang w:eastAsia="zh-CN"/>
        </w:rPr>
        <w:t>Additionally, for successful mitigation of interference</w:t>
      </w:r>
      <w:r w:rsidR="005402E7">
        <w:rPr>
          <w:lang w:eastAsia="zh-CN"/>
        </w:rPr>
        <w:t>,</w:t>
      </w:r>
      <w:r>
        <w:rPr>
          <w:lang w:eastAsia="zh-CN"/>
        </w:rPr>
        <w:t xml:space="preserve"> it is required that </w:t>
      </w:r>
      <w:r w:rsidR="005402E7">
        <w:rPr>
          <w:lang w:eastAsia="zh-CN"/>
        </w:rPr>
        <w:t xml:space="preserve">the </w:t>
      </w:r>
      <w:r>
        <w:rPr>
          <w:lang w:eastAsia="zh-CN"/>
        </w:rPr>
        <w:t xml:space="preserve">interference signal overlaps exactly with </w:t>
      </w:r>
      <w:r w:rsidR="005402E7">
        <w:rPr>
          <w:lang w:eastAsia="zh-CN"/>
        </w:rPr>
        <w:t xml:space="preserve">the </w:t>
      </w:r>
      <w:r>
        <w:rPr>
          <w:lang w:eastAsia="zh-CN"/>
        </w:rPr>
        <w:t xml:space="preserve">DMRS REs of </w:t>
      </w:r>
      <w:r w:rsidR="005402E7">
        <w:rPr>
          <w:lang w:eastAsia="zh-CN"/>
        </w:rPr>
        <w:t xml:space="preserve">the </w:t>
      </w:r>
      <w:r>
        <w:rPr>
          <w:lang w:eastAsia="zh-CN"/>
        </w:rPr>
        <w:t xml:space="preserve">serving cell. Hence it is required to use </w:t>
      </w:r>
      <w:r w:rsidR="005402E7">
        <w:rPr>
          <w:lang w:eastAsia="zh-CN"/>
        </w:rPr>
        <w:t xml:space="preserve">the </w:t>
      </w:r>
      <w:r>
        <w:rPr>
          <w:lang w:eastAsia="zh-CN"/>
        </w:rPr>
        <w:t>same DMRS port for both serving and interference PUSCH.</w:t>
      </w:r>
    </w:p>
    <w:p w14:paraId="3B805E66" w14:textId="46B24F30" w:rsidR="005C26FB" w:rsidRDefault="005C26FB" w:rsidP="000C6561">
      <w:pPr>
        <w:jc w:val="both"/>
        <w:rPr>
          <w:lang w:eastAsia="zh-CN"/>
        </w:rPr>
      </w:pPr>
    </w:p>
    <w:p w14:paraId="4194C000" w14:textId="69563131" w:rsidR="005C26FB" w:rsidRPr="005C26FB" w:rsidRDefault="005C26FB" w:rsidP="000C6561">
      <w:pPr>
        <w:jc w:val="both"/>
        <w:rPr>
          <w:b/>
          <w:bCs/>
          <w:lang w:eastAsia="zh-CN"/>
        </w:rPr>
      </w:pPr>
      <w:r w:rsidRPr="005C26FB">
        <w:rPr>
          <w:b/>
          <w:bCs/>
          <w:lang w:eastAsia="zh-CN"/>
        </w:rPr>
        <w:t xml:space="preserve">Proposal 10: For DMRS </w:t>
      </w:r>
      <w:r w:rsidR="000C6561">
        <w:rPr>
          <w:b/>
          <w:bCs/>
          <w:lang w:eastAsia="zh-CN"/>
        </w:rPr>
        <w:t>c</w:t>
      </w:r>
      <w:r w:rsidRPr="005C26FB">
        <w:rPr>
          <w:b/>
          <w:bCs/>
          <w:lang w:eastAsia="zh-CN"/>
        </w:rPr>
        <w:t>onfiguration, we support the use of DMRS port #0 for both serving and interfering PUSCH.</w:t>
      </w:r>
    </w:p>
    <w:p w14:paraId="03DA49E6" w14:textId="5ECE5419" w:rsidR="00F92A3A" w:rsidRDefault="00F92A3A" w:rsidP="000C6561">
      <w:pPr>
        <w:jc w:val="both"/>
        <w:rPr>
          <w:lang w:eastAsia="zh-CN"/>
        </w:rPr>
      </w:pPr>
    </w:p>
    <w:p w14:paraId="2C7D1BA6" w14:textId="137C0B71" w:rsidR="005C26FB" w:rsidRDefault="000C6561" w:rsidP="000C6561">
      <w:pPr>
        <w:jc w:val="both"/>
      </w:pPr>
      <w:r>
        <w:rPr>
          <w:lang w:eastAsia="zh-CN"/>
        </w:rPr>
        <w:t>F</w:t>
      </w:r>
      <w:r w:rsidRPr="000C6561">
        <w:rPr>
          <w:lang w:eastAsia="zh-CN"/>
        </w:rPr>
        <w:t>or DMRS sequence generation</w:t>
      </w:r>
      <w:r>
        <w:rPr>
          <w:lang w:eastAsia="zh-CN"/>
        </w:rPr>
        <w:t>,</w:t>
      </w:r>
      <w:r>
        <w:t xml:space="preserve"> </w:t>
      </w:r>
      <w:r w:rsidRPr="000C6561">
        <w:rPr>
          <w:lang w:eastAsia="zh-CN"/>
        </w:rPr>
        <w:t xml:space="preserve">nSCID and NID0 </w:t>
      </w:r>
      <w:r w:rsidR="005402E7">
        <w:rPr>
          <w:lang w:eastAsia="zh-CN"/>
        </w:rPr>
        <w:t>play</w:t>
      </w:r>
      <w:r>
        <w:rPr>
          <w:lang w:eastAsia="zh-CN"/>
        </w:rPr>
        <w:t xml:space="preserve"> a crucial role</w:t>
      </w:r>
      <w:r w:rsidRPr="000C6561">
        <w:rPr>
          <w:lang w:eastAsia="zh-CN"/>
        </w:rPr>
        <w:t xml:space="preserve">. Assigning identical values for both the serving and interfering cells causes ambiguity at the receiver, leading to corrupted channel estimates. To avoid this, </w:t>
      </w:r>
      <w:r w:rsidR="005402E7">
        <w:rPr>
          <w:lang w:eastAsia="zh-CN"/>
        </w:rPr>
        <w:t xml:space="preserve">the desired </w:t>
      </w:r>
      <w:r w:rsidR="00966292">
        <w:rPr>
          <w:lang w:eastAsia="zh-CN"/>
        </w:rPr>
        <w:t>cell</w:t>
      </w:r>
      <w:r w:rsidR="005402E7">
        <w:rPr>
          <w:lang w:eastAsia="zh-CN"/>
        </w:rPr>
        <w:t xml:space="preserve"> and interfering </w:t>
      </w:r>
      <w:r w:rsidR="00966292">
        <w:rPr>
          <w:lang w:eastAsia="zh-CN"/>
        </w:rPr>
        <w:t>cell</w:t>
      </w:r>
      <w:r w:rsidR="005402E7">
        <w:rPr>
          <w:lang w:eastAsia="zh-CN"/>
        </w:rPr>
        <w:t xml:space="preserve"> must use</w:t>
      </w:r>
      <w:r w:rsidRPr="000C6561">
        <w:rPr>
          <w:lang w:eastAsia="zh-CN"/>
        </w:rPr>
        <w:t xml:space="preserve"> different DMRS sequences. Thus, we support </w:t>
      </w:r>
      <w:r>
        <w:rPr>
          <w:lang w:eastAsia="zh-CN"/>
        </w:rPr>
        <w:t xml:space="preserve">the </w:t>
      </w:r>
      <w:r w:rsidRPr="000C6561">
        <w:rPr>
          <w:lang w:eastAsia="zh-CN"/>
        </w:rPr>
        <w:t xml:space="preserve">option </w:t>
      </w:r>
      <w:r>
        <w:rPr>
          <w:lang w:eastAsia="zh-CN"/>
        </w:rPr>
        <w:t>that</w:t>
      </w:r>
      <w:r w:rsidRPr="000C6561">
        <w:rPr>
          <w:lang w:eastAsia="zh-CN"/>
        </w:rPr>
        <w:t xml:space="preserve"> sets </w:t>
      </w:r>
      <w:r w:rsidRPr="00F92A3A">
        <w:rPr>
          <w:lang w:eastAsia="zh-CN"/>
        </w:rPr>
        <w:t>n</w:t>
      </w:r>
      <w:r w:rsidRPr="00F92A3A">
        <w:rPr>
          <w:vertAlign w:val="subscript"/>
          <w:lang w:eastAsia="zh-CN"/>
        </w:rPr>
        <w:t>SCID</w:t>
      </w:r>
      <w:r w:rsidRPr="00F92A3A">
        <w:rPr>
          <w:lang w:eastAsia="zh-CN"/>
        </w:rPr>
        <w:t xml:space="preserve"> =0 for all </w:t>
      </w:r>
      <w:r w:rsidRPr="00F92A3A">
        <w:rPr>
          <w:lang w:val="en-US"/>
        </w:rPr>
        <w:t>cells</w:t>
      </w:r>
      <w:r w:rsidRPr="00F92A3A">
        <w:rPr>
          <w:lang w:eastAsia="zh-CN"/>
        </w:rPr>
        <w:t xml:space="preserve"> and</w:t>
      </w:r>
      <w:r w:rsidRPr="00F92A3A">
        <w:t xml:space="preserve"> </w:t>
      </w:r>
      <w:r>
        <w:t xml:space="preserve">assigns distinct NID values to each cell such as </w:t>
      </w:r>
      <w:r w:rsidRPr="00F92A3A">
        <w:t>N</w:t>
      </w:r>
      <w:r w:rsidRPr="00F92A3A">
        <w:rPr>
          <w:vertAlign w:val="subscript"/>
        </w:rPr>
        <w:t>ID</w:t>
      </w:r>
      <w:r w:rsidRPr="00F92A3A">
        <w:rPr>
          <w:vertAlign w:val="superscript"/>
        </w:rPr>
        <w:t>0</w:t>
      </w:r>
      <w:r w:rsidRPr="00F92A3A">
        <w:t>=0, 1</w:t>
      </w:r>
      <w:r w:rsidR="005402E7">
        <w:t>,</w:t>
      </w:r>
      <w:r w:rsidRPr="00F92A3A">
        <w:t xml:space="preserve"> and 2 for cell #0 (serving), cell #1</w:t>
      </w:r>
      <w:r w:rsidR="005402E7">
        <w:t>,</w:t>
      </w:r>
      <w:r w:rsidRPr="00F92A3A">
        <w:t xml:space="preserve"> and cell#2 (interfering) respectively</w:t>
      </w:r>
      <w:r>
        <w:t>.</w:t>
      </w:r>
    </w:p>
    <w:p w14:paraId="05724B94" w14:textId="0CCA0F50" w:rsidR="000C6561" w:rsidRDefault="000C6561" w:rsidP="000C6561">
      <w:pPr>
        <w:jc w:val="both"/>
      </w:pPr>
    </w:p>
    <w:p w14:paraId="3EBA196C" w14:textId="39154D81" w:rsidR="000C6561" w:rsidRPr="00364CBB" w:rsidRDefault="000C6561" w:rsidP="000C6561">
      <w:pPr>
        <w:jc w:val="both"/>
        <w:rPr>
          <w:b/>
          <w:bCs/>
          <w:lang w:eastAsia="zh-CN"/>
        </w:rPr>
      </w:pPr>
      <w:r w:rsidRPr="00364CBB">
        <w:rPr>
          <w:b/>
          <w:bCs/>
          <w:lang w:eastAsia="zh-CN"/>
        </w:rPr>
        <w:lastRenderedPageBreak/>
        <w:t>Proposal 11: For DMRS sequence generation</w:t>
      </w:r>
      <w:r w:rsidR="007422E5" w:rsidRPr="00364CBB">
        <w:rPr>
          <w:b/>
          <w:bCs/>
          <w:lang w:eastAsia="zh-CN"/>
        </w:rPr>
        <w:t xml:space="preserve">, we support candidate option </w:t>
      </w:r>
      <w:r w:rsidR="00D52EDA" w:rsidRPr="00364CBB">
        <w:rPr>
          <w:b/>
          <w:bCs/>
          <w:lang w:eastAsia="zh-CN"/>
        </w:rPr>
        <w:t>to generate different DMRS sequence for each gNB:</w:t>
      </w:r>
    </w:p>
    <w:p w14:paraId="014B2BC1" w14:textId="551788CB" w:rsidR="00D52EDA" w:rsidRPr="00364CBB" w:rsidRDefault="00D52EDA" w:rsidP="00D52EDA">
      <w:pPr>
        <w:pStyle w:val="ListParagraph"/>
        <w:numPr>
          <w:ilvl w:val="0"/>
          <w:numId w:val="13"/>
        </w:numPr>
        <w:jc w:val="both"/>
        <w:rPr>
          <w:rFonts w:ascii="Times New Roman" w:hAnsi="Times New Roman"/>
          <w:b/>
          <w:bCs/>
          <w:sz w:val="20"/>
          <w:szCs w:val="20"/>
          <w:lang w:eastAsia="zh-CN"/>
        </w:rPr>
      </w:pPr>
      <w:r w:rsidRPr="00364CBB">
        <w:rPr>
          <w:rFonts w:ascii="Times New Roman" w:hAnsi="Times New Roman"/>
          <w:b/>
          <w:bCs/>
          <w:sz w:val="20"/>
          <w:szCs w:val="20"/>
          <w:lang w:eastAsia="zh-CN"/>
        </w:rPr>
        <w:t xml:space="preserve">For CP-OFDM: nSCID =0 for all </w:t>
      </w:r>
      <w:r w:rsidRPr="00364CBB">
        <w:rPr>
          <w:rFonts w:ascii="Times New Roman" w:hAnsi="Times New Roman"/>
          <w:b/>
          <w:bCs/>
          <w:sz w:val="20"/>
          <w:szCs w:val="20"/>
          <w:lang w:val="en-GB" w:eastAsia="zh-CN"/>
        </w:rPr>
        <w:t>cells</w:t>
      </w:r>
      <w:r w:rsidRPr="00364CBB">
        <w:rPr>
          <w:rFonts w:ascii="Times New Roman" w:hAnsi="Times New Roman"/>
          <w:b/>
          <w:bCs/>
          <w:sz w:val="20"/>
          <w:szCs w:val="20"/>
          <w:lang w:eastAsia="zh-CN"/>
        </w:rPr>
        <w:t xml:space="preserve"> and NID0=0, 1 and 2 for cell #0 (serving), cell #1 and cell#2 (interfering) respectively.</w:t>
      </w:r>
    </w:p>
    <w:p w14:paraId="2095F7AF" w14:textId="344BBDC8" w:rsidR="00F92A3A" w:rsidRDefault="00F92A3A" w:rsidP="003B50B1">
      <w:pPr>
        <w:rPr>
          <w:lang w:eastAsia="zh-CN"/>
        </w:rPr>
      </w:pPr>
    </w:p>
    <w:p w14:paraId="58BC66E4" w14:textId="28E3ABC4" w:rsidR="00F92A3A" w:rsidRPr="00F92A3A" w:rsidRDefault="00F92A3A" w:rsidP="003B50B1">
      <w:pPr>
        <w:rPr>
          <w:b/>
          <w:bCs/>
          <w:u w:val="single"/>
          <w:lang w:eastAsia="zh-CN"/>
        </w:rPr>
      </w:pPr>
      <w:r w:rsidRPr="00F92A3A">
        <w:rPr>
          <w:b/>
          <w:bCs/>
          <w:u w:val="single"/>
          <w:lang w:eastAsia="zh-CN"/>
        </w:rPr>
        <w:t>Test requirement definition</w:t>
      </w:r>
    </w:p>
    <w:p w14:paraId="414147C8" w14:textId="006BABBC" w:rsidR="00F92A3A" w:rsidRDefault="00F92A3A" w:rsidP="003B50B1">
      <w:pPr>
        <w:rPr>
          <w:lang w:eastAsia="zh-CN"/>
        </w:rPr>
      </w:pPr>
    </w:p>
    <w:p w14:paraId="3DA80A3D" w14:textId="721A58FD" w:rsidR="00F92A3A" w:rsidRDefault="00F92A3A" w:rsidP="003B50B1">
      <w:pPr>
        <w:rPr>
          <w:lang w:eastAsia="zh-CN"/>
        </w:rPr>
      </w:pPr>
      <w:r>
        <w:rPr>
          <w:lang w:eastAsia="zh-CN"/>
        </w:rPr>
        <w:t xml:space="preserve">In the WF document [1], following candidate options are proposed for defining test </w:t>
      </w:r>
      <w:r w:rsidR="005402E7">
        <w:rPr>
          <w:lang w:eastAsia="zh-CN"/>
        </w:rPr>
        <w:t>requirements</w:t>
      </w:r>
      <w:r>
        <w:rPr>
          <w:lang w:eastAsia="zh-CN"/>
        </w:rPr>
        <w:t>:</w:t>
      </w:r>
    </w:p>
    <w:p w14:paraId="0165EB1B" w14:textId="62094B4B" w:rsidR="00F92A3A" w:rsidRDefault="00F92A3A" w:rsidP="003B50B1">
      <w:pPr>
        <w:rPr>
          <w:lang w:eastAsia="zh-CN"/>
        </w:rPr>
      </w:pPr>
      <w:r>
        <w:rPr>
          <w:noProof/>
          <w:lang w:eastAsia="zh-CN"/>
        </w:rPr>
        <mc:AlternateContent>
          <mc:Choice Requires="wps">
            <w:drawing>
              <wp:anchor distT="45720" distB="45720" distL="114300" distR="114300" simplePos="0" relativeHeight="251686923" behindDoc="0" locked="0" layoutInCell="1" allowOverlap="1" wp14:anchorId="199A7149" wp14:editId="52860461">
                <wp:simplePos x="0" y="0"/>
                <wp:positionH relativeFrom="column">
                  <wp:posOffset>0</wp:posOffset>
                </wp:positionH>
                <wp:positionV relativeFrom="paragraph">
                  <wp:posOffset>92133</wp:posOffset>
                </wp:positionV>
                <wp:extent cx="5271135" cy="755015"/>
                <wp:effectExtent l="0" t="0" r="24765" b="2603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755015"/>
                        </a:xfrm>
                        <a:prstGeom prst="rect">
                          <a:avLst/>
                        </a:prstGeom>
                        <a:solidFill>
                          <a:srgbClr val="FFFFFF"/>
                        </a:solidFill>
                        <a:ln w="9525">
                          <a:solidFill>
                            <a:srgbClr val="000000"/>
                          </a:solidFill>
                          <a:miter lim="800000"/>
                          <a:headEnd/>
                          <a:tailEnd/>
                        </a:ln>
                      </wps:spPr>
                      <wps:txbx>
                        <w:txbxContent>
                          <w:p w14:paraId="1EB5DC08" w14:textId="77777777" w:rsidR="00F92A3A" w:rsidRPr="00F92A3A" w:rsidRDefault="00F92A3A" w:rsidP="00D52EDA">
                            <w:pPr>
                              <w:pStyle w:val="ListParagraph"/>
                              <w:keepLines/>
                              <w:widowControl w:val="0"/>
                              <w:numPr>
                                <w:ilvl w:val="0"/>
                                <w:numId w:val="7"/>
                              </w:numPr>
                              <w:tabs>
                                <w:tab w:val="num" w:pos="360"/>
                                <w:tab w:val="right" w:leader="dot" w:pos="9639"/>
                              </w:tabs>
                              <w:snapToGrid w:val="0"/>
                              <w:spacing w:before="60" w:after="60"/>
                              <w:ind w:left="284" w:right="425" w:hanging="284"/>
                              <w:rPr>
                                <w:rFonts w:ascii="Times New Roman" w:eastAsia="SimSun" w:hAnsi="Times New Roman"/>
                                <w:sz w:val="20"/>
                                <w:szCs w:val="20"/>
                                <w:lang w:eastAsia="zh-CN"/>
                              </w:rPr>
                            </w:pPr>
                            <w:r w:rsidRPr="00F92A3A">
                              <w:rPr>
                                <w:rFonts w:ascii="Times New Roman" w:eastAsia="SimSun" w:hAnsi="Times New Roman"/>
                                <w:sz w:val="20"/>
                                <w:szCs w:val="20"/>
                                <w:lang w:eastAsia="zh-CN"/>
                              </w:rPr>
                              <w:t>Candidate options:</w:t>
                            </w:r>
                          </w:p>
                          <w:p w14:paraId="41C6E1D1" w14:textId="77777777" w:rsidR="00F92A3A" w:rsidRPr="00F92A3A" w:rsidRDefault="00F92A3A" w:rsidP="00D52EDA">
                            <w:pPr>
                              <w:widowControl w:val="0"/>
                              <w:numPr>
                                <w:ilvl w:val="1"/>
                                <w:numId w:val="5"/>
                              </w:numPr>
                              <w:tabs>
                                <w:tab w:val="num" w:pos="360"/>
                                <w:tab w:val="left" w:pos="484"/>
                                <w:tab w:val="left" w:pos="709"/>
                                <w:tab w:val="left" w:pos="1440"/>
                              </w:tabs>
                              <w:autoSpaceDN w:val="0"/>
                              <w:snapToGrid w:val="0"/>
                              <w:spacing w:before="60" w:after="60"/>
                              <w:ind w:leftChars="213" w:left="709" w:hanging="283"/>
                              <w:rPr>
                                <w:lang w:eastAsia="zh-CN"/>
                              </w:rPr>
                            </w:pPr>
                            <w:r w:rsidRPr="00F92A3A">
                              <w:rPr>
                                <w:lang w:eastAsia="zh-CN"/>
                              </w:rPr>
                              <w:t>Option 1: FFS whether SINR based definition is needed</w:t>
                            </w:r>
                          </w:p>
                          <w:p w14:paraId="05D1F0A3" w14:textId="77777777" w:rsidR="00F92A3A" w:rsidRPr="00F92A3A" w:rsidRDefault="00F92A3A" w:rsidP="00D52EDA">
                            <w:pPr>
                              <w:widowControl w:val="0"/>
                              <w:numPr>
                                <w:ilvl w:val="1"/>
                                <w:numId w:val="5"/>
                              </w:numPr>
                              <w:tabs>
                                <w:tab w:val="num" w:pos="360"/>
                                <w:tab w:val="left" w:pos="484"/>
                                <w:tab w:val="left" w:pos="709"/>
                                <w:tab w:val="left" w:pos="1440"/>
                              </w:tabs>
                              <w:overflowPunct w:val="0"/>
                              <w:autoSpaceDE w:val="0"/>
                              <w:autoSpaceDN w:val="0"/>
                              <w:adjustRightInd w:val="0"/>
                              <w:snapToGrid w:val="0"/>
                              <w:spacing w:before="60" w:after="60"/>
                              <w:ind w:leftChars="213" w:left="709" w:hanging="283"/>
                              <w:textAlignment w:val="baseline"/>
                              <w:rPr>
                                <w:lang w:eastAsia="zh-CN"/>
                              </w:rPr>
                            </w:pPr>
                            <w:r w:rsidRPr="00F92A3A">
                              <w:rPr>
                                <w:lang w:eastAsia="zh-CN"/>
                              </w:rPr>
                              <w:t>Option 2: Use the SNR based requirement definition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A7149" id="_x0000_s1033" type="#_x0000_t202" style="position:absolute;margin-left:0;margin-top:7.25pt;width:415.05pt;height:59.45pt;z-index:2516869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">
                <v:textbox>
                  <w:txbxContent>
                    <w:p w14:paraId="1EB5DC08" w14:textId="77777777" w:rsidR="00F92A3A" w:rsidRPr="00F92A3A" w:rsidRDefault="00F92A3A" w:rsidP="00D52EDA">
                      <w:pPr>
                        <w:pStyle w:val="ListParagraph"/>
                        <w:keepLines/>
                        <w:widowControl w:val="0"/>
                        <w:numPr>
                          <w:ilvl w:val="0"/>
                          <w:numId w:val="7"/>
                        </w:numPr>
                        <w:tabs>
                          <w:tab w:val="num" w:pos="360"/>
                          <w:tab w:val="right" w:leader="dot" w:pos="9639"/>
                        </w:tabs>
                        <w:snapToGrid w:val="0"/>
                        <w:spacing w:before="60" w:after="60"/>
                        <w:ind w:left="284" w:right="425" w:hanging="284"/>
                        <w:rPr>
                          <w:rFonts w:ascii="Times New Roman" w:eastAsia="SimSun" w:hAnsi="Times New Roman"/>
                          <w:sz w:val="20"/>
                          <w:szCs w:val="20"/>
                          <w:lang w:eastAsia="zh-CN"/>
                        </w:rPr>
                      </w:pPr>
                      <w:r w:rsidRPr="00F92A3A">
                        <w:rPr>
                          <w:rFonts w:ascii="Times New Roman" w:eastAsia="SimSun" w:hAnsi="Times New Roman"/>
                          <w:sz w:val="20"/>
                          <w:szCs w:val="20"/>
                          <w:lang w:eastAsia="zh-CN"/>
                        </w:rPr>
                        <w:t>Candidate options:</w:t>
                      </w:r>
                    </w:p>
                    <w:p w14:paraId="41C6E1D1" w14:textId="77777777" w:rsidR="00F92A3A" w:rsidRPr="00F92A3A" w:rsidRDefault="00F92A3A" w:rsidP="00D52EDA">
                      <w:pPr>
                        <w:widowControl w:val="0"/>
                        <w:numPr>
                          <w:ilvl w:val="1"/>
                          <w:numId w:val="5"/>
                        </w:numPr>
                        <w:tabs>
                          <w:tab w:val="num" w:pos="360"/>
                          <w:tab w:val="left" w:pos="484"/>
                          <w:tab w:val="left" w:pos="709"/>
                          <w:tab w:val="left" w:pos="1440"/>
                        </w:tabs>
                        <w:autoSpaceDN w:val="0"/>
                        <w:snapToGrid w:val="0"/>
                        <w:spacing w:before="60" w:after="60"/>
                        <w:ind w:leftChars="213" w:left="709" w:hanging="283"/>
                        <w:rPr>
                          <w:lang w:eastAsia="zh-CN"/>
                        </w:rPr>
                      </w:pPr>
                      <w:r w:rsidRPr="00F92A3A">
                        <w:rPr>
                          <w:lang w:eastAsia="zh-CN"/>
                        </w:rPr>
                        <w:t>Option 1: FFS whether SINR based definition is needed</w:t>
                      </w:r>
                    </w:p>
                    <w:p w14:paraId="05D1F0A3" w14:textId="77777777" w:rsidR="00F92A3A" w:rsidRPr="00F92A3A" w:rsidRDefault="00F92A3A" w:rsidP="00D52EDA">
                      <w:pPr>
                        <w:widowControl w:val="0"/>
                        <w:numPr>
                          <w:ilvl w:val="1"/>
                          <w:numId w:val="5"/>
                        </w:numPr>
                        <w:tabs>
                          <w:tab w:val="num" w:pos="360"/>
                          <w:tab w:val="left" w:pos="484"/>
                          <w:tab w:val="left" w:pos="709"/>
                          <w:tab w:val="left" w:pos="1440"/>
                        </w:tabs>
                        <w:overflowPunct w:val="0"/>
                        <w:autoSpaceDE w:val="0"/>
                        <w:autoSpaceDN w:val="0"/>
                        <w:adjustRightInd w:val="0"/>
                        <w:snapToGrid w:val="0"/>
                        <w:spacing w:before="60" w:after="60"/>
                        <w:ind w:leftChars="213" w:left="709" w:hanging="283"/>
                        <w:textAlignment w:val="baseline"/>
                        <w:rPr>
                          <w:lang w:eastAsia="zh-CN"/>
                        </w:rPr>
                      </w:pPr>
                      <w:r w:rsidRPr="00F92A3A">
                        <w:rPr>
                          <w:lang w:eastAsia="zh-CN"/>
                        </w:rPr>
                        <w:t>Option 2: Use the SNR based requirement definition</w:t>
                      </w:r>
                    </w:p>
                  </w:txbxContent>
                </v:textbox>
                <w10:wrap type="square"/>
              </v:shape>
            </w:pict>
          </mc:Fallback>
        </mc:AlternateContent>
      </w:r>
    </w:p>
    <w:p w14:paraId="197043AB" w14:textId="326069B0" w:rsidR="00F92A3A" w:rsidRDefault="00F92A3A" w:rsidP="003B50B1">
      <w:pPr>
        <w:rPr>
          <w:lang w:eastAsia="zh-CN"/>
        </w:rPr>
      </w:pPr>
    </w:p>
    <w:p w14:paraId="03059E57" w14:textId="00C197F8" w:rsidR="00F92A3A" w:rsidRDefault="00F92A3A" w:rsidP="003B50B1">
      <w:pPr>
        <w:rPr>
          <w:lang w:eastAsia="zh-CN"/>
        </w:rPr>
      </w:pPr>
    </w:p>
    <w:p w14:paraId="640FA032" w14:textId="3C6205F7" w:rsidR="00F92A3A" w:rsidRDefault="00F92A3A" w:rsidP="003B50B1">
      <w:pPr>
        <w:rPr>
          <w:lang w:eastAsia="zh-CN"/>
        </w:rPr>
      </w:pPr>
    </w:p>
    <w:p w14:paraId="178BA14F" w14:textId="42A5A995" w:rsidR="00F92A3A" w:rsidRDefault="00F92A3A" w:rsidP="003B50B1">
      <w:pPr>
        <w:rPr>
          <w:lang w:eastAsia="zh-CN"/>
        </w:rPr>
      </w:pPr>
    </w:p>
    <w:p w14:paraId="686787BA" w14:textId="66CED92A" w:rsidR="00F92A3A" w:rsidRDefault="00F92A3A" w:rsidP="003B50B1">
      <w:pPr>
        <w:rPr>
          <w:lang w:eastAsia="zh-CN"/>
        </w:rPr>
      </w:pPr>
    </w:p>
    <w:p w14:paraId="286DFDFF" w14:textId="7A62D1E7" w:rsidR="00F92A3A" w:rsidRDefault="00F92A3A" w:rsidP="003B50B1">
      <w:pPr>
        <w:rPr>
          <w:lang w:eastAsia="zh-CN"/>
        </w:rPr>
      </w:pPr>
    </w:p>
    <w:p w14:paraId="3C1B94DD" w14:textId="5F13B875" w:rsidR="00F92A3A" w:rsidRDefault="005865E2" w:rsidP="003B50B1">
      <w:pPr>
        <w:rPr>
          <w:lang w:eastAsia="zh-CN"/>
        </w:rPr>
      </w:pPr>
      <w:r>
        <w:rPr>
          <w:lang w:eastAsia="zh-CN"/>
        </w:rPr>
        <w:t xml:space="preserve">As it is agreed to use INR instead of DIP for defining performance </w:t>
      </w:r>
      <w:r w:rsidR="005402E7">
        <w:rPr>
          <w:lang w:eastAsia="zh-CN"/>
        </w:rPr>
        <w:t>requirements</w:t>
      </w:r>
      <w:r>
        <w:rPr>
          <w:lang w:eastAsia="zh-CN"/>
        </w:rPr>
        <w:t xml:space="preserve">, we support candidate option 2 to use </w:t>
      </w:r>
      <w:r w:rsidR="005402E7">
        <w:rPr>
          <w:lang w:eastAsia="zh-CN"/>
        </w:rPr>
        <w:t>SNR-based</w:t>
      </w:r>
      <w:r>
        <w:rPr>
          <w:lang w:eastAsia="zh-CN"/>
        </w:rPr>
        <w:t xml:space="preserve"> requirement definition.</w:t>
      </w:r>
    </w:p>
    <w:p w14:paraId="441050DF" w14:textId="40FB4F75" w:rsidR="00F92A3A" w:rsidRDefault="00F92A3A" w:rsidP="003B50B1">
      <w:pPr>
        <w:rPr>
          <w:lang w:eastAsia="zh-CN"/>
        </w:rPr>
      </w:pPr>
    </w:p>
    <w:p w14:paraId="04240A2F" w14:textId="0BB1B151" w:rsidR="00F92A3A" w:rsidRPr="008B5B08" w:rsidRDefault="005865E2" w:rsidP="003B50B1">
      <w:pPr>
        <w:rPr>
          <w:b/>
          <w:bCs/>
          <w:lang w:eastAsia="zh-CN"/>
        </w:rPr>
      </w:pPr>
      <w:r w:rsidRPr="008B5B08">
        <w:rPr>
          <w:b/>
          <w:bCs/>
          <w:lang w:eastAsia="zh-CN"/>
        </w:rPr>
        <w:t xml:space="preserve">Proposal 12: For test requirement definition, we support option 2 to use the </w:t>
      </w:r>
      <w:r w:rsidR="005402E7">
        <w:rPr>
          <w:b/>
          <w:bCs/>
          <w:lang w:eastAsia="zh-CN"/>
        </w:rPr>
        <w:t>SNR-based</w:t>
      </w:r>
      <w:r w:rsidR="008B5B08" w:rsidRPr="008B5B08">
        <w:rPr>
          <w:b/>
          <w:bCs/>
          <w:lang w:eastAsia="zh-CN"/>
        </w:rPr>
        <w:t xml:space="preserve"> requirement.</w:t>
      </w:r>
    </w:p>
    <w:p w14:paraId="56EB611F" w14:textId="77777777" w:rsidR="00EF2BD6" w:rsidRDefault="00EF2BD6" w:rsidP="003B50B1">
      <w:pPr>
        <w:rPr>
          <w:lang w:eastAsia="zh-CN"/>
        </w:rPr>
      </w:pPr>
    </w:p>
    <w:p w14:paraId="284E00DB" w14:textId="1243DE2A" w:rsidR="006C490A" w:rsidRDefault="006C490A" w:rsidP="006C490A">
      <w:pPr>
        <w:pStyle w:val="Heading1"/>
      </w:pPr>
      <w:r>
        <w:t>Simulation Results</w:t>
      </w:r>
    </w:p>
    <w:p w14:paraId="50AEBF8F" w14:textId="493CF8A0" w:rsidR="006C490A" w:rsidRDefault="006C490A" w:rsidP="006C490A">
      <w:r>
        <w:rPr>
          <w:noProof/>
        </w:rPr>
        <mc:AlternateContent>
          <mc:Choice Requires="wps">
            <w:drawing>
              <wp:anchor distT="45720" distB="45720" distL="114300" distR="114300" simplePos="0" relativeHeight="251676683" behindDoc="0" locked="0" layoutInCell="1" allowOverlap="1" wp14:anchorId="440D92C0" wp14:editId="43DA0422">
                <wp:simplePos x="0" y="0"/>
                <wp:positionH relativeFrom="column">
                  <wp:posOffset>8255</wp:posOffset>
                </wp:positionH>
                <wp:positionV relativeFrom="paragraph">
                  <wp:posOffset>394335</wp:posOffset>
                </wp:positionV>
                <wp:extent cx="5918200" cy="1506855"/>
                <wp:effectExtent l="0" t="0" r="6350" b="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506855"/>
                        </a:xfrm>
                        <a:prstGeom prst="rect">
                          <a:avLst/>
                        </a:prstGeom>
                        <a:solidFill>
                          <a:srgbClr val="FFFFFF"/>
                        </a:solidFill>
                        <a:ln w="9525">
                          <a:noFill/>
                          <a:miter lim="800000"/>
                          <a:headEnd/>
                          <a:tailEnd/>
                        </a:ln>
                      </wps:spPr>
                      <wps:txbx>
                        <w:txbxContent>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881"/>
                              <w:gridCol w:w="2087"/>
                            </w:tblGrid>
                            <w:tr w:rsidR="006C490A" w:rsidRPr="00A64219" w14:paraId="479B172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tcPr>
                                <w:p w14:paraId="41ABA375"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Scenario</w:t>
                                  </w:r>
                                </w:p>
                              </w:tc>
                              <w:tc>
                                <w:tcPr>
                                  <w:tcW w:w="1881" w:type="dxa"/>
                                  <w:tcBorders>
                                    <w:top w:val="single" w:sz="4" w:space="0" w:color="auto"/>
                                    <w:left w:val="single" w:sz="4" w:space="0" w:color="auto"/>
                                    <w:bottom w:val="single" w:sz="4" w:space="0" w:color="auto"/>
                                    <w:right w:val="single" w:sz="4" w:space="0" w:color="auto"/>
                                  </w:tcBorders>
                                  <w:hideMark/>
                                </w:tcPr>
                                <w:p w14:paraId="70AAA9AD" w14:textId="77777777" w:rsidR="006C490A" w:rsidRPr="00A64219" w:rsidRDefault="006C490A" w:rsidP="006C490A">
                                  <w:pPr>
                                    <w:pStyle w:val="TAH"/>
                                    <w:rPr>
                                      <w:rFonts w:ascii="Times New Roman" w:hAnsi="Times New Roman"/>
                                      <w:lang w:eastAsia="en-US"/>
                                    </w:rPr>
                                  </w:pPr>
                                  <w:r w:rsidRPr="00A64219">
                                    <w:rPr>
                                      <w:rFonts w:ascii="Times New Roman" w:hAnsi="Times New Roman"/>
                                      <w:lang w:eastAsia="en-US"/>
                                    </w:rPr>
                                    <w:t>(DIP1, DIP2) dB</w:t>
                                  </w:r>
                                </w:p>
                              </w:tc>
                              <w:tc>
                                <w:tcPr>
                                  <w:tcW w:w="2087" w:type="dxa"/>
                                  <w:tcBorders>
                                    <w:top w:val="single" w:sz="4" w:space="0" w:color="auto"/>
                                    <w:left w:val="single" w:sz="4" w:space="0" w:color="auto"/>
                                    <w:bottom w:val="single" w:sz="4" w:space="0" w:color="auto"/>
                                    <w:right w:val="single" w:sz="4" w:space="0" w:color="auto"/>
                                  </w:tcBorders>
                                </w:tcPr>
                                <w:p w14:paraId="5E3C3A72"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Transferred (INR1, INR2) dB</w:t>
                                  </w:r>
                                </w:p>
                              </w:tc>
                            </w:tr>
                            <w:tr w:rsidR="006C490A" w:rsidRPr="00A64219" w14:paraId="6377238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3D34686"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HetNet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B454DF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N/A)</w:t>
                                  </w:r>
                                </w:p>
                              </w:tc>
                              <w:tc>
                                <w:tcPr>
                                  <w:tcW w:w="2087" w:type="dxa"/>
                                  <w:tcBorders>
                                    <w:top w:val="single" w:sz="4" w:space="0" w:color="auto"/>
                                    <w:left w:val="single" w:sz="4" w:space="0" w:color="auto"/>
                                    <w:bottom w:val="single" w:sz="4" w:space="0" w:color="auto"/>
                                    <w:right w:val="single" w:sz="4" w:space="0" w:color="auto"/>
                                  </w:tcBorders>
                                  <w:vAlign w:val="center"/>
                                </w:tcPr>
                                <w:p w14:paraId="2CCD8514"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(9.82, N/A)</w:t>
                                  </w:r>
                                </w:p>
                              </w:tc>
                            </w:tr>
                            <w:tr w:rsidR="006C490A" w:rsidRPr="00A64219" w14:paraId="58276337"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6C9A2ADC"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HetNet with 2 interferers</w:t>
                                  </w:r>
                                </w:p>
                              </w:tc>
                              <w:tc>
                                <w:tcPr>
                                  <w:tcW w:w="1881" w:type="dxa"/>
                                  <w:vMerge w:val="restart"/>
                                  <w:tcBorders>
                                    <w:top w:val="single" w:sz="4" w:space="0" w:color="auto"/>
                                    <w:left w:val="single" w:sz="4" w:space="0" w:color="auto"/>
                                    <w:right w:val="single" w:sz="4" w:space="0" w:color="auto"/>
                                  </w:tcBorders>
                                  <w:vAlign w:val="center"/>
                                </w:tcPr>
                                <w:p w14:paraId="716B24B1"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-13,78)</w:t>
                                  </w:r>
                                </w:p>
                              </w:tc>
                              <w:tc>
                                <w:tcPr>
                                  <w:tcW w:w="2087" w:type="dxa"/>
                                  <w:vMerge w:val="restart"/>
                                  <w:tcBorders>
                                    <w:top w:val="single" w:sz="4" w:space="0" w:color="auto"/>
                                    <w:left w:val="single" w:sz="4" w:space="0" w:color="auto"/>
                                    <w:right w:val="single" w:sz="4" w:space="0" w:color="auto"/>
                                  </w:tcBorders>
                                  <w:vAlign w:val="center"/>
                                </w:tcPr>
                                <w:p w14:paraId="366B945C"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(12.38, -0.97)</w:t>
                                  </w:r>
                                </w:p>
                              </w:tc>
                            </w:tr>
                            <w:tr w:rsidR="006C490A" w:rsidRPr="00A64219" w14:paraId="5F010357" w14:textId="77777777" w:rsidTr="00032941">
                              <w:trPr>
                                <w:trHeight w:val="207"/>
                                <w:jc w:val="center"/>
                              </w:trPr>
                              <w:tc>
                                <w:tcPr>
                                  <w:tcW w:w="2293" w:type="dxa"/>
                                  <w:vMerge/>
                                  <w:tcBorders>
                                    <w:left w:val="single" w:sz="4" w:space="0" w:color="auto"/>
                                    <w:right w:val="single" w:sz="4" w:space="0" w:color="auto"/>
                                  </w:tcBorders>
                                  <w:vAlign w:val="center"/>
                                </w:tcPr>
                                <w:p w14:paraId="7A160DFE"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vAlign w:val="center"/>
                                  <w:hideMark/>
                                </w:tcPr>
                                <w:p w14:paraId="3B23C162"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vAlign w:val="center"/>
                                </w:tcPr>
                                <w:p w14:paraId="65BEAD08" w14:textId="77777777" w:rsidR="006C490A" w:rsidRPr="00A64219" w:rsidRDefault="006C490A" w:rsidP="006C490A">
                                  <w:pPr>
                                    <w:pStyle w:val="TAC"/>
                                    <w:rPr>
                                      <w:rFonts w:ascii="Times New Roman" w:hAnsi="Times New Roman"/>
                                      <w:lang w:eastAsia="en-US"/>
                                    </w:rPr>
                                  </w:pPr>
                                </w:p>
                              </w:tc>
                            </w:tr>
                            <w:tr w:rsidR="006C490A" w:rsidRPr="00A64219" w14:paraId="460C0762" w14:textId="77777777" w:rsidTr="00032941">
                              <w:trPr>
                                <w:trHeight w:val="207"/>
                                <w:jc w:val="center"/>
                              </w:trPr>
                              <w:tc>
                                <w:tcPr>
                                  <w:tcW w:w="2293" w:type="dxa"/>
                                  <w:vMerge/>
                                  <w:tcBorders>
                                    <w:left w:val="single" w:sz="4" w:space="0" w:color="auto"/>
                                    <w:bottom w:val="single" w:sz="4" w:space="0" w:color="auto"/>
                                    <w:right w:val="single" w:sz="4" w:space="0" w:color="auto"/>
                                  </w:tcBorders>
                                  <w:vAlign w:val="center"/>
                                </w:tcPr>
                                <w:p w14:paraId="44EA0EFA"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bottom w:val="single" w:sz="4" w:space="0" w:color="auto"/>
                                    <w:right w:val="single" w:sz="4" w:space="0" w:color="auto"/>
                                  </w:tcBorders>
                                  <w:vAlign w:val="center"/>
                                  <w:hideMark/>
                                </w:tcPr>
                                <w:p w14:paraId="624D55A6"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bottom w:val="single" w:sz="4" w:space="0" w:color="auto"/>
                                    <w:right w:val="single" w:sz="4" w:space="0" w:color="auto"/>
                                  </w:tcBorders>
                                  <w:vAlign w:val="center"/>
                                </w:tcPr>
                                <w:p w14:paraId="4BDBB06C" w14:textId="77777777" w:rsidR="006C490A" w:rsidRPr="00A64219" w:rsidRDefault="006C490A" w:rsidP="006C490A">
                                  <w:pPr>
                                    <w:pStyle w:val="TAC"/>
                                    <w:rPr>
                                      <w:rFonts w:ascii="Times New Roman" w:hAnsi="Times New Roman"/>
                                      <w:lang w:eastAsia="en-US"/>
                                    </w:rPr>
                                  </w:pPr>
                                </w:p>
                              </w:tc>
                            </w:tr>
                            <w:tr w:rsidR="006C490A" w:rsidRPr="00A64219" w14:paraId="0731FBB1"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68426DF"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26D424E9"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N/A)</w:t>
                                  </w:r>
                                </w:p>
                              </w:tc>
                              <w:tc>
                                <w:tcPr>
                                  <w:tcW w:w="2087" w:type="dxa"/>
                                  <w:tcBorders>
                                    <w:top w:val="single" w:sz="4" w:space="0" w:color="auto"/>
                                    <w:left w:val="single" w:sz="4" w:space="0" w:color="auto"/>
                                    <w:bottom w:val="single" w:sz="4" w:space="0" w:color="auto"/>
                                    <w:right w:val="single" w:sz="4" w:space="0" w:color="auto"/>
                                  </w:tcBorders>
                                  <w:vAlign w:val="center"/>
                                </w:tcPr>
                                <w:p w14:paraId="3398C7B3"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(5.35, N/A)</w:t>
                                  </w:r>
                                </w:p>
                              </w:tc>
                            </w:tr>
                            <w:tr w:rsidR="006C490A" w:rsidRPr="00A64219" w14:paraId="27A4E4C3"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23916ABA"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2 interferers</w:t>
                                  </w:r>
                                </w:p>
                              </w:tc>
                              <w:tc>
                                <w:tcPr>
                                  <w:tcW w:w="1881" w:type="dxa"/>
                                  <w:vMerge w:val="restart"/>
                                  <w:tcBorders>
                                    <w:top w:val="single" w:sz="4" w:space="0" w:color="auto"/>
                                    <w:left w:val="single" w:sz="4" w:space="0" w:color="auto"/>
                                    <w:right w:val="single" w:sz="4" w:space="0" w:color="auto"/>
                                  </w:tcBorders>
                                  <w:vAlign w:val="center"/>
                                </w:tcPr>
                                <w:p w14:paraId="1CB8289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-10,91)</w:t>
                                  </w:r>
                                </w:p>
                              </w:tc>
                              <w:tc>
                                <w:tcPr>
                                  <w:tcW w:w="2087" w:type="dxa"/>
                                  <w:vMerge w:val="restart"/>
                                  <w:tcBorders>
                                    <w:top w:val="single" w:sz="4" w:space="0" w:color="auto"/>
                                    <w:left w:val="single" w:sz="4" w:space="0" w:color="auto"/>
                                    <w:right w:val="single" w:sz="4" w:space="0" w:color="auto"/>
                                  </w:tcBorders>
                                  <w:vAlign w:val="center"/>
                                </w:tcPr>
                                <w:p w14:paraId="5FFA7D47"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(7.28, -2.52)</w:t>
                                  </w:r>
                                </w:p>
                              </w:tc>
                            </w:tr>
                            <w:tr w:rsidR="006C490A" w:rsidRPr="00A64219" w14:paraId="064ABEBC" w14:textId="77777777" w:rsidTr="00032941">
                              <w:trPr>
                                <w:trHeight w:val="207"/>
                                <w:jc w:val="center"/>
                              </w:trPr>
                              <w:tc>
                                <w:tcPr>
                                  <w:tcW w:w="2293" w:type="dxa"/>
                                  <w:vMerge/>
                                  <w:tcBorders>
                                    <w:left w:val="single" w:sz="4" w:space="0" w:color="auto"/>
                                    <w:right w:val="single" w:sz="4" w:space="0" w:color="auto"/>
                                  </w:tcBorders>
                                </w:tcPr>
                                <w:p w14:paraId="7BE8C9C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2C90E4CE"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4DA677B2" w14:textId="77777777" w:rsidR="006C490A" w:rsidRPr="00A64219" w:rsidRDefault="006C490A" w:rsidP="006C490A">
                                  <w:pPr>
                                    <w:pStyle w:val="TAC"/>
                                    <w:rPr>
                                      <w:rFonts w:ascii="Times New Roman" w:hAnsi="Times New Roman"/>
                                      <w:lang w:eastAsia="en-US"/>
                                    </w:rPr>
                                  </w:pPr>
                                </w:p>
                              </w:tc>
                            </w:tr>
                            <w:tr w:rsidR="006C490A" w:rsidRPr="00A64219" w14:paraId="6A980F6F" w14:textId="77777777" w:rsidTr="00032941">
                              <w:trPr>
                                <w:trHeight w:val="207"/>
                                <w:jc w:val="center"/>
                              </w:trPr>
                              <w:tc>
                                <w:tcPr>
                                  <w:tcW w:w="2293" w:type="dxa"/>
                                  <w:vMerge/>
                                  <w:tcBorders>
                                    <w:left w:val="single" w:sz="4" w:space="0" w:color="auto"/>
                                    <w:right w:val="single" w:sz="4" w:space="0" w:color="auto"/>
                                  </w:tcBorders>
                                </w:tcPr>
                                <w:p w14:paraId="7C83E85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6B746A34"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6C1B339D" w14:textId="77777777" w:rsidR="006C490A" w:rsidRPr="00A64219" w:rsidRDefault="006C490A" w:rsidP="006C490A">
                                  <w:pPr>
                                    <w:pStyle w:val="TAC"/>
                                    <w:rPr>
                                      <w:rFonts w:ascii="Times New Roman" w:hAnsi="Times New Roman"/>
                                      <w:lang w:eastAsia="en-US"/>
                                    </w:rPr>
                                  </w:pPr>
                                </w:p>
                              </w:tc>
                            </w:tr>
                          </w:tbl>
                          <w:p w14:paraId="338166D8" w14:textId="1931B468" w:rsidR="006C490A" w:rsidRDefault="006C490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0D92C0" id="_x0000_t202" coordsize="21600,21600" o:spt="202" path="m,l,21600r21600,l21600,xe">
                <v:stroke joinstyle="miter"/>
                <v:path gradientshapeok="t" o:connecttype="rect"/>
              </v:shapetype>
              <v:shape id="_x0000_s1034" type="#_x0000_t202" style="position:absolute;margin-left:.65pt;margin-top:31.05pt;width:466pt;height:118.65pt;z-index:25167668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" stroked="f">
                <v:textbox>
                  <w:txbxContent>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1881"/>
                        <w:gridCol w:w="2087"/>
                      </w:tblGrid>
                      <w:tr w:rsidR="006C490A" w:rsidRPr="00A64219" w14:paraId="479B172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tcPr>
                          <w:p w14:paraId="41ABA375"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Scenario</w:t>
                            </w:r>
                          </w:p>
                        </w:tc>
                        <w:tc>
                          <w:tcPr>
                            <w:tcW w:w="1881" w:type="dxa"/>
                            <w:tcBorders>
                              <w:top w:val="single" w:sz="4" w:space="0" w:color="auto"/>
                              <w:left w:val="single" w:sz="4" w:space="0" w:color="auto"/>
                              <w:bottom w:val="single" w:sz="4" w:space="0" w:color="auto"/>
                              <w:right w:val="single" w:sz="4" w:space="0" w:color="auto"/>
                            </w:tcBorders>
                            <w:hideMark/>
                          </w:tcPr>
                          <w:p w14:paraId="70AAA9AD" w14:textId="77777777" w:rsidR="006C490A" w:rsidRPr="00A64219" w:rsidRDefault="006C490A" w:rsidP="006C490A">
                            <w:pPr>
                              <w:pStyle w:val="TAH"/>
                              <w:rPr>
                                <w:rFonts w:ascii="Times New Roman" w:hAnsi="Times New Roman"/>
                                <w:lang w:eastAsia="en-US"/>
                              </w:rPr>
                            </w:pPr>
                            <w:r w:rsidRPr="00A64219">
                              <w:rPr>
                                <w:rFonts w:ascii="Times New Roman" w:hAnsi="Times New Roman"/>
                                <w:lang w:eastAsia="en-US"/>
                              </w:rPr>
                              <w:t>(DIP1, DIP2) dB</w:t>
                            </w:r>
                          </w:p>
                        </w:tc>
                        <w:tc>
                          <w:tcPr>
                            <w:tcW w:w="2087" w:type="dxa"/>
                            <w:tcBorders>
                              <w:top w:val="single" w:sz="4" w:space="0" w:color="auto"/>
                              <w:left w:val="single" w:sz="4" w:space="0" w:color="auto"/>
                              <w:bottom w:val="single" w:sz="4" w:space="0" w:color="auto"/>
                              <w:right w:val="single" w:sz="4" w:space="0" w:color="auto"/>
                            </w:tcBorders>
                          </w:tcPr>
                          <w:p w14:paraId="5E3C3A72" w14:textId="77777777" w:rsidR="006C490A" w:rsidRPr="00A64219" w:rsidRDefault="006C490A" w:rsidP="006C490A">
                            <w:pPr>
                              <w:pStyle w:val="TAH"/>
                              <w:rPr>
                                <w:rFonts w:ascii="Times New Roman" w:eastAsiaTheme="minorEastAsia" w:hAnsi="Times New Roman"/>
                                <w:lang w:eastAsia="zh-CN"/>
                              </w:rPr>
                            </w:pPr>
                            <w:r w:rsidRPr="00A64219">
                              <w:rPr>
                                <w:rFonts w:ascii="Times New Roman" w:eastAsiaTheme="minorEastAsia" w:hAnsi="Times New Roman"/>
                                <w:lang w:eastAsia="zh-CN"/>
                              </w:rPr>
                              <w:t>Transferred (INR1, INR2) dB</w:t>
                            </w:r>
                          </w:p>
                        </w:tc>
                      </w:tr>
                      <w:tr w:rsidR="006C490A" w:rsidRPr="00A64219" w14:paraId="63772382"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23D34686"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HetNet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7B454DF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N/A)</w:t>
                            </w:r>
                          </w:p>
                        </w:tc>
                        <w:tc>
                          <w:tcPr>
                            <w:tcW w:w="2087" w:type="dxa"/>
                            <w:tcBorders>
                              <w:top w:val="single" w:sz="4" w:space="0" w:color="auto"/>
                              <w:left w:val="single" w:sz="4" w:space="0" w:color="auto"/>
                              <w:bottom w:val="single" w:sz="4" w:space="0" w:color="auto"/>
                              <w:right w:val="single" w:sz="4" w:space="0" w:color="auto"/>
                            </w:tcBorders>
                            <w:vAlign w:val="center"/>
                          </w:tcPr>
                          <w:p w14:paraId="2CCD8514"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(9.82, N/A)</w:t>
                            </w:r>
                          </w:p>
                        </w:tc>
                      </w:tr>
                      <w:tr w:rsidR="006C490A" w:rsidRPr="00A64219" w14:paraId="58276337"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6C9A2ADC"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HetNet with 2 interferers</w:t>
                            </w:r>
                          </w:p>
                        </w:tc>
                        <w:tc>
                          <w:tcPr>
                            <w:tcW w:w="1881" w:type="dxa"/>
                            <w:vMerge w:val="restart"/>
                            <w:tcBorders>
                              <w:top w:val="single" w:sz="4" w:space="0" w:color="auto"/>
                              <w:left w:val="single" w:sz="4" w:space="0" w:color="auto"/>
                              <w:right w:val="single" w:sz="4" w:space="0" w:color="auto"/>
                            </w:tcBorders>
                            <w:vAlign w:val="center"/>
                          </w:tcPr>
                          <w:p w14:paraId="716B24B1"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(-0,43, -13,78)</w:t>
                            </w:r>
                          </w:p>
                        </w:tc>
                        <w:tc>
                          <w:tcPr>
                            <w:tcW w:w="2087" w:type="dxa"/>
                            <w:vMerge w:val="restart"/>
                            <w:tcBorders>
                              <w:top w:val="single" w:sz="4" w:space="0" w:color="auto"/>
                              <w:left w:val="single" w:sz="4" w:space="0" w:color="auto"/>
                              <w:right w:val="single" w:sz="4" w:space="0" w:color="auto"/>
                            </w:tcBorders>
                            <w:vAlign w:val="center"/>
                          </w:tcPr>
                          <w:p w14:paraId="366B945C"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(12.38, -0.97)</w:t>
                            </w:r>
                          </w:p>
                        </w:tc>
                      </w:tr>
                      <w:tr w:rsidR="006C490A" w:rsidRPr="00A64219" w14:paraId="5F010357" w14:textId="77777777" w:rsidTr="00032941">
                        <w:trPr>
                          <w:trHeight w:val="207"/>
                          <w:jc w:val="center"/>
                        </w:trPr>
                        <w:tc>
                          <w:tcPr>
                            <w:tcW w:w="2293" w:type="dxa"/>
                            <w:vMerge/>
                            <w:tcBorders>
                              <w:left w:val="single" w:sz="4" w:space="0" w:color="auto"/>
                              <w:right w:val="single" w:sz="4" w:space="0" w:color="auto"/>
                            </w:tcBorders>
                            <w:vAlign w:val="center"/>
                          </w:tcPr>
                          <w:p w14:paraId="7A160DFE"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vAlign w:val="center"/>
                            <w:hideMark/>
                          </w:tcPr>
                          <w:p w14:paraId="3B23C162"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vAlign w:val="center"/>
                          </w:tcPr>
                          <w:p w14:paraId="65BEAD08" w14:textId="77777777" w:rsidR="006C490A" w:rsidRPr="00A64219" w:rsidRDefault="006C490A" w:rsidP="006C490A">
                            <w:pPr>
                              <w:pStyle w:val="TAC"/>
                              <w:rPr>
                                <w:rFonts w:ascii="Times New Roman" w:hAnsi="Times New Roman"/>
                                <w:lang w:eastAsia="en-US"/>
                              </w:rPr>
                            </w:pPr>
                          </w:p>
                        </w:tc>
                      </w:tr>
                      <w:tr w:rsidR="006C490A" w:rsidRPr="00A64219" w14:paraId="460C0762" w14:textId="77777777" w:rsidTr="00032941">
                        <w:trPr>
                          <w:trHeight w:val="207"/>
                          <w:jc w:val="center"/>
                        </w:trPr>
                        <w:tc>
                          <w:tcPr>
                            <w:tcW w:w="2293" w:type="dxa"/>
                            <w:vMerge/>
                            <w:tcBorders>
                              <w:left w:val="single" w:sz="4" w:space="0" w:color="auto"/>
                              <w:bottom w:val="single" w:sz="4" w:space="0" w:color="auto"/>
                              <w:right w:val="single" w:sz="4" w:space="0" w:color="auto"/>
                            </w:tcBorders>
                            <w:vAlign w:val="center"/>
                          </w:tcPr>
                          <w:p w14:paraId="44EA0EFA"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bottom w:val="single" w:sz="4" w:space="0" w:color="auto"/>
                              <w:right w:val="single" w:sz="4" w:space="0" w:color="auto"/>
                            </w:tcBorders>
                            <w:vAlign w:val="center"/>
                            <w:hideMark/>
                          </w:tcPr>
                          <w:p w14:paraId="624D55A6"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bottom w:val="single" w:sz="4" w:space="0" w:color="auto"/>
                              <w:right w:val="single" w:sz="4" w:space="0" w:color="auto"/>
                            </w:tcBorders>
                            <w:vAlign w:val="center"/>
                          </w:tcPr>
                          <w:p w14:paraId="4BDBB06C" w14:textId="77777777" w:rsidR="006C490A" w:rsidRPr="00A64219" w:rsidRDefault="006C490A" w:rsidP="006C490A">
                            <w:pPr>
                              <w:pStyle w:val="TAC"/>
                              <w:rPr>
                                <w:rFonts w:ascii="Times New Roman" w:hAnsi="Times New Roman"/>
                                <w:lang w:eastAsia="en-US"/>
                              </w:rPr>
                            </w:pPr>
                          </w:p>
                        </w:tc>
                      </w:tr>
                      <w:tr w:rsidR="006C490A" w:rsidRPr="00A64219" w14:paraId="0731FBB1" w14:textId="77777777" w:rsidTr="00032941">
                        <w:trPr>
                          <w:jc w:val="center"/>
                        </w:trPr>
                        <w:tc>
                          <w:tcPr>
                            <w:tcW w:w="2293" w:type="dxa"/>
                            <w:tcBorders>
                              <w:top w:val="single" w:sz="4" w:space="0" w:color="auto"/>
                              <w:left w:val="single" w:sz="4" w:space="0" w:color="auto"/>
                              <w:bottom w:val="single" w:sz="4" w:space="0" w:color="auto"/>
                              <w:right w:val="single" w:sz="4" w:space="0" w:color="auto"/>
                            </w:tcBorders>
                            <w:vAlign w:val="center"/>
                          </w:tcPr>
                          <w:p w14:paraId="568426DF"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1 interferer</w:t>
                            </w:r>
                          </w:p>
                        </w:tc>
                        <w:tc>
                          <w:tcPr>
                            <w:tcW w:w="1881" w:type="dxa"/>
                            <w:tcBorders>
                              <w:top w:val="single" w:sz="4" w:space="0" w:color="auto"/>
                              <w:left w:val="single" w:sz="4" w:space="0" w:color="auto"/>
                              <w:bottom w:val="single" w:sz="4" w:space="0" w:color="auto"/>
                              <w:right w:val="single" w:sz="4" w:space="0" w:color="auto"/>
                            </w:tcBorders>
                            <w:vAlign w:val="center"/>
                            <w:hideMark/>
                          </w:tcPr>
                          <w:p w14:paraId="26D424E9"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N/A)</w:t>
                            </w:r>
                          </w:p>
                        </w:tc>
                        <w:tc>
                          <w:tcPr>
                            <w:tcW w:w="2087" w:type="dxa"/>
                            <w:tcBorders>
                              <w:top w:val="single" w:sz="4" w:space="0" w:color="auto"/>
                              <w:left w:val="single" w:sz="4" w:space="0" w:color="auto"/>
                              <w:bottom w:val="single" w:sz="4" w:space="0" w:color="auto"/>
                              <w:right w:val="single" w:sz="4" w:space="0" w:color="auto"/>
                            </w:tcBorders>
                            <w:vAlign w:val="center"/>
                          </w:tcPr>
                          <w:p w14:paraId="3398C7B3"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(5.35, N/A)</w:t>
                            </w:r>
                          </w:p>
                        </w:tc>
                      </w:tr>
                      <w:tr w:rsidR="006C490A" w:rsidRPr="00A64219" w14:paraId="27A4E4C3" w14:textId="77777777" w:rsidTr="00032941">
                        <w:trPr>
                          <w:trHeight w:val="207"/>
                          <w:jc w:val="center"/>
                        </w:trPr>
                        <w:tc>
                          <w:tcPr>
                            <w:tcW w:w="2293" w:type="dxa"/>
                            <w:vMerge w:val="restart"/>
                            <w:tcBorders>
                              <w:top w:val="single" w:sz="4" w:space="0" w:color="auto"/>
                              <w:left w:val="single" w:sz="4" w:space="0" w:color="auto"/>
                              <w:right w:val="single" w:sz="4" w:space="0" w:color="auto"/>
                            </w:tcBorders>
                            <w:vAlign w:val="center"/>
                          </w:tcPr>
                          <w:p w14:paraId="23916ABA" w14:textId="77777777" w:rsidR="006C490A" w:rsidRPr="00A64219" w:rsidRDefault="006C490A" w:rsidP="006C490A">
                            <w:pPr>
                              <w:pStyle w:val="TAC"/>
                              <w:rPr>
                                <w:rFonts w:ascii="Times New Roman" w:hAnsi="Times New Roman"/>
                                <w:lang w:eastAsia="en-US"/>
                              </w:rPr>
                            </w:pPr>
                            <w:r w:rsidRPr="00A64219">
                              <w:rPr>
                                <w:rFonts w:ascii="Times New Roman" w:eastAsiaTheme="minorEastAsia" w:hAnsi="Times New Roman"/>
                                <w:lang w:eastAsia="zh-CN"/>
                              </w:rPr>
                              <w:t>HomNet with 2 interferers</w:t>
                            </w:r>
                          </w:p>
                        </w:tc>
                        <w:tc>
                          <w:tcPr>
                            <w:tcW w:w="1881" w:type="dxa"/>
                            <w:vMerge w:val="restart"/>
                            <w:tcBorders>
                              <w:top w:val="single" w:sz="4" w:space="0" w:color="auto"/>
                              <w:left w:val="single" w:sz="4" w:space="0" w:color="auto"/>
                              <w:right w:val="single" w:sz="4" w:space="0" w:color="auto"/>
                            </w:tcBorders>
                            <w:vAlign w:val="center"/>
                          </w:tcPr>
                          <w:p w14:paraId="1CB8289B" w14:textId="77777777" w:rsidR="006C490A" w:rsidRPr="00A64219" w:rsidRDefault="006C490A" w:rsidP="006C490A">
                            <w:pPr>
                              <w:pStyle w:val="TAC"/>
                              <w:rPr>
                                <w:rFonts w:ascii="Times New Roman" w:hAnsi="Times New Roman"/>
                                <w:lang w:eastAsia="en-US"/>
                              </w:rPr>
                            </w:pPr>
                            <w:r w:rsidRPr="00A64219">
                              <w:rPr>
                                <w:rFonts w:ascii="Times New Roman" w:hAnsi="Times New Roman"/>
                                <w:lang w:eastAsia="en-US"/>
                              </w:rPr>
                              <w:t>(-1,11, -10,91)</w:t>
                            </w:r>
                          </w:p>
                        </w:tc>
                        <w:tc>
                          <w:tcPr>
                            <w:tcW w:w="2087" w:type="dxa"/>
                            <w:vMerge w:val="restart"/>
                            <w:tcBorders>
                              <w:top w:val="single" w:sz="4" w:space="0" w:color="auto"/>
                              <w:left w:val="single" w:sz="4" w:space="0" w:color="auto"/>
                              <w:right w:val="single" w:sz="4" w:space="0" w:color="auto"/>
                            </w:tcBorders>
                            <w:vAlign w:val="center"/>
                          </w:tcPr>
                          <w:p w14:paraId="5FFA7D47" w14:textId="77777777" w:rsidR="006C490A" w:rsidRPr="00A64219" w:rsidRDefault="006C490A" w:rsidP="006C490A">
                            <w:pPr>
                              <w:pStyle w:val="TAC"/>
                              <w:rPr>
                                <w:rFonts w:ascii="Times New Roman" w:eastAsiaTheme="minorEastAsia" w:hAnsi="Times New Roman"/>
                                <w:lang w:eastAsia="zh-CN"/>
                              </w:rPr>
                            </w:pPr>
                            <w:r w:rsidRPr="00A64219">
                              <w:rPr>
                                <w:rFonts w:ascii="Times New Roman" w:eastAsiaTheme="minorEastAsia" w:hAnsi="Times New Roman"/>
                                <w:lang w:eastAsia="zh-CN"/>
                              </w:rPr>
                              <w:t>(7.28, -2.52)</w:t>
                            </w:r>
                          </w:p>
                        </w:tc>
                      </w:tr>
                      <w:tr w:rsidR="006C490A" w:rsidRPr="00A64219" w14:paraId="064ABEBC" w14:textId="77777777" w:rsidTr="00032941">
                        <w:trPr>
                          <w:trHeight w:val="207"/>
                          <w:jc w:val="center"/>
                        </w:trPr>
                        <w:tc>
                          <w:tcPr>
                            <w:tcW w:w="2293" w:type="dxa"/>
                            <w:vMerge/>
                            <w:tcBorders>
                              <w:left w:val="single" w:sz="4" w:space="0" w:color="auto"/>
                              <w:right w:val="single" w:sz="4" w:space="0" w:color="auto"/>
                            </w:tcBorders>
                          </w:tcPr>
                          <w:p w14:paraId="7BE8C9C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2C90E4CE"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4DA677B2" w14:textId="77777777" w:rsidR="006C490A" w:rsidRPr="00A64219" w:rsidRDefault="006C490A" w:rsidP="006C490A">
                            <w:pPr>
                              <w:pStyle w:val="TAC"/>
                              <w:rPr>
                                <w:rFonts w:ascii="Times New Roman" w:hAnsi="Times New Roman"/>
                                <w:lang w:eastAsia="en-US"/>
                              </w:rPr>
                            </w:pPr>
                          </w:p>
                        </w:tc>
                      </w:tr>
                      <w:tr w:rsidR="006C490A" w:rsidRPr="00A64219" w14:paraId="6A980F6F" w14:textId="77777777" w:rsidTr="00032941">
                        <w:trPr>
                          <w:trHeight w:val="207"/>
                          <w:jc w:val="center"/>
                        </w:trPr>
                        <w:tc>
                          <w:tcPr>
                            <w:tcW w:w="2293" w:type="dxa"/>
                            <w:vMerge/>
                            <w:tcBorders>
                              <w:left w:val="single" w:sz="4" w:space="0" w:color="auto"/>
                              <w:right w:val="single" w:sz="4" w:space="0" w:color="auto"/>
                            </w:tcBorders>
                          </w:tcPr>
                          <w:p w14:paraId="7C83E851" w14:textId="77777777" w:rsidR="006C490A" w:rsidRPr="00A64219" w:rsidRDefault="006C490A" w:rsidP="006C490A">
                            <w:pPr>
                              <w:pStyle w:val="TAC"/>
                              <w:rPr>
                                <w:rFonts w:ascii="Times New Roman" w:hAnsi="Times New Roman"/>
                                <w:lang w:eastAsia="en-US"/>
                              </w:rPr>
                            </w:pPr>
                          </w:p>
                        </w:tc>
                        <w:tc>
                          <w:tcPr>
                            <w:tcW w:w="1881" w:type="dxa"/>
                            <w:vMerge/>
                            <w:tcBorders>
                              <w:left w:val="single" w:sz="4" w:space="0" w:color="auto"/>
                              <w:right w:val="single" w:sz="4" w:space="0" w:color="auto"/>
                            </w:tcBorders>
                            <w:hideMark/>
                          </w:tcPr>
                          <w:p w14:paraId="6B746A34" w14:textId="77777777" w:rsidR="006C490A" w:rsidRPr="00A64219" w:rsidRDefault="006C490A" w:rsidP="006C490A">
                            <w:pPr>
                              <w:pStyle w:val="TAC"/>
                              <w:rPr>
                                <w:rFonts w:ascii="Times New Roman" w:hAnsi="Times New Roman"/>
                                <w:lang w:eastAsia="en-US"/>
                              </w:rPr>
                            </w:pPr>
                          </w:p>
                        </w:tc>
                        <w:tc>
                          <w:tcPr>
                            <w:tcW w:w="2087" w:type="dxa"/>
                            <w:vMerge/>
                            <w:tcBorders>
                              <w:left w:val="single" w:sz="4" w:space="0" w:color="auto"/>
                              <w:right w:val="single" w:sz="4" w:space="0" w:color="auto"/>
                            </w:tcBorders>
                          </w:tcPr>
                          <w:p w14:paraId="6C1B339D" w14:textId="77777777" w:rsidR="006C490A" w:rsidRPr="00A64219" w:rsidRDefault="006C490A" w:rsidP="006C490A">
                            <w:pPr>
                              <w:pStyle w:val="TAC"/>
                              <w:rPr>
                                <w:rFonts w:ascii="Times New Roman" w:hAnsi="Times New Roman"/>
                                <w:lang w:eastAsia="en-US"/>
                              </w:rPr>
                            </w:pPr>
                          </w:p>
                        </w:tc>
                      </w:tr>
                    </w:tbl>
                    <w:p w14:paraId="338166D8" w14:textId="1931B468" w:rsidR="006C490A" w:rsidRDefault="006C490A"/>
                  </w:txbxContent>
                </v:textbox>
                <w10:wrap type="square"/>
              </v:shape>
            </w:pict>
          </mc:Fallback>
        </mc:AlternateContent>
      </w:r>
      <w:r>
        <w:t>In this section</w:t>
      </w:r>
      <w:r w:rsidR="00130795">
        <w:t>,</w:t>
      </w:r>
      <w:r>
        <w:t xml:space="preserve"> initial simulation results are provided to analy</w:t>
      </w:r>
      <w:r w:rsidR="00130795">
        <w:t>s</w:t>
      </w:r>
      <w:r>
        <w:t xml:space="preserve">e </w:t>
      </w:r>
      <w:r w:rsidR="00301A03">
        <w:t>the </w:t>
      </w:r>
      <w:r>
        <w:t xml:space="preserve">performance gain of </w:t>
      </w:r>
      <w:r w:rsidR="005402E7">
        <w:t xml:space="preserve">the </w:t>
      </w:r>
      <w:r>
        <w:t xml:space="preserve">MMSE-IRC receiver over MMSE. In </w:t>
      </w:r>
      <w:r w:rsidR="00301A03">
        <w:t>the </w:t>
      </w:r>
      <w:r>
        <w:t>WF document [1], following simulation parameters are suggested to obtain initial results:</w:t>
      </w:r>
    </w:p>
    <w:p w14:paraId="4BA3519C" w14:textId="77777777" w:rsidR="006C490A" w:rsidRDefault="006C490A" w:rsidP="0049732C">
      <w:pPr>
        <w:jc w:val="both"/>
      </w:pPr>
    </w:p>
    <w:p w14:paraId="10C49156" w14:textId="4B5D9C73" w:rsidR="00126766" w:rsidRPr="00922B7B" w:rsidRDefault="00126766" w:rsidP="00126766">
      <w:pPr>
        <w:pStyle w:val="Caption"/>
        <w:keepNext/>
        <w:rPr>
          <w:i w:val="0"/>
          <w:iCs w:val="0"/>
          <w:color w:val="auto"/>
        </w:rPr>
      </w:pPr>
      <w:r w:rsidRPr="00922B7B">
        <w:rPr>
          <w:i w:val="0"/>
          <w:iCs w:val="0"/>
          <w:color w:val="auto"/>
        </w:rPr>
        <w:t xml:space="preserve">Table </w:t>
      </w:r>
      <w:r w:rsidRPr="00922B7B">
        <w:rPr>
          <w:i w:val="0"/>
          <w:iCs w:val="0"/>
          <w:color w:val="auto"/>
        </w:rPr>
        <w:fldChar w:fldCharType="begin"/>
      </w:r>
      <w:r w:rsidRPr="00922B7B">
        <w:rPr>
          <w:i w:val="0"/>
          <w:iCs w:val="0"/>
          <w:color w:val="auto"/>
        </w:rPr>
        <w:instrText xml:space="preserve"> SEQ Table \* ARABIC </w:instrText>
      </w:r>
      <w:r w:rsidRPr="00922B7B">
        <w:rPr>
          <w:i w:val="0"/>
          <w:iCs w:val="0"/>
          <w:color w:val="auto"/>
        </w:rPr>
        <w:fldChar w:fldCharType="separate"/>
      </w:r>
      <w:r w:rsidR="00F422EA">
        <w:rPr>
          <w:i w:val="0"/>
          <w:iCs w:val="0"/>
          <w:noProof/>
          <w:color w:val="auto"/>
        </w:rPr>
        <w:t>3</w:t>
      </w:r>
      <w:r w:rsidRPr="00922B7B">
        <w:rPr>
          <w:i w:val="0"/>
          <w:iCs w:val="0"/>
          <w:color w:val="auto"/>
        </w:rPr>
        <w:fldChar w:fldCharType="end"/>
      </w:r>
      <w:r w:rsidRPr="00922B7B">
        <w:rPr>
          <w:i w:val="0"/>
          <w:iCs w:val="0"/>
          <w:color w:val="auto"/>
        </w:rPr>
        <w:t>: PUSCH performance gain for HetNet scenario – SCS: 15KHz, BW: 5MHz</w:t>
      </w:r>
    </w:p>
    <w:tbl>
      <w:tblPr>
        <w:tblStyle w:val="TableGrid"/>
        <w:tblW w:w="9445" w:type="dxa"/>
        <w:jc w:val="center"/>
        <w:tblLayout w:type="fixed"/>
        <w:tblLook w:val="04A0" w:firstRow="1" w:lastRow="0" w:firstColumn="1" w:lastColumn="0" w:noHBand="0" w:noVBand="1"/>
      </w:tblPr>
      <w:tblGrid>
        <w:gridCol w:w="566"/>
        <w:gridCol w:w="416"/>
        <w:gridCol w:w="427"/>
        <w:gridCol w:w="626"/>
        <w:gridCol w:w="1086"/>
        <w:gridCol w:w="1076"/>
        <w:gridCol w:w="1135"/>
        <w:gridCol w:w="693"/>
        <w:gridCol w:w="1287"/>
        <w:gridCol w:w="747"/>
        <w:gridCol w:w="809"/>
        <w:gridCol w:w="577"/>
      </w:tblGrid>
      <w:tr w:rsidR="00126766" w:rsidRPr="00E675AE" w14:paraId="6E1B61CE" w14:textId="77777777" w:rsidTr="00F422EA">
        <w:trPr>
          <w:trHeight w:val="521"/>
          <w:jc w:val="center"/>
        </w:trPr>
        <w:tc>
          <w:tcPr>
            <w:tcW w:w="566" w:type="dxa"/>
            <w:vMerge w:val="restart"/>
            <w:vAlign w:val="center"/>
          </w:tcPr>
          <w:p w14:paraId="60085733" w14:textId="77777777" w:rsidR="00126766" w:rsidRPr="00E675AE" w:rsidRDefault="00126766" w:rsidP="0007177D">
            <w:pPr>
              <w:jc w:val="center"/>
              <w:rPr>
                <w:sz w:val="18"/>
                <w:szCs w:val="18"/>
              </w:rPr>
            </w:pPr>
            <w:r w:rsidRPr="00E675AE">
              <w:rPr>
                <w:sz w:val="18"/>
                <w:szCs w:val="18"/>
              </w:rPr>
              <w:t>Case No.</w:t>
            </w:r>
          </w:p>
        </w:tc>
        <w:tc>
          <w:tcPr>
            <w:tcW w:w="416" w:type="dxa"/>
            <w:vMerge w:val="restart"/>
            <w:vAlign w:val="center"/>
          </w:tcPr>
          <w:p w14:paraId="3B0619E4" w14:textId="77777777" w:rsidR="00126766" w:rsidRPr="00E675AE" w:rsidRDefault="00126766" w:rsidP="0007177D">
            <w:pPr>
              <w:jc w:val="center"/>
              <w:rPr>
                <w:sz w:val="18"/>
                <w:szCs w:val="18"/>
              </w:rPr>
            </w:pPr>
            <w:r w:rsidRPr="00E675AE">
              <w:rPr>
                <w:sz w:val="18"/>
                <w:szCs w:val="18"/>
              </w:rPr>
              <w:t>Tx</w:t>
            </w:r>
          </w:p>
        </w:tc>
        <w:tc>
          <w:tcPr>
            <w:tcW w:w="427" w:type="dxa"/>
            <w:vMerge w:val="restart"/>
            <w:vAlign w:val="center"/>
          </w:tcPr>
          <w:p w14:paraId="741C1BEA" w14:textId="77777777" w:rsidR="00126766" w:rsidRPr="00E675AE" w:rsidRDefault="00126766" w:rsidP="0007177D">
            <w:pPr>
              <w:jc w:val="center"/>
              <w:rPr>
                <w:sz w:val="18"/>
                <w:szCs w:val="18"/>
              </w:rPr>
            </w:pPr>
            <w:r w:rsidRPr="00E675AE">
              <w:rPr>
                <w:sz w:val="18"/>
                <w:szCs w:val="18"/>
              </w:rPr>
              <w:t>Rx</w:t>
            </w:r>
          </w:p>
        </w:tc>
        <w:tc>
          <w:tcPr>
            <w:tcW w:w="626" w:type="dxa"/>
            <w:vMerge w:val="restart"/>
            <w:vAlign w:val="center"/>
          </w:tcPr>
          <w:p w14:paraId="7567C2E9" w14:textId="77777777" w:rsidR="00126766" w:rsidRPr="00E675AE" w:rsidRDefault="00126766" w:rsidP="0007177D">
            <w:pPr>
              <w:jc w:val="center"/>
              <w:rPr>
                <w:sz w:val="18"/>
                <w:szCs w:val="18"/>
              </w:rPr>
            </w:pPr>
            <w:r w:rsidRPr="00E675AE">
              <w:rPr>
                <w:sz w:val="18"/>
                <w:szCs w:val="18"/>
              </w:rPr>
              <w:t>MCS for target cell</w:t>
            </w:r>
          </w:p>
        </w:tc>
        <w:tc>
          <w:tcPr>
            <w:tcW w:w="1086" w:type="dxa"/>
            <w:vMerge w:val="restart"/>
            <w:vAlign w:val="center"/>
          </w:tcPr>
          <w:p w14:paraId="28AD5BDB" w14:textId="77777777" w:rsidR="00126766" w:rsidRPr="00E675AE" w:rsidRDefault="00126766" w:rsidP="0007177D">
            <w:pPr>
              <w:jc w:val="center"/>
              <w:rPr>
                <w:sz w:val="18"/>
                <w:szCs w:val="18"/>
              </w:rPr>
            </w:pPr>
            <w:r w:rsidRPr="00E675AE">
              <w:rPr>
                <w:sz w:val="18"/>
                <w:szCs w:val="18"/>
              </w:rPr>
              <w:t>Propagation condition for target cell</w:t>
            </w:r>
          </w:p>
        </w:tc>
        <w:tc>
          <w:tcPr>
            <w:tcW w:w="1076" w:type="dxa"/>
            <w:vMerge w:val="restart"/>
            <w:vAlign w:val="center"/>
          </w:tcPr>
          <w:p w14:paraId="1DA9BA1A" w14:textId="77777777" w:rsidR="00126766" w:rsidRPr="00E675AE" w:rsidRDefault="00126766" w:rsidP="0007177D">
            <w:pPr>
              <w:jc w:val="center"/>
              <w:rPr>
                <w:sz w:val="18"/>
                <w:szCs w:val="18"/>
              </w:rPr>
            </w:pPr>
            <w:r w:rsidRPr="00E675AE">
              <w:rPr>
                <w:sz w:val="18"/>
                <w:szCs w:val="18"/>
              </w:rPr>
              <w:t>Modulation for interference cell</w:t>
            </w:r>
          </w:p>
        </w:tc>
        <w:tc>
          <w:tcPr>
            <w:tcW w:w="1135" w:type="dxa"/>
            <w:vMerge w:val="restart"/>
            <w:vAlign w:val="center"/>
          </w:tcPr>
          <w:p w14:paraId="13552D3F" w14:textId="77777777" w:rsidR="00126766" w:rsidRPr="00E675AE" w:rsidRDefault="00126766" w:rsidP="0007177D">
            <w:pPr>
              <w:jc w:val="center"/>
              <w:rPr>
                <w:sz w:val="18"/>
                <w:szCs w:val="18"/>
              </w:rPr>
            </w:pPr>
            <w:r w:rsidRPr="00E675AE">
              <w:rPr>
                <w:sz w:val="18"/>
                <w:szCs w:val="18"/>
              </w:rPr>
              <w:t>Propagation condition for interference cell</w:t>
            </w:r>
          </w:p>
        </w:tc>
        <w:tc>
          <w:tcPr>
            <w:tcW w:w="693" w:type="dxa"/>
            <w:vMerge w:val="restart"/>
            <w:vAlign w:val="center"/>
          </w:tcPr>
          <w:p w14:paraId="45B58D66" w14:textId="77777777" w:rsidR="00126766" w:rsidRPr="00E675AE" w:rsidRDefault="00126766" w:rsidP="0007177D">
            <w:pPr>
              <w:jc w:val="center"/>
              <w:rPr>
                <w:sz w:val="18"/>
                <w:szCs w:val="18"/>
              </w:rPr>
            </w:pPr>
            <w:r w:rsidRPr="74DCBF89">
              <w:rPr>
                <w:sz w:val="18"/>
                <w:szCs w:val="18"/>
              </w:rPr>
              <w:t>No. of interference</w:t>
            </w:r>
          </w:p>
        </w:tc>
        <w:tc>
          <w:tcPr>
            <w:tcW w:w="1287" w:type="dxa"/>
            <w:vMerge w:val="restart"/>
            <w:vAlign w:val="center"/>
          </w:tcPr>
          <w:p w14:paraId="60FE4EC8" w14:textId="77777777" w:rsidR="00126766" w:rsidRPr="00E675AE" w:rsidRDefault="00126766" w:rsidP="0007177D">
            <w:pPr>
              <w:jc w:val="center"/>
              <w:rPr>
                <w:sz w:val="18"/>
                <w:szCs w:val="18"/>
              </w:rPr>
            </w:pPr>
            <w:r w:rsidRPr="00E675AE">
              <w:rPr>
                <w:sz w:val="18"/>
                <w:szCs w:val="18"/>
              </w:rPr>
              <w:t>(DIP1, DIP2)</w:t>
            </w:r>
          </w:p>
        </w:tc>
        <w:tc>
          <w:tcPr>
            <w:tcW w:w="2133" w:type="dxa"/>
            <w:gridSpan w:val="3"/>
            <w:vAlign w:val="center"/>
          </w:tcPr>
          <w:p w14:paraId="17212880" w14:textId="77777777" w:rsidR="00126766" w:rsidRPr="00E675AE" w:rsidRDefault="00126766" w:rsidP="0007177D">
            <w:pPr>
              <w:jc w:val="center"/>
              <w:rPr>
                <w:sz w:val="18"/>
                <w:szCs w:val="18"/>
              </w:rPr>
            </w:pPr>
            <w:r w:rsidRPr="00E675AE">
              <w:rPr>
                <w:sz w:val="18"/>
                <w:szCs w:val="18"/>
              </w:rPr>
              <w:t>Passing SNR @ 70%</w:t>
            </w:r>
          </w:p>
        </w:tc>
      </w:tr>
      <w:tr w:rsidR="00126766" w:rsidRPr="00E675AE" w14:paraId="07328F1D" w14:textId="77777777" w:rsidTr="00F422EA">
        <w:trPr>
          <w:trHeight w:val="530"/>
          <w:jc w:val="center"/>
        </w:trPr>
        <w:tc>
          <w:tcPr>
            <w:tcW w:w="566" w:type="dxa"/>
            <w:vMerge/>
            <w:vAlign w:val="center"/>
          </w:tcPr>
          <w:p w14:paraId="2B841B97" w14:textId="77777777" w:rsidR="00126766" w:rsidRPr="00E675AE" w:rsidRDefault="00126766" w:rsidP="0007177D">
            <w:pPr>
              <w:jc w:val="center"/>
              <w:rPr>
                <w:sz w:val="18"/>
                <w:szCs w:val="18"/>
              </w:rPr>
            </w:pPr>
          </w:p>
        </w:tc>
        <w:tc>
          <w:tcPr>
            <w:tcW w:w="416" w:type="dxa"/>
            <w:vMerge/>
            <w:vAlign w:val="center"/>
          </w:tcPr>
          <w:p w14:paraId="06233E29" w14:textId="77777777" w:rsidR="00126766" w:rsidRPr="00E675AE" w:rsidRDefault="00126766" w:rsidP="0007177D">
            <w:pPr>
              <w:jc w:val="center"/>
              <w:rPr>
                <w:sz w:val="18"/>
                <w:szCs w:val="18"/>
              </w:rPr>
            </w:pPr>
          </w:p>
        </w:tc>
        <w:tc>
          <w:tcPr>
            <w:tcW w:w="427" w:type="dxa"/>
            <w:vMerge/>
            <w:vAlign w:val="center"/>
          </w:tcPr>
          <w:p w14:paraId="11145741" w14:textId="77777777" w:rsidR="00126766" w:rsidRPr="00E675AE" w:rsidRDefault="00126766" w:rsidP="0007177D">
            <w:pPr>
              <w:jc w:val="center"/>
              <w:rPr>
                <w:sz w:val="18"/>
                <w:szCs w:val="18"/>
              </w:rPr>
            </w:pPr>
          </w:p>
        </w:tc>
        <w:tc>
          <w:tcPr>
            <w:tcW w:w="626" w:type="dxa"/>
            <w:vMerge/>
            <w:vAlign w:val="center"/>
          </w:tcPr>
          <w:p w14:paraId="54642078" w14:textId="77777777" w:rsidR="00126766" w:rsidRPr="00E675AE" w:rsidRDefault="00126766" w:rsidP="0007177D">
            <w:pPr>
              <w:jc w:val="center"/>
              <w:rPr>
                <w:sz w:val="18"/>
                <w:szCs w:val="18"/>
              </w:rPr>
            </w:pPr>
          </w:p>
        </w:tc>
        <w:tc>
          <w:tcPr>
            <w:tcW w:w="1086" w:type="dxa"/>
            <w:vMerge/>
            <w:vAlign w:val="center"/>
          </w:tcPr>
          <w:p w14:paraId="203E7CDA" w14:textId="77777777" w:rsidR="00126766" w:rsidRPr="00E675AE" w:rsidRDefault="00126766" w:rsidP="0007177D">
            <w:pPr>
              <w:jc w:val="center"/>
              <w:rPr>
                <w:sz w:val="18"/>
                <w:szCs w:val="18"/>
              </w:rPr>
            </w:pPr>
          </w:p>
        </w:tc>
        <w:tc>
          <w:tcPr>
            <w:tcW w:w="1076" w:type="dxa"/>
            <w:vMerge/>
            <w:vAlign w:val="center"/>
          </w:tcPr>
          <w:p w14:paraId="18488832" w14:textId="77777777" w:rsidR="00126766" w:rsidRPr="00E675AE" w:rsidRDefault="00126766" w:rsidP="0007177D">
            <w:pPr>
              <w:jc w:val="center"/>
              <w:rPr>
                <w:sz w:val="18"/>
                <w:szCs w:val="18"/>
              </w:rPr>
            </w:pPr>
          </w:p>
        </w:tc>
        <w:tc>
          <w:tcPr>
            <w:tcW w:w="1135" w:type="dxa"/>
            <w:vMerge/>
            <w:vAlign w:val="center"/>
          </w:tcPr>
          <w:p w14:paraId="319DA734" w14:textId="77777777" w:rsidR="00126766" w:rsidRPr="00E675AE" w:rsidRDefault="00126766" w:rsidP="0007177D">
            <w:pPr>
              <w:jc w:val="center"/>
              <w:rPr>
                <w:sz w:val="18"/>
                <w:szCs w:val="18"/>
              </w:rPr>
            </w:pPr>
          </w:p>
        </w:tc>
        <w:tc>
          <w:tcPr>
            <w:tcW w:w="693" w:type="dxa"/>
            <w:vMerge/>
            <w:vAlign w:val="center"/>
          </w:tcPr>
          <w:p w14:paraId="082442D9" w14:textId="77777777" w:rsidR="00126766" w:rsidRPr="00E675AE" w:rsidRDefault="00126766" w:rsidP="0007177D">
            <w:pPr>
              <w:jc w:val="center"/>
              <w:rPr>
                <w:sz w:val="18"/>
                <w:szCs w:val="18"/>
              </w:rPr>
            </w:pPr>
          </w:p>
        </w:tc>
        <w:tc>
          <w:tcPr>
            <w:tcW w:w="1287" w:type="dxa"/>
            <w:vMerge/>
            <w:vAlign w:val="center"/>
          </w:tcPr>
          <w:p w14:paraId="722520D9" w14:textId="77777777" w:rsidR="00126766" w:rsidRPr="00E675AE" w:rsidRDefault="00126766" w:rsidP="0007177D">
            <w:pPr>
              <w:jc w:val="center"/>
              <w:rPr>
                <w:sz w:val="18"/>
                <w:szCs w:val="18"/>
              </w:rPr>
            </w:pPr>
          </w:p>
        </w:tc>
        <w:tc>
          <w:tcPr>
            <w:tcW w:w="747" w:type="dxa"/>
            <w:vAlign w:val="center"/>
          </w:tcPr>
          <w:p w14:paraId="156A1082" w14:textId="77777777" w:rsidR="00126766" w:rsidRPr="00E675AE" w:rsidRDefault="00126766" w:rsidP="0007177D">
            <w:pPr>
              <w:jc w:val="center"/>
              <w:rPr>
                <w:sz w:val="18"/>
                <w:szCs w:val="18"/>
              </w:rPr>
            </w:pPr>
            <w:r w:rsidRPr="00E675AE">
              <w:rPr>
                <w:sz w:val="18"/>
                <w:szCs w:val="18"/>
              </w:rPr>
              <w:t>MMSE</w:t>
            </w:r>
          </w:p>
        </w:tc>
        <w:tc>
          <w:tcPr>
            <w:tcW w:w="809" w:type="dxa"/>
            <w:vAlign w:val="center"/>
          </w:tcPr>
          <w:p w14:paraId="2107FF74" w14:textId="77777777" w:rsidR="00126766" w:rsidRPr="00E675AE" w:rsidRDefault="00126766" w:rsidP="0007177D">
            <w:pPr>
              <w:jc w:val="center"/>
              <w:rPr>
                <w:sz w:val="18"/>
                <w:szCs w:val="18"/>
              </w:rPr>
            </w:pPr>
            <w:r w:rsidRPr="00E675AE">
              <w:rPr>
                <w:sz w:val="18"/>
                <w:szCs w:val="18"/>
              </w:rPr>
              <w:t>MMSE-IRC</w:t>
            </w:r>
          </w:p>
        </w:tc>
        <w:tc>
          <w:tcPr>
            <w:tcW w:w="577" w:type="dxa"/>
            <w:vAlign w:val="center"/>
          </w:tcPr>
          <w:p w14:paraId="4ADFCFC5" w14:textId="77777777" w:rsidR="00126766" w:rsidRPr="00E675AE" w:rsidRDefault="00126766" w:rsidP="0007177D">
            <w:pPr>
              <w:jc w:val="center"/>
              <w:rPr>
                <w:sz w:val="18"/>
                <w:szCs w:val="18"/>
              </w:rPr>
            </w:pPr>
            <w:r w:rsidRPr="00E675AE">
              <w:rPr>
                <w:sz w:val="18"/>
                <w:szCs w:val="18"/>
              </w:rPr>
              <w:t>Gain</w:t>
            </w:r>
          </w:p>
        </w:tc>
      </w:tr>
      <w:tr w:rsidR="00126766" w:rsidRPr="00E675AE" w14:paraId="5DF6DF86" w14:textId="77777777" w:rsidTr="00F422EA">
        <w:trPr>
          <w:jc w:val="center"/>
        </w:trPr>
        <w:tc>
          <w:tcPr>
            <w:tcW w:w="566" w:type="dxa"/>
            <w:vAlign w:val="center"/>
          </w:tcPr>
          <w:p w14:paraId="39A8F725" w14:textId="77777777" w:rsidR="00126766" w:rsidRPr="00E675AE" w:rsidRDefault="00126766" w:rsidP="0007177D">
            <w:pPr>
              <w:jc w:val="center"/>
              <w:rPr>
                <w:sz w:val="18"/>
                <w:szCs w:val="18"/>
              </w:rPr>
            </w:pPr>
            <w:r w:rsidRPr="00E675AE">
              <w:rPr>
                <w:sz w:val="18"/>
                <w:szCs w:val="18"/>
              </w:rPr>
              <w:t>1</w:t>
            </w:r>
          </w:p>
        </w:tc>
        <w:tc>
          <w:tcPr>
            <w:tcW w:w="416" w:type="dxa"/>
            <w:vAlign w:val="center"/>
          </w:tcPr>
          <w:p w14:paraId="221E1558"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77258EB5" w14:textId="77777777" w:rsidR="00126766" w:rsidRPr="00E675AE" w:rsidRDefault="00126766" w:rsidP="0007177D">
            <w:pPr>
              <w:jc w:val="center"/>
              <w:rPr>
                <w:sz w:val="18"/>
                <w:szCs w:val="18"/>
              </w:rPr>
            </w:pPr>
            <w:r w:rsidRPr="00E675AE">
              <w:rPr>
                <w:sz w:val="18"/>
                <w:szCs w:val="18"/>
              </w:rPr>
              <w:t>2</w:t>
            </w:r>
          </w:p>
        </w:tc>
        <w:tc>
          <w:tcPr>
            <w:tcW w:w="626" w:type="dxa"/>
            <w:vAlign w:val="center"/>
          </w:tcPr>
          <w:p w14:paraId="76E0A95E" w14:textId="77777777" w:rsidR="00126766" w:rsidRPr="00E675AE" w:rsidRDefault="00126766" w:rsidP="0007177D">
            <w:pPr>
              <w:jc w:val="center"/>
              <w:rPr>
                <w:sz w:val="18"/>
                <w:szCs w:val="18"/>
              </w:rPr>
            </w:pPr>
            <w:r w:rsidRPr="00E675AE">
              <w:rPr>
                <w:sz w:val="18"/>
                <w:szCs w:val="18"/>
              </w:rPr>
              <w:t>2</w:t>
            </w:r>
          </w:p>
        </w:tc>
        <w:tc>
          <w:tcPr>
            <w:tcW w:w="1086" w:type="dxa"/>
            <w:vAlign w:val="center"/>
          </w:tcPr>
          <w:p w14:paraId="23CE5F7B" w14:textId="77777777" w:rsidR="00126766" w:rsidRPr="00E675AE" w:rsidRDefault="00126766" w:rsidP="0007177D">
            <w:pPr>
              <w:jc w:val="center"/>
              <w:rPr>
                <w:sz w:val="18"/>
                <w:szCs w:val="18"/>
              </w:rPr>
            </w:pPr>
            <w:r w:rsidRPr="00E675AE">
              <w:rPr>
                <w:sz w:val="18"/>
                <w:szCs w:val="18"/>
              </w:rPr>
              <w:t>TDL-B 100 400</w:t>
            </w:r>
          </w:p>
        </w:tc>
        <w:tc>
          <w:tcPr>
            <w:tcW w:w="1076" w:type="dxa"/>
            <w:vAlign w:val="center"/>
          </w:tcPr>
          <w:p w14:paraId="3F31AD8D"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6FDBD914"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6023D2D1" w14:textId="77777777" w:rsidR="00126766" w:rsidRPr="00E675AE" w:rsidRDefault="00126766" w:rsidP="0007177D">
            <w:pPr>
              <w:jc w:val="center"/>
              <w:rPr>
                <w:sz w:val="18"/>
                <w:szCs w:val="18"/>
              </w:rPr>
            </w:pPr>
            <w:r w:rsidRPr="00E675AE">
              <w:rPr>
                <w:sz w:val="18"/>
                <w:szCs w:val="18"/>
              </w:rPr>
              <w:t>1</w:t>
            </w:r>
          </w:p>
        </w:tc>
        <w:tc>
          <w:tcPr>
            <w:tcW w:w="1287" w:type="dxa"/>
            <w:vAlign w:val="center"/>
          </w:tcPr>
          <w:p w14:paraId="595B942F" w14:textId="77777777" w:rsidR="00126766" w:rsidRPr="00E675AE" w:rsidRDefault="00126766" w:rsidP="0007177D">
            <w:pPr>
              <w:jc w:val="center"/>
              <w:rPr>
                <w:sz w:val="18"/>
                <w:szCs w:val="18"/>
              </w:rPr>
            </w:pPr>
            <w:r w:rsidRPr="00E675AE">
              <w:rPr>
                <w:sz w:val="18"/>
                <w:szCs w:val="18"/>
              </w:rPr>
              <w:t>(-0.43, NA)</w:t>
            </w:r>
          </w:p>
        </w:tc>
        <w:tc>
          <w:tcPr>
            <w:tcW w:w="747" w:type="dxa"/>
            <w:vAlign w:val="center"/>
          </w:tcPr>
          <w:p w14:paraId="2950BD5F" w14:textId="77777777" w:rsidR="00126766" w:rsidRPr="00E675AE" w:rsidRDefault="00126766" w:rsidP="00F422EA">
            <w:pPr>
              <w:jc w:val="center"/>
              <w:rPr>
                <w:sz w:val="18"/>
                <w:szCs w:val="18"/>
              </w:rPr>
            </w:pPr>
            <w:r w:rsidRPr="00E675AE">
              <w:rPr>
                <w:rFonts w:ascii="Calibri" w:hAnsi="Calibri" w:cs="Calibri"/>
                <w:color w:val="000000"/>
                <w:sz w:val="18"/>
                <w:szCs w:val="18"/>
              </w:rPr>
              <w:t>6.83</w:t>
            </w:r>
          </w:p>
        </w:tc>
        <w:tc>
          <w:tcPr>
            <w:tcW w:w="809" w:type="dxa"/>
            <w:vAlign w:val="center"/>
          </w:tcPr>
          <w:p w14:paraId="197DA760" w14:textId="77777777" w:rsidR="00126766" w:rsidRPr="00E675AE" w:rsidRDefault="00126766" w:rsidP="00F422EA">
            <w:pPr>
              <w:jc w:val="center"/>
              <w:rPr>
                <w:sz w:val="18"/>
                <w:szCs w:val="18"/>
              </w:rPr>
            </w:pPr>
            <w:r w:rsidRPr="00E675AE">
              <w:rPr>
                <w:rFonts w:ascii="Calibri" w:hAnsi="Calibri" w:cs="Calibri"/>
                <w:color w:val="000000"/>
                <w:sz w:val="18"/>
                <w:szCs w:val="18"/>
              </w:rPr>
              <w:t>4.95</w:t>
            </w:r>
          </w:p>
        </w:tc>
        <w:tc>
          <w:tcPr>
            <w:tcW w:w="577" w:type="dxa"/>
            <w:vAlign w:val="center"/>
          </w:tcPr>
          <w:p w14:paraId="048ADAC1" w14:textId="77777777" w:rsidR="00126766" w:rsidRPr="00E675AE" w:rsidRDefault="00126766" w:rsidP="00F422EA">
            <w:pPr>
              <w:jc w:val="center"/>
              <w:rPr>
                <w:sz w:val="18"/>
                <w:szCs w:val="18"/>
              </w:rPr>
            </w:pPr>
            <w:r w:rsidRPr="00E675AE">
              <w:rPr>
                <w:sz w:val="18"/>
                <w:szCs w:val="18"/>
              </w:rPr>
              <w:t>1.88</w:t>
            </w:r>
          </w:p>
        </w:tc>
      </w:tr>
      <w:tr w:rsidR="00FA5A73" w:rsidRPr="00E675AE" w14:paraId="2A97EF0A" w14:textId="77777777" w:rsidTr="00F422EA">
        <w:trPr>
          <w:jc w:val="center"/>
        </w:trPr>
        <w:tc>
          <w:tcPr>
            <w:tcW w:w="566" w:type="dxa"/>
            <w:vAlign w:val="center"/>
          </w:tcPr>
          <w:p w14:paraId="62EA0779" w14:textId="77777777" w:rsidR="00FA5A73" w:rsidRPr="00E675AE" w:rsidRDefault="00FA5A73" w:rsidP="00FA5A73">
            <w:pPr>
              <w:jc w:val="center"/>
              <w:rPr>
                <w:sz w:val="18"/>
                <w:szCs w:val="18"/>
              </w:rPr>
            </w:pPr>
            <w:r w:rsidRPr="00E675AE">
              <w:rPr>
                <w:sz w:val="18"/>
                <w:szCs w:val="18"/>
              </w:rPr>
              <w:t>2</w:t>
            </w:r>
          </w:p>
        </w:tc>
        <w:tc>
          <w:tcPr>
            <w:tcW w:w="416" w:type="dxa"/>
            <w:vAlign w:val="center"/>
          </w:tcPr>
          <w:p w14:paraId="472D8718" w14:textId="77777777" w:rsidR="00FA5A73" w:rsidRPr="00E675AE" w:rsidRDefault="00FA5A73" w:rsidP="00FA5A73">
            <w:pPr>
              <w:jc w:val="center"/>
              <w:rPr>
                <w:sz w:val="18"/>
                <w:szCs w:val="18"/>
              </w:rPr>
            </w:pPr>
            <w:r w:rsidRPr="00E675AE">
              <w:rPr>
                <w:sz w:val="18"/>
                <w:szCs w:val="18"/>
              </w:rPr>
              <w:t>1</w:t>
            </w:r>
          </w:p>
        </w:tc>
        <w:tc>
          <w:tcPr>
            <w:tcW w:w="427" w:type="dxa"/>
            <w:vAlign w:val="center"/>
          </w:tcPr>
          <w:p w14:paraId="38A49144" w14:textId="77777777" w:rsidR="00FA5A73" w:rsidRPr="00E675AE" w:rsidRDefault="00FA5A73" w:rsidP="00FA5A73">
            <w:pPr>
              <w:jc w:val="center"/>
              <w:rPr>
                <w:sz w:val="18"/>
                <w:szCs w:val="18"/>
              </w:rPr>
            </w:pPr>
            <w:r w:rsidRPr="00E675AE">
              <w:rPr>
                <w:sz w:val="18"/>
                <w:szCs w:val="18"/>
              </w:rPr>
              <w:t>2</w:t>
            </w:r>
          </w:p>
        </w:tc>
        <w:tc>
          <w:tcPr>
            <w:tcW w:w="626" w:type="dxa"/>
            <w:vAlign w:val="center"/>
          </w:tcPr>
          <w:p w14:paraId="1C65A69C" w14:textId="30387AC7" w:rsidR="00FA5A73" w:rsidRPr="00E675AE" w:rsidRDefault="00FA5A73" w:rsidP="00FA5A73">
            <w:pPr>
              <w:jc w:val="center"/>
              <w:rPr>
                <w:sz w:val="18"/>
                <w:szCs w:val="18"/>
              </w:rPr>
            </w:pPr>
            <w:r w:rsidRPr="00E675AE">
              <w:rPr>
                <w:sz w:val="18"/>
                <w:szCs w:val="18"/>
              </w:rPr>
              <w:t>1</w:t>
            </w:r>
            <w:r>
              <w:rPr>
                <w:sz w:val="18"/>
                <w:szCs w:val="18"/>
              </w:rPr>
              <w:t>6</w:t>
            </w:r>
          </w:p>
        </w:tc>
        <w:tc>
          <w:tcPr>
            <w:tcW w:w="1086" w:type="dxa"/>
            <w:vAlign w:val="center"/>
          </w:tcPr>
          <w:p w14:paraId="02B57E66" w14:textId="77777777" w:rsidR="00FA5A73" w:rsidRPr="00E675AE" w:rsidRDefault="00FA5A73" w:rsidP="00FA5A73">
            <w:pPr>
              <w:jc w:val="center"/>
              <w:rPr>
                <w:sz w:val="18"/>
                <w:szCs w:val="18"/>
              </w:rPr>
            </w:pPr>
            <w:r w:rsidRPr="00E675AE">
              <w:rPr>
                <w:sz w:val="18"/>
                <w:szCs w:val="18"/>
              </w:rPr>
              <w:t>TDL-C 300 100</w:t>
            </w:r>
          </w:p>
        </w:tc>
        <w:tc>
          <w:tcPr>
            <w:tcW w:w="1076" w:type="dxa"/>
            <w:vAlign w:val="center"/>
          </w:tcPr>
          <w:p w14:paraId="07BECCB9" w14:textId="77777777" w:rsidR="00FA5A73" w:rsidRPr="00E675AE" w:rsidRDefault="00FA5A73" w:rsidP="00FA5A73">
            <w:pPr>
              <w:jc w:val="center"/>
              <w:rPr>
                <w:sz w:val="18"/>
                <w:szCs w:val="18"/>
              </w:rPr>
            </w:pPr>
            <w:r w:rsidRPr="00E675AE">
              <w:rPr>
                <w:sz w:val="18"/>
                <w:szCs w:val="18"/>
              </w:rPr>
              <w:t>16QAM</w:t>
            </w:r>
          </w:p>
        </w:tc>
        <w:tc>
          <w:tcPr>
            <w:tcW w:w="1135" w:type="dxa"/>
            <w:vAlign w:val="center"/>
          </w:tcPr>
          <w:p w14:paraId="3DC09B7E" w14:textId="77777777" w:rsidR="00FA5A73" w:rsidRPr="00E675AE" w:rsidRDefault="00FA5A73" w:rsidP="00FA5A73">
            <w:pPr>
              <w:jc w:val="center"/>
              <w:rPr>
                <w:sz w:val="18"/>
                <w:szCs w:val="18"/>
              </w:rPr>
            </w:pPr>
            <w:r w:rsidRPr="00E675AE">
              <w:rPr>
                <w:sz w:val="18"/>
                <w:szCs w:val="18"/>
              </w:rPr>
              <w:t>TDL-C 1000 100</w:t>
            </w:r>
          </w:p>
        </w:tc>
        <w:tc>
          <w:tcPr>
            <w:tcW w:w="693" w:type="dxa"/>
            <w:vAlign w:val="center"/>
          </w:tcPr>
          <w:p w14:paraId="211A09C8" w14:textId="77777777" w:rsidR="00FA5A73" w:rsidRPr="00E675AE" w:rsidRDefault="00FA5A73" w:rsidP="00FA5A73">
            <w:pPr>
              <w:jc w:val="center"/>
              <w:rPr>
                <w:sz w:val="18"/>
                <w:szCs w:val="18"/>
              </w:rPr>
            </w:pPr>
            <w:r w:rsidRPr="00E675AE">
              <w:rPr>
                <w:sz w:val="18"/>
                <w:szCs w:val="18"/>
              </w:rPr>
              <w:t>1</w:t>
            </w:r>
          </w:p>
        </w:tc>
        <w:tc>
          <w:tcPr>
            <w:tcW w:w="1287" w:type="dxa"/>
            <w:vAlign w:val="center"/>
          </w:tcPr>
          <w:p w14:paraId="7EF6001D" w14:textId="77777777" w:rsidR="00FA5A73" w:rsidRPr="00E675AE" w:rsidRDefault="00FA5A73" w:rsidP="00FA5A73">
            <w:pPr>
              <w:jc w:val="center"/>
              <w:rPr>
                <w:sz w:val="18"/>
                <w:szCs w:val="18"/>
              </w:rPr>
            </w:pPr>
            <w:r w:rsidRPr="00E675AE">
              <w:rPr>
                <w:sz w:val="18"/>
                <w:szCs w:val="18"/>
              </w:rPr>
              <w:t>(-0.43, NA)</w:t>
            </w:r>
          </w:p>
        </w:tc>
        <w:tc>
          <w:tcPr>
            <w:tcW w:w="747" w:type="dxa"/>
            <w:vAlign w:val="center"/>
          </w:tcPr>
          <w:p w14:paraId="3E6F5D29" w14:textId="103FE0A0" w:rsidR="00FA5A73" w:rsidRPr="00FA5A73" w:rsidRDefault="00FA5A73" w:rsidP="00F422EA">
            <w:pPr>
              <w:jc w:val="center"/>
              <w:rPr>
                <w:rFonts w:ascii="Calibri" w:hAnsi="Calibri" w:cs="Calibri"/>
                <w:color w:val="000000"/>
                <w:sz w:val="18"/>
                <w:szCs w:val="18"/>
              </w:rPr>
            </w:pPr>
            <w:r w:rsidRPr="00FA5A73">
              <w:rPr>
                <w:rFonts w:ascii="Calibri" w:hAnsi="Calibri" w:cs="Calibri"/>
                <w:color w:val="000000"/>
                <w:sz w:val="18"/>
                <w:szCs w:val="18"/>
              </w:rPr>
              <w:t>18.72</w:t>
            </w:r>
          </w:p>
        </w:tc>
        <w:tc>
          <w:tcPr>
            <w:tcW w:w="809" w:type="dxa"/>
            <w:vAlign w:val="center"/>
          </w:tcPr>
          <w:p w14:paraId="5155B4DA" w14:textId="71D153F4" w:rsidR="00FA5A73" w:rsidRPr="00FA5A73" w:rsidRDefault="00FA5A73" w:rsidP="00F422EA">
            <w:pPr>
              <w:jc w:val="center"/>
              <w:rPr>
                <w:rFonts w:ascii="Calibri" w:hAnsi="Calibri" w:cs="Calibri"/>
                <w:color w:val="000000"/>
                <w:sz w:val="18"/>
                <w:szCs w:val="18"/>
              </w:rPr>
            </w:pPr>
            <w:r w:rsidRPr="00FA5A73">
              <w:rPr>
                <w:rFonts w:ascii="Calibri" w:hAnsi="Calibri" w:cs="Calibri"/>
                <w:color w:val="000000"/>
                <w:sz w:val="18"/>
                <w:szCs w:val="18"/>
              </w:rPr>
              <w:t>16.22</w:t>
            </w:r>
          </w:p>
        </w:tc>
        <w:tc>
          <w:tcPr>
            <w:tcW w:w="577" w:type="dxa"/>
            <w:vAlign w:val="center"/>
          </w:tcPr>
          <w:p w14:paraId="6007E98F" w14:textId="2A8BFE19" w:rsidR="00FA5A73" w:rsidRPr="00FA5A73" w:rsidRDefault="00FA5A73" w:rsidP="00F422EA">
            <w:pPr>
              <w:jc w:val="center"/>
              <w:rPr>
                <w:rFonts w:ascii="Calibri" w:hAnsi="Calibri" w:cs="Calibri"/>
                <w:color w:val="000000"/>
                <w:sz w:val="18"/>
                <w:szCs w:val="18"/>
              </w:rPr>
            </w:pPr>
            <w:r w:rsidRPr="00FA5A73">
              <w:rPr>
                <w:rFonts w:ascii="Calibri" w:hAnsi="Calibri" w:cs="Calibri"/>
                <w:color w:val="000000"/>
                <w:sz w:val="18"/>
                <w:szCs w:val="18"/>
              </w:rPr>
              <w:t>2.5</w:t>
            </w:r>
          </w:p>
        </w:tc>
      </w:tr>
      <w:tr w:rsidR="00126766" w:rsidRPr="00E675AE" w14:paraId="73F27C2A" w14:textId="77777777" w:rsidTr="00F422EA">
        <w:trPr>
          <w:jc w:val="center"/>
        </w:trPr>
        <w:tc>
          <w:tcPr>
            <w:tcW w:w="566" w:type="dxa"/>
            <w:vAlign w:val="center"/>
          </w:tcPr>
          <w:p w14:paraId="21BA0F2D" w14:textId="77777777" w:rsidR="00126766" w:rsidRPr="00E675AE" w:rsidRDefault="00126766" w:rsidP="0007177D">
            <w:pPr>
              <w:jc w:val="center"/>
              <w:rPr>
                <w:sz w:val="18"/>
                <w:szCs w:val="18"/>
              </w:rPr>
            </w:pPr>
            <w:r w:rsidRPr="00E675AE">
              <w:rPr>
                <w:sz w:val="18"/>
                <w:szCs w:val="18"/>
              </w:rPr>
              <w:t>3</w:t>
            </w:r>
          </w:p>
        </w:tc>
        <w:tc>
          <w:tcPr>
            <w:tcW w:w="416" w:type="dxa"/>
            <w:vAlign w:val="center"/>
          </w:tcPr>
          <w:p w14:paraId="79E50231"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619211A0" w14:textId="77777777" w:rsidR="00126766" w:rsidRPr="00E675AE" w:rsidRDefault="00126766" w:rsidP="0007177D">
            <w:pPr>
              <w:jc w:val="center"/>
              <w:rPr>
                <w:sz w:val="18"/>
                <w:szCs w:val="18"/>
              </w:rPr>
            </w:pPr>
            <w:r w:rsidRPr="00E675AE">
              <w:rPr>
                <w:sz w:val="18"/>
                <w:szCs w:val="18"/>
              </w:rPr>
              <w:t>2</w:t>
            </w:r>
          </w:p>
        </w:tc>
        <w:tc>
          <w:tcPr>
            <w:tcW w:w="626" w:type="dxa"/>
            <w:vAlign w:val="center"/>
          </w:tcPr>
          <w:p w14:paraId="3BBB22D5" w14:textId="77777777" w:rsidR="00126766" w:rsidRPr="00E675AE" w:rsidRDefault="00126766" w:rsidP="0007177D">
            <w:pPr>
              <w:jc w:val="center"/>
              <w:rPr>
                <w:sz w:val="18"/>
                <w:szCs w:val="18"/>
              </w:rPr>
            </w:pPr>
            <w:r w:rsidRPr="00E675AE">
              <w:rPr>
                <w:sz w:val="18"/>
                <w:szCs w:val="18"/>
              </w:rPr>
              <w:t>20</w:t>
            </w:r>
          </w:p>
        </w:tc>
        <w:tc>
          <w:tcPr>
            <w:tcW w:w="1086" w:type="dxa"/>
            <w:vAlign w:val="center"/>
          </w:tcPr>
          <w:p w14:paraId="15341AF3" w14:textId="77777777" w:rsidR="00126766" w:rsidRPr="00E675AE" w:rsidRDefault="00126766" w:rsidP="0007177D">
            <w:pPr>
              <w:jc w:val="center"/>
              <w:rPr>
                <w:sz w:val="18"/>
                <w:szCs w:val="18"/>
              </w:rPr>
            </w:pPr>
            <w:r w:rsidRPr="00E675AE">
              <w:rPr>
                <w:sz w:val="18"/>
                <w:szCs w:val="18"/>
              </w:rPr>
              <w:t>TDL-A 30 10</w:t>
            </w:r>
          </w:p>
        </w:tc>
        <w:tc>
          <w:tcPr>
            <w:tcW w:w="1076" w:type="dxa"/>
            <w:vAlign w:val="center"/>
          </w:tcPr>
          <w:p w14:paraId="0AFAA064"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4BE7D413"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17BFBC24" w14:textId="77777777" w:rsidR="00126766" w:rsidRPr="00E675AE" w:rsidRDefault="00126766" w:rsidP="0007177D">
            <w:pPr>
              <w:jc w:val="center"/>
              <w:rPr>
                <w:sz w:val="18"/>
                <w:szCs w:val="18"/>
              </w:rPr>
            </w:pPr>
            <w:r w:rsidRPr="00E675AE">
              <w:rPr>
                <w:sz w:val="18"/>
                <w:szCs w:val="18"/>
              </w:rPr>
              <w:t>1</w:t>
            </w:r>
          </w:p>
        </w:tc>
        <w:tc>
          <w:tcPr>
            <w:tcW w:w="1287" w:type="dxa"/>
            <w:vAlign w:val="center"/>
          </w:tcPr>
          <w:p w14:paraId="31A15F63" w14:textId="77777777" w:rsidR="00126766" w:rsidRPr="00E675AE" w:rsidRDefault="00126766" w:rsidP="0007177D">
            <w:pPr>
              <w:jc w:val="center"/>
              <w:rPr>
                <w:sz w:val="18"/>
                <w:szCs w:val="18"/>
              </w:rPr>
            </w:pPr>
            <w:r w:rsidRPr="00E675AE">
              <w:rPr>
                <w:sz w:val="18"/>
                <w:szCs w:val="18"/>
              </w:rPr>
              <w:t>(-0.43, NA)</w:t>
            </w:r>
          </w:p>
        </w:tc>
        <w:tc>
          <w:tcPr>
            <w:tcW w:w="747" w:type="dxa"/>
            <w:vAlign w:val="center"/>
          </w:tcPr>
          <w:p w14:paraId="16D5162F" w14:textId="77777777" w:rsidR="00126766" w:rsidRPr="00FA5A73" w:rsidRDefault="00126766" w:rsidP="00F422EA">
            <w:pPr>
              <w:jc w:val="center"/>
              <w:rPr>
                <w:rFonts w:ascii="Calibri" w:hAnsi="Calibri" w:cs="Calibri"/>
                <w:color w:val="000000"/>
                <w:sz w:val="18"/>
                <w:szCs w:val="18"/>
              </w:rPr>
            </w:pPr>
            <w:r w:rsidRPr="00E675AE">
              <w:rPr>
                <w:rFonts w:ascii="Calibri" w:hAnsi="Calibri" w:cs="Calibri"/>
                <w:color w:val="000000"/>
                <w:sz w:val="18"/>
                <w:szCs w:val="18"/>
              </w:rPr>
              <w:t>20.34</w:t>
            </w:r>
          </w:p>
        </w:tc>
        <w:tc>
          <w:tcPr>
            <w:tcW w:w="809" w:type="dxa"/>
            <w:vAlign w:val="center"/>
          </w:tcPr>
          <w:p w14:paraId="07C0CBEA" w14:textId="77777777" w:rsidR="00126766" w:rsidRPr="00FA5A73" w:rsidRDefault="00126766" w:rsidP="00F422EA">
            <w:pPr>
              <w:jc w:val="center"/>
              <w:rPr>
                <w:rFonts w:ascii="Calibri" w:hAnsi="Calibri" w:cs="Calibri"/>
                <w:color w:val="000000"/>
                <w:sz w:val="18"/>
                <w:szCs w:val="18"/>
              </w:rPr>
            </w:pPr>
            <w:r w:rsidRPr="00E675AE">
              <w:rPr>
                <w:rFonts w:ascii="Calibri" w:hAnsi="Calibri" w:cs="Calibri"/>
                <w:color w:val="000000"/>
                <w:sz w:val="18"/>
                <w:szCs w:val="18"/>
              </w:rPr>
              <w:t>17.15</w:t>
            </w:r>
          </w:p>
        </w:tc>
        <w:tc>
          <w:tcPr>
            <w:tcW w:w="577" w:type="dxa"/>
            <w:vAlign w:val="center"/>
          </w:tcPr>
          <w:p w14:paraId="0A5B8463" w14:textId="77777777" w:rsidR="00126766" w:rsidRPr="00FA5A73" w:rsidRDefault="00126766" w:rsidP="00F422EA">
            <w:pPr>
              <w:jc w:val="center"/>
              <w:rPr>
                <w:rFonts w:ascii="Calibri" w:hAnsi="Calibri" w:cs="Calibri"/>
                <w:color w:val="000000"/>
                <w:sz w:val="18"/>
                <w:szCs w:val="18"/>
              </w:rPr>
            </w:pPr>
            <w:r w:rsidRPr="00FA5A73">
              <w:rPr>
                <w:rFonts w:ascii="Calibri" w:hAnsi="Calibri" w:cs="Calibri"/>
                <w:color w:val="000000"/>
                <w:sz w:val="18"/>
                <w:szCs w:val="18"/>
              </w:rPr>
              <w:t>3.19</w:t>
            </w:r>
          </w:p>
        </w:tc>
      </w:tr>
      <w:tr w:rsidR="00126766" w:rsidRPr="00E675AE" w14:paraId="181213EE" w14:textId="77777777" w:rsidTr="00F422EA">
        <w:trPr>
          <w:jc w:val="center"/>
        </w:trPr>
        <w:tc>
          <w:tcPr>
            <w:tcW w:w="566" w:type="dxa"/>
            <w:vAlign w:val="center"/>
          </w:tcPr>
          <w:p w14:paraId="38924BEC" w14:textId="77777777" w:rsidR="00126766" w:rsidRPr="00E675AE" w:rsidRDefault="00126766" w:rsidP="0007177D">
            <w:pPr>
              <w:jc w:val="center"/>
              <w:rPr>
                <w:sz w:val="18"/>
                <w:szCs w:val="18"/>
              </w:rPr>
            </w:pPr>
            <w:r w:rsidRPr="00E675AE">
              <w:rPr>
                <w:sz w:val="18"/>
                <w:szCs w:val="18"/>
              </w:rPr>
              <w:t>4</w:t>
            </w:r>
          </w:p>
        </w:tc>
        <w:tc>
          <w:tcPr>
            <w:tcW w:w="416" w:type="dxa"/>
            <w:vAlign w:val="center"/>
          </w:tcPr>
          <w:p w14:paraId="5F776F87"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03FE833C" w14:textId="77777777" w:rsidR="00126766" w:rsidRPr="00E675AE" w:rsidRDefault="00126766" w:rsidP="0007177D">
            <w:pPr>
              <w:jc w:val="center"/>
              <w:rPr>
                <w:sz w:val="18"/>
                <w:szCs w:val="18"/>
              </w:rPr>
            </w:pPr>
            <w:r w:rsidRPr="00E675AE">
              <w:rPr>
                <w:sz w:val="18"/>
                <w:szCs w:val="18"/>
              </w:rPr>
              <w:t>4</w:t>
            </w:r>
          </w:p>
        </w:tc>
        <w:tc>
          <w:tcPr>
            <w:tcW w:w="626" w:type="dxa"/>
            <w:vAlign w:val="center"/>
          </w:tcPr>
          <w:p w14:paraId="55FD4B92" w14:textId="77777777" w:rsidR="00126766" w:rsidRPr="00E675AE" w:rsidRDefault="00126766" w:rsidP="0007177D">
            <w:pPr>
              <w:jc w:val="center"/>
              <w:rPr>
                <w:sz w:val="18"/>
                <w:szCs w:val="18"/>
              </w:rPr>
            </w:pPr>
            <w:r w:rsidRPr="00E675AE">
              <w:rPr>
                <w:sz w:val="18"/>
                <w:szCs w:val="18"/>
              </w:rPr>
              <w:t>2</w:t>
            </w:r>
          </w:p>
        </w:tc>
        <w:tc>
          <w:tcPr>
            <w:tcW w:w="1086" w:type="dxa"/>
            <w:vAlign w:val="center"/>
          </w:tcPr>
          <w:p w14:paraId="7148F169" w14:textId="77777777" w:rsidR="00126766" w:rsidRPr="00E675AE" w:rsidRDefault="00126766" w:rsidP="0007177D">
            <w:pPr>
              <w:jc w:val="center"/>
              <w:rPr>
                <w:sz w:val="18"/>
                <w:szCs w:val="18"/>
              </w:rPr>
            </w:pPr>
            <w:r w:rsidRPr="00E675AE">
              <w:rPr>
                <w:sz w:val="18"/>
                <w:szCs w:val="18"/>
              </w:rPr>
              <w:t>TDL-B 100 400</w:t>
            </w:r>
          </w:p>
        </w:tc>
        <w:tc>
          <w:tcPr>
            <w:tcW w:w="1076" w:type="dxa"/>
            <w:vAlign w:val="center"/>
          </w:tcPr>
          <w:p w14:paraId="16622D07"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4F661DF7"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1B985DF5" w14:textId="77777777" w:rsidR="00126766" w:rsidRPr="00E675AE" w:rsidRDefault="00126766" w:rsidP="0007177D">
            <w:pPr>
              <w:jc w:val="center"/>
              <w:rPr>
                <w:sz w:val="18"/>
                <w:szCs w:val="18"/>
              </w:rPr>
            </w:pPr>
            <w:r w:rsidRPr="00E675AE">
              <w:rPr>
                <w:sz w:val="18"/>
                <w:szCs w:val="18"/>
              </w:rPr>
              <w:t>1</w:t>
            </w:r>
          </w:p>
        </w:tc>
        <w:tc>
          <w:tcPr>
            <w:tcW w:w="1287" w:type="dxa"/>
            <w:vAlign w:val="center"/>
          </w:tcPr>
          <w:p w14:paraId="3F592F95" w14:textId="77777777" w:rsidR="00126766" w:rsidRPr="00E675AE" w:rsidRDefault="00126766" w:rsidP="0007177D">
            <w:pPr>
              <w:jc w:val="center"/>
              <w:rPr>
                <w:sz w:val="18"/>
                <w:szCs w:val="18"/>
              </w:rPr>
            </w:pPr>
            <w:r w:rsidRPr="00E675AE">
              <w:rPr>
                <w:sz w:val="18"/>
                <w:szCs w:val="18"/>
              </w:rPr>
              <w:t>(-0.43, NA)</w:t>
            </w:r>
          </w:p>
        </w:tc>
        <w:tc>
          <w:tcPr>
            <w:tcW w:w="747" w:type="dxa"/>
            <w:vAlign w:val="center"/>
          </w:tcPr>
          <w:p w14:paraId="5B834E14" w14:textId="77777777" w:rsidR="00126766" w:rsidRPr="00FA5A73" w:rsidRDefault="00126766" w:rsidP="00F422EA">
            <w:pPr>
              <w:jc w:val="center"/>
              <w:rPr>
                <w:rFonts w:ascii="Calibri" w:hAnsi="Calibri" w:cs="Calibri"/>
                <w:color w:val="000000"/>
                <w:sz w:val="18"/>
                <w:szCs w:val="18"/>
              </w:rPr>
            </w:pPr>
            <w:r w:rsidRPr="00E675AE">
              <w:rPr>
                <w:rFonts w:ascii="Calibri" w:hAnsi="Calibri" w:cs="Calibri"/>
                <w:color w:val="000000"/>
                <w:sz w:val="18"/>
                <w:szCs w:val="18"/>
              </w:rPr>
              <w:t>6.83</w:t>
            </w:r>
          </w:p>
        </w:tc>
        <w:tc>
          <w:tcPr>
            <w:tcW w:w="809" w:type="dxa"/>
            <w:vAlign w:val="center"/>
          </w:tcPr>
          <w:p w14:paraId="57574522" w14:textId="77777777" w:rsidR="00126766" w:rsidRPr="00FA5A73" w:rsidRDefault="00126766" w:rsidP="00F422EA">
            <w:pPr>
              <w:jc w:val="center"/>
              <w:rPr>
                <w:rFonts w:ascii="Calibri" w:hAnsi="Calibri" w:cs="Calibri"/>
                <w:color w:val="000000"/>
                <w:sz w:val="18"/>
                <w:szCs w:val="18"/>
              </w:rPr>
            </w:pPr>
            <w:r w:rsidRPr="00E675AE">
              <w:rPr>
                <w:rFonts w:ascii="Calibri" w:hAnsi="Calibri" w:cs="Calibri"/>
                <w:color w:val="000000"/>
                <w:sz w:val="18"/>
                <w:szCs w:val="18"/>
              </w:rPr>
              <w:t>1.78</w:t>
            </w:r>
          </w:p>
        </w:tc>
        <w:tc>
          <w:tcPr>
            <w:tcW w:w="577" w:type="dxa"/>
            <w:vAlign w:val="center"/>
          </w:tcPr>
          <w:p w14:paraId="4A040A75" w14:textId="77777777" w:rsidR="00126766" w:rsidRPr="00FA5A73" w:rsidRDefault="00126766" w:rsidP="00F422EA">
            <w:pPr>
              <w:jc w:val="center"/>
              <w:rPr>
                <w:rFonts w:ascii="Calibri" w:hAnsi="Calibri" w:cs="Calibri"/>
                <w:color w:val="000000"/>
                <w:sz w:val="18"/>
                <w:szCs w:val="18"/>
              </w:rPr>
            </w:pPr>
            <w:r w:rsidRPr="00FA5A73">
              <w:rPr>
                <w:rFonts w:ascii="Calibri" w:hAnsi="Calibri" w:cs="Calibri"/>
                <w:color w:val="000000"/>
                <w:sz w:val="18"/>
                <w:szCs w:val="18"/>
              </w:rPr>
              <w:t>5.05</w:t>
            </w:r>
          </w:p>
        </w:tc>
      </w:tr>
      <w:tr w:rsidR="00FA5A73" w:rsidRPr="00E675AE" w14:paraId="50AF7765" w14:textId="77777777" w:rsidTr="00F422EA">
        <w:trPr>
          <w:jc w:val="center"/>
        </w:trPr>
        <w:tc>
          <w:tcPr>
            <w:tcW w:w="566" w:type="dxa"/>
            <w:vAlign w:val="center"/>
          </w:tcPr>
          <w:p w14:paraId="08935ABF" w14:textId="77777777" w:rsidR="00FA5A73" w:rsidRPr="00E675AE" w:rsidRDefault="00FA5A73" w:rsidP="00FA5A73">
            <w:pPr>
              <w:jc w:val="center"/>
              <w:rPr>
                <w:sz w:val="18"/>
                <w:szCs w:val="18"/>
              </w:rPr>
            </w:pPr>
            <w:r w:rsidRPr="00E675AE">
              <w:rPr>
                <w:sz w:val="18"/>
                <w:szCs w:val="18"/>
              </w:rPr>
              <w:t>5</w:t>
            </w:r>
          </w:p>
        </w:tc>
        <w:tc>
          <w:tcPr>
            <w:tcW w:w="416" w:type="dxa"/>
            <w:vAlign w:val="center"/>
          </w:tcPr>
          <w:p w14:paraId="180CF73A" w14:textId="77777777" w:rsidR="00FA5A73" w:rsidRPr="00E675AE" w:rsidRDefault="00FA5A73" w:rsidP="00FA5A73">
            <w:pPr>
              <w:jc w:val="center"/>
              <w:rPr>
                <w:sz w:val="18"/>
                <w:szCs w:val="18"/>
              </w:rPr>
            </w:pPr>
            <w:r w:rsidRPr="00E675AE">
              <w:rPr>
                <w:sz w:val="18"/>
                <w:szCs w:val="18"/>
              </w:rPr>
              <w:t>1</w:t>
            </w:r>
          </w:p>
        </w:tc>
        <w:tc>
          <w:tcPr>
            <w:tcW w:w="427" w:type="dxa"/>
            <w:vAlign w:val="center"/>
          </w:tcPr>
          <w:p w14:paraId="44753B7F" w14:textId="77777777" w:rsidR="00FA5A73" w:rsidRPr="00E675AE" w:rsidRDefault="00FA5A73" w:rsidP="00FA5A73">
            <w:pPr>
              <w:jc w:val="center"/>
              <w:rPr>
                <w:sz w:val="18"/>
                <w:szCs w:val="18"/>
              </w:rPr>
            </w:pPr>
            <w:r w:rsidRPr="00E675AE">
              <w:rPr>
                <w:sz w:val="18"/>
                <w:szCs w:val="18"/>
              </w:rPr>
              <w:t>4</w:t>
            </w:r>
          </w:p>
        </w:tc>
        <w:tc>
          <w:tcPr>
            <w:tcW w:w="626" w:type="dxa"/>
            <w:vAlign w:val="center"/>
          </w:tcPr>
          <w:p w14:paraId="60783F4A" w14:textId="63F44AFA" w:rsidR="00FA5A73" w:rsidRPr="00E675AE" w:rsidRDefault="00FA5A73" w:rsidP="00FA5A73">
            <w:pPr>
              <w:jc w:val="center"/>
              <w:rPr>
                <w:sz w:val="18"/>
                <w:szCs w:val="18"/>
              </w:rPr>
            </w:pPr>
            <w:r w:rsidRPr="00E675AE">
              <w:rPr>
                <w:sz w:val="18"/>
                <w:szCs w:val="18"/>
              </w:rPr>
              <w:t>1</w:t>
            </w:r>
            <w:r>
              <w:rPr>
                <w:sz w:val="18"/>
                <w:szCs w:val="18"/>
              </w:rPr>
              <w:t>6</w:t>
            </w:r>
          </w:p>
        </w:tc>
        <w:tc>
          <w:tcPr>
            <w:tcW w:w="1086" w:type="dxa"/>
            <w:vAlign w:val="center"/>
          </w:tcPr>
          <w:p w14:paraId="0020F704" w14:textId="77777777" w:rsidR="00FA5A73" w:rsidRPr="00E675AE" w:rsidRDefault="00FA5A73" w:rsidP="00FA5A73">
            <w:pPr>
              <w:jc w:val="center"/>
              <w:rPr>
                <w:sz w:val="18"/>
                <w:szCs w:val="18"/>
              </w:rPr>
            </w:pPr>
            <w:r w:rsidRPr="00E675AE">
              <w:rPr>
                <w:sz w:val="18"/>
                <w:szCs w:val="18"/>
              </w:rPr>
              <w:t>TDL-C 300 100</w:t>
            </w:r>
          </w:p>
        </w:tc>
        <w:tc>
          <w:tcPr>
            <w:tcW w:w="1076" w:type="dxa"/>
            <w:vAlign w:val="center"/>
          </w:tcPr>
          <w:p w14:paraId="0BB114F8" w14:textId="77777777" w:rsidR="00FA5A73" w:rsidRPr="00E675AE" w:rsidRDefault="00FA5A73" w:rsidP="00FA5A73">
            <w:pPr>
              <w:jc w:val="center"/>
              <w:rPr>
                <w:sz w:val="18"/>
                <w:szCs w:val="18"/>
              </w:rPr>
            </w:pPr>
            <w:r w:rsidRPr="00E675AE">
              <w:rPr>
                <w:sz w:val="18"/>
                <w:szCs w:val="18"/>
              </w:rPr>
              <w:t>16QAM</w:t>
            </w:r>
          </w:p>
        </w:tc>
        <w:tc>
          <w:tcPr>
            <w:tcW w:w="1135" w:type="dxa"/>
            <w:vAlign w:val="center"/>
          </w:tcPr>
          <w:p w14:paraId="237E30A2" w14:textId="77777777" w:rsidR="00FA5A73" w:rsidRPr="00E675AE" w:rsidRDefault="00FA5A73" w:rsidP="00FA5A73">
            <w:pPr>
              <w:jc w:val="center"/>
              <w:rPr>
                <w:sz w:val="18"/>
                <w:szCs w:val="18"/>
              </w:rPr>
            </w:pPr>
            <w:r w:rsidRPr="00E675AE">
              <w:rPr>
                <w:sz w:val="18"/>
                <w:szCs w:val="18"/>
              </w:rPr>
              <w:t>TDL-C 1000 100</w:t>
            </w:r>
          </w:p>
        </w:tc>
        <w:tc>
          <w:tcPr>
            <w:tcW w:w="693" w:type="dxa"/>
            <w:vAlign w:val="center"/>
          </w:tcPr>
          <w:p w14:paraId="3B1C8418" w14:textId="77777777" w:rsidR="00FA5A73" w:rsidRPr="00E675AE" w:rsidRDefault="00FA5A73" w:rsidP="00FA5A73">
            <w:pPr>
              <w:jc w:val="center"/>
              <w:rPr>
                <w:sz w:val="18"/>
                <w:szCs w:val="18"/>
              </w:rPr>
            </w:pPr>
            <w:r w:rsidRPr="00E675AE">
              <w:rPr>
                <w:sz w:val="18"/>
                <w:szCs w:val="18"/>
              </w:rPr>
              <w:t>1</w:t>
            </w:r>
          </w:p>
        </w:tc>
        <w:tc>
          <w:tcPr>
            <w:tcW w:w="1287" w:type="dxa"/>
            <w:vAlign w:val="center"/>
          </w:tcPr>
          <w:p w14:paraId="500461B9" w14:textId="77777777" w:rsidR="00FA5A73" w:rsidRPr="00E675AE" w:rsidRDefault="00FA5A73" w:rsidP="00FA5A73">
            <w:pPr>
              <w:jc w:val="center"/>
              <w:rPr>
                <w:sz w:val="18"/>
                <w:szCs w:val="18"/>
              </w:rPr>
            </w:pPr>
            <w:r w:rsidRPr="00E675AE">
              <w:rPr>
                <w:sz w:val="18"/>
                <w:szCs w:val="18"/>
              </w:rPr>
              <w:t>(-0.43, NA)</w:t>
            </w:r>
          </w:p>
        </w:tc>
        <w:tc>
          <w:tcPr>
            <w:tcW w:w="747" w:type="dxa"/>
            <w:vAlign w:val="center"/>
          </w:tcPr>
          <w:p w14:paraId="5325E600" w14:textId="432C74C1" w:rsidR="00FA5A73" w:rsidRPr="00FA5A73" w:rsidRDefault="00FA5A73" w:rsidP="00F422EA">
            <w:pPr>
              <w:jc w:val="center"/>
              <w:rPr>
                <w:rFonts w:ascii="Calibri" w:hAnsi="Calibri" w:cs="Calibri"/>
                <w:color w:val="000000"/>
                <w:sz w:val="18"/>
                <w:szCs w:val="18"/>
              </w:rPr>
            </w:pPr>
            <w:r w:rsidRPr="00FA5A73">
              <w:rPr>
                <w:rFonts w:ascii="Calibri" w:hAnsi="Calibri" w:cs="Calibri"/>
                <w:color w:val="000000"/>
                <w:sz w:val="18"/>
                <w:szCs w:val="18"/>
              </w:rPr>
              <w:t>15</w:t>
            </w:r>
          </w:p>
        </w:tc>
        <w:tc>
          <w:tcPr>
            <w:tcW w:w="809" w:type="dxa"/>
            <w:vAlign w:val="center"/>
          </w:tcPr>
          <w:p w14:paraId="6FF56823" w14:textId="48E1DEE8" w:rsidR="00FA5A73" w:rsidRPr="00FA5A73" w:rsidRDefault="00FA5A73" w:rsidP="00F422EA">
            <w:pPr>
              <w:jc w:val="center"/>
              <w:rPr>
                <w:rFonts w:ascii="Calibri" w:hAnsi="Calibri" w:cs="Calibri"/>
                <w:color w:val="000000"/>
                <w:sz w:val="18"/>
                <w:szCs w:val="18"/>
              </w:rPr>
            </w:pPr>
            <w:r w:rsidRPr="00FA5A73">
              <w:rPr>
                <w:rFonts w:ascii="Calibri" w:hAnsi="Calibri" w:cs="Calibri"/>
                <w:color w:val="000000"/>
                <w:sz w:val="18"/>
                <w:szCs w:val="18"/>
              </w:rPr>
              <w:t>10.34</w:t>
            </w:r>
          </w:p>
        </w:tc>
        <w:tc>
          <w:tcPr>
            <w:tcW w:w="577" w:type="dxa"/>
            <w:vAlign w:val="center"/>
          </w:tcPr>
          <w:p w14:paraId="34A8F443" w14:textId="2917CA8C" w:rsidR="00FA5A73" w:rsidRPr="00FA5A73" w:rsidRDefault="00FA5A73" w:rsidP="00F422EA">
            <w:pPr>
              <w:jc w:val="center"/>
              <w:rPr>
                <w:rFonts w:ascii="Calibri" w:hAnsi="Calibri" w:cs="Calibri"/>
                <w:color w:val="000000"/>
                <w:sz w:val="18"/>
                <w:szCs w:val="18"/>
              </w:rPr>
            </w:pPr>
            <w:r w:rsidRPr="00FA5A73">
              <w:rPr>
                <w:rFonts w:ascii="Calibri" w:hAnsi="Calibri" w:cs="Calibri"/>
                <w:color w:val="000000"/>
                <w:sz w:val="18"/>
                <w:szCs w:val="18"/>
              </w:rPr>
              <w:t>4.66</w:t>
            </w:r>
          </w:p>
        </w:tc>
      </w:tr>
      <w:tr w:rsidR="00126766" w:rsidRPr="00E675AE" w14:paraId="63F71668" w14:textId="77777777" w:rsidTr="00F422EA">
        <w:trPr>
          <w:jc w:val="center"/>
        </w:trPr>
        <w:tc>
          <w:tcPr>
            <w:tcW w:w="566" w:type="dxa"/>
            <w:vAlign w:val="center"/>
          </w:tcPr>
          <w:p w14:paraId="76843B59" w14:textId="77777777" w:rsidR="00126766" w:rsidRPr="00E675AE" w:rsidRDefault="00126766" w:rsidP="0007177D">
            <w:pPr>
              <w:jc w:val="center"/>
              <w:rPr>
                <w:sz w:val="18"/>
                <w:szCs w:val="18"/>
              </w:rPr>
            </w:pPr>
            <w:r w:rsidRPr="00E675AE">
              <w:rPr>
                <w:sz w:val="18"/>
                <w:szCs w:val="18"/>
              </w:rPr>
              <w:t>6</w:t>
            </w:r>
          </w:p>
        </w:tc>
        <w:tc>
          <w:tcPr>
            <w:tcW w:w="416" w:type="dxa"/>
            <w:vAlign w:val="center"/>
          </w:tcPr>
          <w:p w14:paraId="49E5C77B"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0F22A728" w14:textId="77777777" w:rsidR="00126766" w:rsidRPr="00E675AE" w:rsidRDefault="00126766" w:rsidP="0007177D">
            <w:pPr>
              <w:jc w:val="center"/>
              <w:rPr>
                <w:sz w:val="18"/>
                <w:szCs w:val="18"/>
              </w:rPr>
            </w:pPr>
            <w:r w:rsidRPr="00E675AE">
              <w:rPr>
                <w:sz w:val="18"/>
                <w:szCs w:val="18"/>
              </w:rPr>
              <w:t>4</w:t>
            </w:r>
          </w:p>
        </w:tc>
        <w:tc>
          <w:tcPr>
            <w:tcW w:w="626" w:type="dxa"/>
            <w:vAlign w:val="center"/>
          </w:tcPr>
          <w:p w14:paraId="3F736B78" w14:textId="77777777" w:rsidR="00126766" w:rsidRPr="00E675AE" w:rsidRDefault="00126766" w:rsidP="0007177D">
            <w:pPr>
              <w:jc w:val="center"/>
              <w:rPr>
                <w:sz w:val="18"/>
                <w:szCs w:val="18"/>
              </w:rPr>
            </w:pPr>
            <w:r w:rsidRPr="00E675AE">
              <w:rPr>
                <w:sz w:val="18"/>
                <w:szCs w:val="18"/>
              </w:rPr>
              <w:t>20</w:t>
            </w:r>
          </w:p>
        </w:tc>
        <w:tc>
          <w:tcPr>
            <w:tcW w:w="1086" w:type="dxa"/>
            <w:vAlign w:val="center"/>
          </w:tcPr>
          <w:p w14:paraId="49EEAE70" w14:textId="77777777" w:rsidR="00126766" w:rsidRPr="00E675AE" w:rsidRDefault="00126766" w:rsidP="0007177D">
            <w:pPr>
              <w:jc w:val="center"/>
              <w:rPr>
                <w:sz w:val="18"/>
                <w:szCs w:val="18"/>
              </w:rPr>
            </w:pPr>
            <w:r w:rsidRPr="00E675AE">
              <w:rPr>
                <w:sz w:val="18"/>
                <w:szCs w:val="18"/>
              </w:rPr>
              <w:t>TDL-A 30 10</w:t>
            </w:r>
          </w:p>
        </w:tc>
        <w:tc>
          <w:tcPr>
            <w:tcW w:w="1076" w:type="dxa"/>
            <w:vAlign w:val="center"/>
          </w:tcPr>
          <w:p w14:paraId="64A6E257"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714613C5"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2871698C" w14:textId="77777777" w:rsidR="00126766" w:rsidRPr="00E675AE" w:rsidRDefault="00126766" w:rsidP="0007177D">
            <w:pPr>
              <w:jc w:val="center"/>
              <w:rPr>
                <w:sz w:val="18"/>
                <w:szCs w:val="18"/>
              </w:rPr>
            </w:pPr>
            <w:r w:rsidRPr="00E675AE">
              <w:rPr>
                <w:sz w:val="18"/>
                <w:szCs w:val="18"/>
              </w:rPr>
              <w:t>1</w:t>
            </w:r>
          </w:p>
        </w:tc>
        <w:tc>
          <w:tcPr>
            <w:tcW w:w="1287" w:type="dxa"/>
            <w:vAlign w:val="center"/>
          </w:tcPr>
          <w:p w14:paraId="21EAF8CD" w14:textId="77777777" w:rsidR="00126766" w:rsidRPr="00E675AE" w:rsidRDefault="00126766" w:rsidP="0007177D">
            <w:pPr>
              <w:jc w:val="center"/>
              <w:rPr>
                <w:sz w:val="18"/>
                <w:szCs w:val="18"/>
              </w:rPr>
            </w:pPr>
            <w:r w:rsidRPr="00E675AE">
              <w:rPr>
                <w:sz w:val="18"/>
                <w:szCs w:val="18"/>
              </w:rPr>
              <w:t>(-0.43, NA)</w:t>
            </w:r>
          </w:p>
        </w:tc>
        <w:tc>
          <w:tcPr>
            <w:tcW w:w="747" w:type="dxa"/>
            <w:vAlign w:val="center"/>
          </w:tcPr>
          <w:p w14:paraId="4E579B40" w14:textId="77777777" w:rsidR="00126766" w:rsidRPr="00FA5A73" w:rsidRDefault="00126766" w:rsidP="00F422EA">
            <w:pPr>
              <w:jc w:val="center"/>
              <w:rPr>
                <w:rFonts w:ascii="Calibri" w:hAnsi="Calibri" w:cs="Calibri"/>
                <w:color w:val="000000"/>
                <w:sz w:val="18"/>
                <w:szCs w:val="18"/>
              </w:rPr>
            </w:pPr>
            <w:r w:rsidRPr="00E675AE">
              <w:rPr>
                <w:rFonts w:ascii="Calibri" w:hAnsi="Calibri" w:cs="Calibri"/>
                <w:color w:val="000000"/>
                <w:sz w:val="18"/>
                <w:szCs w:val="18"/>
              </w:rPr>
              <w:t>16.68</w:t>
            </w:r>
          </w:p>
        </w:tc>
        <w:tc>
          <w:tcPr>
            <w:tcW w:w="809" w:type="dxa"/>
            <w:vAlign w:val="center"/>
          </w:tcPr>
          <w:p w14:paraId="11EBCABB" w14:textId="77777777" w:rsidR="00126766" w:rsidRPr="00FA5A73" w:rsidRDefault="00126766" w:rsidP="00F422EA">
            <w:pPr>
              <w:jc w:val="center"/>
              <w:rPr>
                <w:rFonts w:ascii="Calibri" w:hAnsi="Calibri" w:cs="Calibri"/>
                <w:color w:val="000000"/>
                <w:sz w:val="18"/>
                <w:szCs w:val="18"/>
              </w:rPr>
            </w:pPr>
            <w:r w:rsidRPr="00E675AE">
              <w:rPr>
                <w:rFonts w:ascii="Calibri" w:hAnsi="Calibri" w:cs="Calibri"/>
                <w:color w:val="000000"/>
                <w:sz w:val="18"/>
                <w:szCs w:val="18"/>
              </w:rPr>
              <w:t>13.5</w:t>
            </w:r>
          </w:p>
        </w:tc>
        <w:tc>
          <w:tcPr>
            <w:tcW w:w="577" w:type="dxa"/>
            <w:vAlign w:val="center"/>
          </w:tcPr>
          <w:p w14:paraId="1DCD31AA" w14:textId="77777777" w:rsidR="00126766" w:rsidRPr="00FA5A73" w:rsidRDefault="00126766" w:rsidP="00F422EA">
            <w:pPr>
              <w:jc w:val="center"/>
              <w:rPr>
                <w:rFonts w:ascii="Calibri" w:hAnsi="Calibri" w:cs="Calibri"/>
                <w:color w:val="000000"/>
                <w:sz w:val="18"/>
                <w:szCs w:val="18"/>
              </w:rPr>
            </w:pPr>
            <w:r w:rsidRPr="00FA5A73">
              <w:rPr>
                <w:rFonts w:ascii="Calibri" w:hAnsi="Calibri" w:cs="Calibri"/>
                <w:color w:val="000000"/>
                <w:sz w:val="18"/>
                <w:szCs w:val="18"/>
              </w:rPr>
              <w:t>3.18</w:t>
            </w:r>
          </w:p>
        </w:tc>
      </w:tr>
      <w:tr w:rsidR="00126766" w:rsidRPr="00E675AE" w14:paraId="3BE92491" w14:textId="77777777" w:rsidTr="00F422EA">
        <w:trPr>
          <w:jc w:val="center"/>
        </w:trPr>
        <w:tc>
          <w:tcPr>
            <w:tcW w:w="566" w:type="dxa"/>
            <w:vAlign w:val="center"/>
          </w:tcPr>
          <w:p w14:paraId="192370D8" w14:textId="77777777" w:rsidR="00126766" w:rsidRPr="00E675AE" w:rsidRDefault="00126766" w:rsidP="0007177D">
            <w:pPr>
              <w:jc w:val="center"/>
              <w:rPr>
                <w:sz w:val="18"/>
                <w:szCs w:val="18"/>
              </w:rPr>
            </w:pPr>
            <w:r w:rsidRPr="00E675AE">
              <w:rPr>
                <w:sz w:val="18"/>
                <w:szCs w:val="18"/>
              </w:rPr>
              <w:lastRenderedPageBreak/>
              <w:t>7</w:t>
            </w:r>
          </w:p>
        </w:tc>
        <w:tc>
          <w:tcPr>
            <w:tcW w:w="416" w:type="dxa"/>
            <w:vAlign w:val="center"/>
          </w:tcPr>
          <w:p w14:paraId="7FACD8DE"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2508CB04" w14:textId="77777777" w:rsidR="00126766" w:rsidRPr="00E675AE" w:rsidRDefault="00126766" w:rsidP="0007177D">
            <w:pPr>
              <w:jc w:val="center"/>
              <w:rPr>
                <w:sz w:val="18"/>
                <w:szCs w:val="18"/>
              </w:rPr>
            </w:pPr>
            <w:r w:rsidRPr="00E675AE">
              <w:rPr>
                <w:sz w:val="18"/>
                <w:szCs w:val="18"/>
              </w:rPr>
              <w:t>8</w:t>
            </w:r>
          </w:p>
        </w:tc>
        <w:tc>
          <w:tcPr>
            <w:tcW w:w="626" w:type="dxa"/>
            <w:vAlign w:val="center"/>
          </w:tcPr>
          <w:p w14:paraId="5D61106C" w14:textId="77777777" w:rsidR="00126766" w:rsidRPr="00E675AE" w:rsidRDefault="00126766" w:rsidP="0007177D">
            <w:pPr>
              <w:jc w:val="center"/>
              <w:rPr>
                <w:sz w:val="18"/>
                <w:szCs w:val="18"/>
              </w:rPr>
            </w:pPr>
            <w:r w:rsidRPr="00E675AE">
              <w:rPr>
                <w:sz w:val="18"/>
                <w:szCs w:val="18"/>
              </w:rPr>
              <w:t>2</w:t>
            </w:r>
          </w:p>
        </w:tc>
        <w:tc>
          <w:tcPr>
            <w:tcW w:w="1086" w:type="dxa"/>
            <w:vAlign w:val="center"/>
          </w:tcPr>
          <w:p w14:paraId="6FBFF35F" w14:textId="77777777" w:rsidR="00126766" w:rsidRPr="00E675AE" w:rsidRDefault="00126766" w:rsidP="0007177D">
            <w:pPr>
              <w:jc w:val="center"/>
              <w:rPr>
                <w:sz w:val="18"/>
                <w:szCs w:val="18"/>
              </w:rPr>
            </w:pPr>
            <w:r w:rsidRPr="00E675AE">
              <w:rPr>
                <w:sz w:val="18"/>
                <w:szCs w:val="18"/>
              </w:rPr>
              <w:t>TDL-B 100 400</w:t>
            </w:r>
          </w:p>
        </w:tc>
        <w:tc>
          <w:tcPr>
            <w:tcW w:w="1076" w:type="dxa"/>
            <w:vAlign w:val="center"/>
          </w:tcPr>
          <w:p w14:paraId="31E8722F"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3D71337D"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3AD12803" w14:textId="77777777" w:rsidR="00126766" w:rsidRPr="00E675AE" w:rsidRDefault="00126766" w:rsidP="0007177D">
            <w:pPr>
              <w:jc w:val="center"/>
              <w:rPr>
                <w:sz w:val="18"/>
                <w:szCs w:val="18"/>
              </w:rPr>
            </w:pPr>
            <w:r w:rsidRPr="00E675AE">
              <w:rPr>
                <w:sz w:val="18"/>
                <w:szCs w:val="18"/>
              </w:rPr>
              <w:t>1</w:t>
            </w:r>
          </w:p>
        </w:tc>
        <w:tc>
          <w:tcPr>
            <w:tcW w:w="1287" w:type="dxa"/>
            <w:vAlign w:val="center"/>
          </w:tcPr>
          <w:p w14:paraId="04F8E09F" w14:textId="77777777" w:rsidR="00126766" w:rsidRPr="00E675AE" w:rsidRDefault="00126766" w:rsidP="0007177D">
            <w:pPr>
              <w:jc w:val="center"/>
              <w:rPr>
                <w:sz w:val="18"/>
                <w:szCs w:val="18"/>
              </w:rPr>
            </w:pPr>
            <w:r w:rsidRPr="00E675AE">
              <w:rPr>
                <w:sz w:val="18"/>
                <w:szCs w:val="18"/>
              </w:rPr>
              <w:t>(-0.43, NA)</w:t>
            </w:r>
          </w:p>
        </w:tc>
        <w:tc>
          <w:tcPr>
            <w:tcW w:w="747" w:type="dxa"/>
            <w:vAlign w:val="center"/>
          </w:tcPr>
          <w:p w14:paraId="5ACDEBF5" w14:textId="77777777" w:rsidR="00126766" w:rsidRPr="00E675AE" w:rsidRDefault="00126766" w:rsidP="0007177D">
            <w:pPr>
              <w:jc w:val="center"/>
              <w:rPr>
                <w:sz w:val="18"/>
                <w:szCs w:val="18"/>
              </w:rPr>
            </w:pPr>
            <w:r w:rsidRPr="00E675AE">
              <w:rPr>
                <w:rFonts w:ascii="Calibri" w:hAnsi="Calibri" w:cs="Calibri"/>
                <w:color w:val="000000"/>
                <w:sz w:val="18"/>
                <w:szCs w:val="18"/>
              </w:rPr>
              <w:t>6.00</w:t>
            </w:r>
          </w:p>
        </w:tc>
        <w:tc>
          <w:tcPr>
            <w:tcW w:w="809" w:type="dxa"/>
            <w:vAlign w:val="center"/>
          </w:tcPr>
          <w:p w14:paraId="28E1F8B0" w14:textId="77777777" w:rsidR="00126766" w:rsidRPr="00E675AE" w:rsidRDefault="00126766" w:rsidP="0007177D">
            <w:pPr>
              <w:jc w:val="center"/>
              <w:rPr>
                <w:sz w:val="18"/>
                <w:szCs w:val="18"/>
              </w:rPr>
            </w:pPr>
            <w:r w:rsidRPr="00E675AE">
              <w:rPr>
                <w:rFonts w:ascii="Calibri" w:hAnsi="Calibri" w:cs="Calibri"/>
                <w:color w:val="000000"/>
                <w:sz w:val="18"/>
                <w:szCs w:val="18"/>
              </w:rPr>
              <w:t>-1.63</w:t>
            </w:r>
          </w:p>
        </w:tc>
        <w:tc>
          <w:tcPr>
            <w:tcW w:w="577" w:type="dxa"/>
            <w:vAlign w:val="center"/>
          </w:tcPr>
          <w:p w14:paraId="000E33E2" w14:textId="77777777" w:rsidR="00126766" w:rsidRPr="00E675AE" w:rsidRDefault="00126766" w:rsidP="0007177D">
            <w:pPr>
              <w:jc w:val="center"/>
              <w:rPr>
                <w:sz w:val="18"/>
                <w:szCs w:val="18"/>
              </w:rPr>
            </w:pPr>
            <w:r w:rsidRPr="00E675AE">
              <w:rPr>
                <w:sz w:val="18"/>
                <w:szCs w:val="18"/>
              </w:rPr>
              <w:t>7.63</w:t>
            </w:r>
          </w:p>
        </w:tc>
      </w:tr>
      <w:tr w:rsidR="00126766" w:rsidRPr="00E675AE" w14:paraId="2BE14B1F" w14:textId="77777777" w:rsidTr="00F422EA">
        <w:trPr>
          <w:jc w:val="center"/>
        </w:trPr>
        <w:tc>
          <w:tcPr>
            <w:tcW w:w="566" w:type="dxa"/>
            <w:vAlign w:val="center"/>
          </w:tcPr>
          <w:p w14:paraId="7A2CA2BE" w14:textId="77777777" w:rsidR="00126766" w:rsidRPr="00E675AE" w:rsidRDefault="00126766" w:rsidP="0007177D">
            <w:pPr>
              <w:jc w:val="center"/>
              <w:rPr>
                <w:sz w:val="18"/>
                <w:szCs w:val="18"/>
              </w:rPr>
            </w:pPr>
            <w:r w:rsidRPr="00E675AE">
              <w:rPr>
                <w:sz w:val="18"/>
                <w:szCs w:val="18"/>
              </w:rPr>
              <w:t>8</w:t>
            </w:r>
          </w:p>
        </w:tc>
        <w:tc>
          <w:tcPr>
            <w:tcW w:w="416" w:type="dxa"/>
            <w:vAlign w:val="center"/>
          </w:tcPr>
          <w:p w14:paraId="1D6C5939"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60A79F78" w14:textId="77777777" w:rsidR="00126766" w:rsidRPr="00E675AE" w:rsidRDefault="00126766" w:rsidP="0007177D">
            <w:pPr>
              <w:jc w:val="center"/>
              <w:rPr>
                <w:sz w:val="18"/>
                <w:szCs w:val="18"/>
              </w:rPr>
            </w:pPr>
            <w:r w:rsidRPr="00E675AE">
              <w:rPr>
                <w:sz w:val="18"/>
                <w:szCs w:val="18"/>
              </w:rPr>
              <w:t>8</w:t>
            </w:r>
          </w:p>
        </w:tc>
        <w:tc>
          <w:tcPr>
            <w:tcW w:w="626" w:type="dxa"/>
            <w:vAlign w:val="center"/>
          </w:tcPr>
          <w:p w14:paraId="199DAE8A" w14:textId="0455112E" w:rsidR="00126766" w:rsidRPr="00E675AE" w:rsidRDefault="00126766" w:rsidP="0007177D">
            <w:pPr>
              <w:jc w:val="center"/>
              <w:rPr>
                <w:sz w:val="18"/>
                <w:szCs w:val="18"/>
              </w:rPr>
            </w:pPr>
            <w:r w:rsidRPr="00E675AE">
              <w:rPr>
                <w:sz w:val="18"/>
                <w:szCs w:val="18"/>
              </w:rPr>
              <w:t>1</w:t>
            </w:r>
            <w:r w:rsidR="00592350">
              <w:rPr>
                <w:sz w:val="18"/>
                <w:szCs w:val="18"/>
              </w:rPr>
              <w:t>6</w:t>
            </w:r>
          </w:p>
        </w:tc>
        <w:tc>
          <w:tcPr>
            <w:tcW w:w="1086" w:type="dxa"/>
            <w:vAlign w:val="center"/>
          </w:tcPr>
          <w:p w14:paraId="513DA5D8" w14:textId="77777777" w:rsidR="00126766" w:rsidRPr="00E675AE" w:rsidRDefault="00126766" w:rsidP="0007177D">
            <w:pPr>
              <w:jc w:val="center"/>
              <w:rPr>
                <w:sz w:val="18"/>
                <w:szCs w:val="18"/>
              </w:rPr>
            </w:pPr>
            <w:r w:rsidRPr="00E675AE">
              <w:rPr>
                <w:sz w:val="18"/>
                <w:szCs w:val="18"/>
              </w:rPr>
              <w:t>TDL-C 300 100</w:t>
            </w:r>
          </w:p>
        </w:tc>
        <w:tc>
          <w:tcPr>
            <w:tcW w:w="1076" w:type="dxa"/>
            <w:vAlign w:val="center"/>
          </w:tcPr>
          <w:p w14:paraId="451034C6"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19C55996"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430A982C" w14:textId="77777777" w:rsidR="00126766" w:rsidRPr="00E675AE" w:rsidRDefault="00126766" w:rsidP="0007177D">
            <w:pPr>
              <w:jc w:val="center"/>
              <w:rPr>
                <w:sz w:val="18"/>
                <w:szCs w:val="18"/>
              </w:rPr>
            </w:pPr>
            <w:r w:rsidRPr="00E675AE">
              <w:rPr>
                <w:sz w:val="18"/>
                <w:szCs w:val="18"/>
              </w:rPr>
              <w:t>1</w:t>
            </w:r>
          </w:p>
        </w:tc>
        <w:tc>
          <w:tcPr>
            <w:tcW w:w="1287" w:type="dxa"/>
            <w:vAlign w:val="center"/>
          </w:tcPr>
          <w:p w14:paraId="087CB12C" w14:textId="77777777" w:rsidR="00126766" w:rsidRPr="00E675AE" w:rsidRDefault="00126766" w:rsidP="0007177D">
            <w:pPr>
              <w:jc w:val="center"/>
              <w:rPr>
                <w:sz w:val="18"/>
                <w:szCs w:val="18"/>
              </w:rPr>
            </w:pPr>
            <w:r w:rsidRPr="00E675AE">
              <w:rPr>
                <w:sz w:val="18"/>
                <w:szCs w:val="18"/>
              </w:rPr>
              <w:t>(-0.43, NA)</w:t>
            </w:r>
          </w:p>
        </w:tc>
        <w:tc>
          <w:tcPr>
            <w:tcW w:w="747" w:type="dxa"/>
            <w:vAlign w:val="center"/>
          </w:tcPr>
          <w:p w14:paraId="32A588A7" w14:textId="02F9FC9B" w:rsidR="00126766" w:rsidRPr="00E675AE" w:rsidRDefault="00FA5A73" w:rsidP="0007177D">
            <w:pPr>
              <w:jc w:val="center"/>
              <w:rPr>
                <w:sz w:val="18"/>
                <w:szCs w:val="18"/>
              </w:rPr>
            </w:pPr>
            <w:r>
              <w:rPr>
                <w:sz w:val="18"/>
                <w:szCs w:val="18"/>
              </w:rPr>
              <w:t>12.03</w:t>
            </w:r>
          </w:p>
        </w:tc>
        <w:tc>
          <w:tcPr>
            <w:tcW w:w="809" w:type="dxa"/>
            <w:vAlign w:val="center"/>
          </w:tcPr>
          <w:p w14:paraId="137833D4" w14:textId="55FE6763" w:rsidR="00126766" w:rsidRPr="00E675AE" w:rsidRDefault="00FA5A73" w:rsidP="0007177D">
            <w:pPr>
              <w:jc w:val="center"/>
              <w:rPr>
                <w:sz w:val="18"/>
                <w:szCs w:val="18"/>
              </w:rPr>
            </w:pPr>
            <w:r>
              <w:rPr>
                <w:sz w:val="18"/>
                <w:szCs w:val="18"/>
              </w:rPr>
              <w:t>7.81</w:t>
            </w:r>
          </w:p>
        </w:tc>
        <w:tc>
          <w:tcPr>
            <w:tcW w:w="577" w:type="dxa"/>
            <w:vAlign w:val="center"/>
          </w:tcPr>
          <w:p w14:paraId="05691899" w14:textId="7D070863" w:rsidR="00126766" w:rsidRPr="00E675AE" w:rsidRDefault="00FA5A73" w:rsidP="0007177D">
            <w:pPr>
              <w:jc w:val="center"/>
              <w:rPr>
                <w:sz w:val="18"/>
                <w:szCs w:val="18"/>
              </w:rPr>
            </w:pPr>
            <w:r>
              <w:rPr>
                <w:sz w:val="18"/>
                <w:szCs w:val="18"/>
              </w:rPr>
              <w:t>4.22</w:t>
            </w:r>
          </w:p>
        </w:tc>
      </w:tr>
      <w:tr w:rsidR="00126766" w:rsidRPr="00E675AE" w14:paraId="7BF74FCF" w14:textId="77777777" w:rsidTr="00F422EA">
        <w:trPr>
          <w:jc w:val="center"/>
        </w:trPr>
        <w:tc>
          <w:tcPr>
            <w:tcW w:w="566" w:type="dxa"/>
            <w:vAlign w:val="center"/>
          </w:tcPr>
          <w:p w14:paraId="7D0BBE2C" w14:textId="77777777" w:rsidR="00126766" w:rsidRPr="00E675AE" w:rsidRDefault="00126766" w:rsidP="0007177D">
            <w:pPr>
              <w:jc w:val="center"/>
              <w:rPr>
                <w:sz w:val="18"/>
                <w:szCs w:val="18"/>
              </w:rPr>
            </w:pPr>
            <w:r w:rsidRPr="00E675AE">
              <w:rPr>
                <w:sz w:val="18"/>
                <w:szCs w:val="18"/>
              </w:rPr>
              <w:t>9</w:t>
            </w:r>
          </w:p>
        </w:tc>
        <w:tc>
          <w:tcPr>
            <w:tcW w:w="416" w:type="dxa"/>
            <w:vAlign w:val="center"/>
          </w:tcPr>
          <w:p w14:paraId="468B9CFD"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75126B40" w14:textId="77777777" w:rsidR="00126766" w:rsidRPr="00E675AE" w:rsidRDefault="00126766" w:rsidP="0007177D">
            <w:pPr>
              <w:jc w:val="center"/>
              <w:rPr>
                <w:sz w:val="18"/>
                <w:szCs w:val="18"/>
              </w:rPr>
            </w:pPr>
            <w:r w:rsidRPr="00E675AE">
              <w:rPr>
                <w:sz w:val="18"/>
                <w:szCs w:val="18"/>
              </w:rPr>
              <w:t>8</w:t>
            </w:r>
          </w:p>
        </w:tc>
        <w:tc>
          <w:tcPr>
            <w:tcW w:w="626" w:type="dxa"/>
            <w:vAlign w:val="center"/>
          </w:tcPr>
          <w:p w14:paraId="5EA9722E" w14:textId="77777777" w:rsidR="00126766" w:rsidRPr="00E675AE" w:rsidRDefault="00126766" w:rsidP="0007177D">
            <w:pPr>
              <w:jc w:val="center"/>
              <w:rPr>
                <w:sz w:val="18"/>
                <w:szCs w:val="18"/>
              </w:rPr>
            </w:pPr>
            <w:r w:rsidRPr="00E675AE">
              <w:rPr>
                <w:sz w:val="18"/>
                <w:szCs w:val="18"/>
              </w:rPr>
              <w:t>20</w:t>
            </w:r>
          </w:p>
        </w:tc>
        <w:tc>
          <w:tcPr>
            <w:tcW w:w="1086" w:type="dxa"/>
            <w:vAlign w:val="center"/>
          </w:tcPr>
          <w:p w14:paraId="258E3956" w14:textId="77777777" w:rsidR="00126766" w:rsidRPr="00E675AE" w:rsidRDefault="00126766" w:rsidP="0007177D">
            <w:pPr>
              <w:jc w:val="center"/>
              <w:rPr>
                <w:sz w:val="18"/>
                <w:szCs w:val="18"/>
              </w:rPr>
            </w:pPr>
            <w:r w:rsidRPr="00E675AE">
              <w:rPr>
                <w:sz w:val="18"/>
                <w:szCs w:val="18"/>
              </w:rPr>
              <w:t>TDL-A 30 10</w:t>
            </w:r>
          </w:p>
        </w:tc>
        <w:tc>
          <w:tcPr>
            <w:tcW w:w="1076" w:type="dxa"/>
            <w:vAlign w:val="center"/>
          </w:tcPr>
          <w:p w14:paraId="5C3A5DED"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46322417"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0C9F5BC7" w14:textId="77777777" w:rsidR="00126766" w:rsidRPr="00E675AE" w:rsidRDefault="00126766" w:rsidP="0007177D">
            <w:pPr>
              <w:jc w:val="center"/>
              <w:rPr>
                <w:sz w:val="18"/>
                <w:szCs w:val="18"/>
              </w:rPr>
            </w:pPr>
            <w:r w:rsidRPr="00E675AE">
              <w:rPr>
                <w:sz w:val="18"/>
                <w:szCs w:val="18"/>
              </w:rPr>
              <w:t>1</w:t>
            </w:r>
          </w:p>
        </w:tc>
        <w:tc>
          <w:tcPr>
            <w:tcW w:w="1287" w:type="dxa"/>
            <w:vAlign w:val="center"/>
          </w:tcPr>
          <w:p w14:paraId="58909777" w14:textId="77777777" w:rsidR="00126766" w:rsidRPr="00E675AE" w:rsidRDefault="00126766" w:rsidP="0007177D">
            <w:pPr>
              <w:jc w:val="center"/>
              <w:rPr>
                <w:sz w:val="18"/>
                <w:szCs w:val="18"/>
              </w:rPr>
            </w:pPr>
            <w:r w:rsidRPr="00E675AE">
              <w:rPr>
                <w:sz w:val="18"/>
                <w:szCs w:val="18"/>
              </w:rPr>
              <w:t>(-0.43, NA)</w:t>
            </w:r>
          </w:p>
        </w:tc>
        <w:tc>
          <w:tcPr>
            <w:tcW w:w="747" w:type="dxa"/>
            <w:vAlign w:val="center"/>
          </w:tcPr>
          <w:p w14:paraId="3E0F9695" w14:textId="77777777" w:rsidR="00126766" w:rsidRPr="00E675AE" w:rsidRDefault="00126766" w:rsidP="0007177D">
            <w:pPr>
              <w:jc w:val="center"/>
              <w:rPr>
                <w:sz w:val="18"/>
                <w:szCs w:val="18"/>
              </w:rPr>
            </w:pPr>
            <w:r w:rsidRPr="00E675AE">
              <w:rPr>
                <w:rFonts w:ascii="Calibri" w:hAnsi="Calibri" w:cs="Calibri"/>
                <w:color w:val="000000"/>
                <w:sz w:val="18"/>
                <w:szCs w:val="18"/>
              </w:rPr>
              <w:t>14.51</w:t>
            </w:r>
          </w:p>
        </w:tc>
        <w:tc>
          <w:tcPr>
            <w:tcW w:w="809" w:type="dxa"/>
            <w:vAlign w:val="center"/>
          </w:tcPr>
          <w:p w14:paraId="7710B09C" w14:textId="77777777" w:rsidR="00126766" w:rsidRPr="00E675AE" w:rsidRDefault="00126766" w:rsidP="0007177D">
            <w:pPr>
              <w:jc w:val="center"/>
              <w:rPr>
                <w:sz w:val="18"/>
                <w:szCs w:val="18"/>
              </w:rPr>
            </w:pPr>
            <w:r w:rsidRPr="00E675AE">
              <w:rPr>
                <w:rFonts w:ascii="Calibri" w:hAnsi="Calibri" w:cs="Calibri"/>
                <w:color w:val="000000"/>
                <w:sz w:val="18"/>
                <w:szCs w:val="18"/>
              </w:rPr>
              <w:t>9</w:t>
            </w:r>
          </w:p>
        </w:tc>
        <w:tc>
          <w:tcPr>
            <w:tcW w:w="577" w:type="dxa"/>
            <w:vAlign w:val="center"/>
          </w:tcPr>
          <w:p w14:paraId="565452BF" w14:textId="77777777" w:rsidR="00126766" w:rsidRPr="00E675AE" w:rsidRDefault="00126766" w:rsidP="0007177D">
            <w:pPr>
              <w:jc w:val="center"/>
              <w:rPr>
                <w:sz w:val="18"/>
                <w:szCs w:val="18"/>
              </w:rPr>
            </w:pPr>
            <w:r w:rsidRPr="00E675AE">
              <w:rPr>
                <w:sz w:val="18"/>
                <w:szCs w:val="18"/>
              </w:rPr>
              <w:t>5.51</w:t>
            </w:r>
          </w:p>
        </w:tc>
      </w:tr>
      <w:tr w:rsidR="00126766" w:rsidRPr="00E675AE" w14:paraId="2F7BFD4F" w14:textId="77777777" w:rsidTr="00F422EA">
        <w:trPr>
          <w:jc w:val="center"/>
        </w:trPr>
        <w:tc>
          <w:tcPr>
            <w:tcW w:w="566" w:type="dxa"/>
            <w:vAlign w:val="center"/>
          </w:tcPr>
          <w:p w14:paraId="59BDC404" w14:textId="77777777" w:rsidR="00126766" w:rsidRPr="00E675AE" w:rsidRDefault="00126766" w:rsidP="0007177D">
            <w:pPr>
              <w:jc w:val="center"/>
              <w:rPr>
                <w:sz w:val="18"/>
                <w:szCs w:val="18"/>
              </w:rPr>
            </w:pPr>
            <w:r w:rsidRPr="00E675AE">
              <w:rPr>
                <w:sz w:val="18"/>
                <w:szCs w:val="18"/>
              </w:rPr>
              <w:t>10</w:t>
            </w:r>
          </w:p>
        </w:tc>
        <w:tc>
          <w:tcPr>
            <w:tcW w:w="416" w:type="dxa"/>
            <w:vAlign w:val="center"/>
          </w:tcPr>
          <w:p w14:paraId="6015A531"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396F3D8A" w14:textId="77777777" w:rsidR="00126766" w:rsidRPr="00E675AE" w:rsidRDefault="00126766" w:rsidP="0007177D">
            <w:pPr>
              <w:jc w:val="center"/>
              <w:rPr>
                <w:sz w:val="18"/>
                <w:szCs w:val="18"/>
              </w:rPr>
            </w:pPr>
            <w:r w:rsidRPr="00E675AE">
              <w:rPr>
                <w:sz w:val="18"/>
                <w:szCs w:val="18"/>
              </w:rPr>
              <w:t>2</w:t>
            </w:r>
          </w:p>
        </w:tc>
        <w:tc>
          <w:tcPr>
            <w:tcW w:w="626" w:type="dxa"/>
            <w:vAlign w:val="center"/>
          </w:tcPr>
          <w:p w14:paraId="7B98B0D2" w14:textId="77777777" w:rsidR="00126766" w:rsidRPr="00E675AE" w:rsidRDefault="00126766" w:rsidP="0007177D">
            <w:pPr>
              <w:jc w:val="center"/>
              <w:rPr>
                <w:sz w:val="18"/>
                <w:szCs w:val="18"/>
              </w:rPr>
            </w:pPr>
            <w:r w:rsidRPr="00E675AE">
              <w:rPr>
                <w:sz w:val="18"/>
                <w:szCs w:val="18"/>
              </w:rPr>
              <w:t>2</w:t>
            </w:r>
          </w:p>
        </w:tc>
        <w:tc>
          <w:tcPr>
            <w:tcW w:w="1086" w:type="dxa"/>
            <w:vAlign w:val="center"/>
          </w:tcPr>
          <w:p w14:paraId="2BC45264" w14:textId="77777777" w:rsidR="00126766" w:rsidRPr="00E675AE" w:rsidRDefault="00126766" w:rsidP="0007177D">
            <w:pPr>
              <w:jc w:val="center"/>
              <w:rPr>
                <w:sz w:val="18"/>
                <w:szCs w:val="18"/>
              </w:rPr>
            </w:pPr>
            <w:r w:rsidRPr="00E675AE">
              <w:rPr>
                <w:sz w:val="18"/>
                <w:szCs w:val="18"/>
              </w:rPr>
              <w:t>TDL-B 100 400</w:t>
            </w:r>
          </w:p>
        </w:tc>
        <w:tc>
          <w:tcPr>
            <w:tcW w:w="1076" w:type="dxa"/>
            <w:vAlign w:val="center"/>
          </w:tcPr>
          <w:p w14:paraId="25998199"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0D0D9810"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5D8F4A3E"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5D2021B6"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34BA2041" w14:textId="77777777" w:rsidR="00126766" w:rsidRPr="00E675AE" w:rsidRDefault="00126766" w:rsidP="0007177D">
            <w:pPr>
              <w:jc w:val="center"/>
              <w:rPr>
                <w:sz w:val="18"/>
                <w:szCs w:val="18"/>
              </w:rPr>
            </w:pPr>
            <w:r w:rsidRPr="00E675AE">
              <w:rPr>
                <w:rFonts w:ascii="Calibri" w:hAnsi="Calibri" w:cs="Calibri"/>
                <w:color w:val="000000"/>
                <w:sz w:val="18"/>
                <w:szCs w:val="18"/>
              </w:rPr>
              <w:t>10.99</w:t>
            </w:r>
          </w:p>
        </w:tc>
        <w:tc>
          <w:tcPr>
            <w:tcW w:w="809" w:type="dxa"/>
            <w:vAlign w:val="center"/>
          </w:tcPr>
          <w:p w14:paraId="63742EFC" w14:textId="77777777" w:rsidR="00126766" w:rsidRPr="00E675AE" w:rsidRDefault="00126766" w:rsidP="0007177D">
            <w:pPr>
              <w:jc w:val="center"/>
              <w:rPr>
                <w:sz w:val="18"/>
                <w:szCs w:val="18"/>
              </w:rPr>
            </w:pPr>
            <w:r w:rsidRPr="00E675AE">
              <w:rPr>
                <w:rFonts w:ascii="Calibri" w:hAnsi="Calibri" w:cs="Calibri"/>
                <w:color w:val="000000"/>
                <w:sz w:val="18"/>
                <w:szCs w:val="18"/>
              </w:rPr>
              <w:t>8.35</w:t>
            </w:r>
          </w:p>
        </w:tc>
        <w:tc>
          <w:tcPr>
            <w:tcW w:w="577" w:type="dxa"/>
            <w:vAlign w:val="center"/>
          </w:tcPr>
          <w:p w14:paraId="7B3B5D6C" w14:textId="77777777" w:rsidR="00126766" w:rsidRPr="00E675AE" w:rsidRDefault="00126766" w:rsidP="0007177D">
            <w:pPr>
              <w:jc w:val="center"/>
              <w:rPr>
                <w:sz w:val="18"/>
                <w:szCs w:val="18"/>
              </w:rPr>
            </w:pPr>
            <w:r w:rsidRPr="00E675AE">
              <w:rPr>
                <w:sz w:val="18"/>
                <w:szCs w:val="18"/>
              </w:rPr>
              <w:t>2.64</w:t>
            </w:r>
          </w:p>
        </w:tc>
      </w:tr>
      <w:tr w:rsidR="00126766" w:rsidRPr="00E675AE" w14:paraId="4FB50449" w14:textId="77777777" w:rsidTr="00F422EA">
        <w:trPr>
          <w:jc w:val="center"/>
        </w:trPr>
        <w:tc>
          <w:tcPr>
            <w:tcW w:w="566" w:type="dxa"/>
            <w:vAlign w:val="center"/>
          </w:tcPr>
          <w:p w14:paraId="42B189F4" w14:textId="77777777" w:rsidR="00126766" w:rsidRPr="00E675AE" w:rsidRDefault="00126766" w:rsidP="0007177D">
            <w:pPr>
              <w:jc w:val="center"/>
              <w:rPr>
                <w:sz w:val="18"/>
                <w:szCs w:val="18"/>
              </w:rPr>
            </w:pPr>
            <w:r w:rsidRPr="00E675AE">
              <w:rPr>
                <w:sz w:val="18"/>
                <w:szCs w:val="18"/>
              </w:rPr>
              <w:t>11</w:t>
            </w:r>
          </w:p>
        </w:tc>
        <w:tc>
          <w:tcPr>
            <w:tcW w:w="416" w:type="dxa"/>
            <w:vAlign w:val="center"/>
          </w:tcPr>
          <w:p w14:paraId="30062FB5"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7860F2F7" w14:textId="77777777" w:rsidR="00126766" w:rsidRPr="00E675AE" w:rsidRDefault="00126766" w:rsidP="0007177D">
            <w:pPr>
              <w:jc w:val="center"/>
              <w:rPr>
                <w:sz w:val="18"/>
                <w:szCs w:val="18"/>
              </w:rPr>
            </w:pPr>
            <w:r w:rsidRPr="00E675AE">
              <w:rPr>
                <w:sz w:val="18"/>
                <w:szCs w:val="18"/>
              </w:rPr>
              <w:t>2</w:t>
            </w:r>
          </w:p>
        </w:tc>
        <w:tc>
          <w:tcPr>
            <w:tcW w:w="626" w:type="dxa"/>
            <w:vAlign w:val="center"/>
          </w:tcPr>
          <w:p w14:paraId="3A55E11F" w14:textId="3C0B6044" w:rsidR="00126766" w:rsidRPr="00E675AE" w:rsidRDefault="00126766" w:rsidP="0007177D">
            <w:pPr>
              <w:jc w:val="center"/>
              <w:rPr>
                <w:sz w:val="18"/>
                <w:szCs w:val="18"/>
              </w:rPr>
            </w:pPr>
            <w:r w:rsidRPr="00E675AE">
              <w:rPr>
                <w:sz w:val="18"/>
                <w:szCs w:val="18"/>
              </w:rPr>
              <w:t>1</w:t>
            </w:r>
            <w:r w:rsidR="00592350">
              <w:rPr>
                <w:sz w:val="18"/>
                <w:szCs w:val="18"/>
              </w:rPr>
              <w:t>6</w:t>
            </w:r>
          </w:p>
        </w:tc>
        <w:tc>
          <w:tcPr>
            <w:tcW w:w="1086" w:type="dxa"/>
            <w:vAlign w:val="center"/>
          </w:tcPr>
          <w:p w14:paraId="0BAA319D" w14:textId="77777777" w:rsidR="00126766" w:rsidRPr="00E675AE" w:rsidRDefault="00126766" w:rsidP="0007177D">
            <w:pPr>
              <w:jc w:val="center"/>
              <w:rPr>
                <w:sz w:val="18"/>
                <w:szCs w:val="18"/>
              </w:rPr>
            </w:pPr>
            <w:r w:rsidRPr="00E675AE">
              <w:rPr>
                <w:sz w:val="18"/>
                <w:szCs w:val="18"/>
              </w:rPr>
              <w:t>TDL-C 300 100</w:t>
            </w:r>
          </w:p>
        </w:tc>
        <w:tc>
          <w:tcPr>
            <w:tcW w:w="1076" w:type="dxa"/>
            <w:vAlign w:val="center"/>
          </w:tcPr>
          <w:p w14:paraId="1B3E153A"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37C10699"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0326DBBA"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04C80E45"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09D81A2E" w14:textId="62BBB077" w:rsidR="00126766" w:rsidRPr="00E675AE" w:rsidRDefault="00FA5A73" w:rsidP="0007177D">
            <w:pPr>
              <w:jc w:val="center"/>
              <w:rPr>
                <w:sz w:val="18"/>
                <w:szCs w:val="18"/>
              </w:rPr>
            </w:pPr>
            <w:r>
              <w:rPr>
                <w:sz w:val="18"/>
                <w:szCs w:val="18"/>
              </w:rPr>
              <w:t>22.6</w:t>
            </w:r>
          </w:p>
        </w:tc>
        <w:tc>
          <w:tcPr>
            <w:tcW w:w="809" w:type="dxa"/>
            <w:vAlign w:val="center"/>
          </w:tcPr>
          <w:p w14:paraId="42710828" w14:textId="7F4A950E" w:rsidR="00126766" w:rsidRPr="00E675AE" w:rsidRDefault="00FA5A73" w:rsidP="0007177D">
            <w:pPr>
              <w:jc w:val="center"/>
              <w:rPr>
                <w:sz w:val="18"/>
                <w:szCs w:val="18"/>
              </w:rPr>
            </w:pPr>
            <w:r>
              <w:rPr>
                <w:sz w:val="18"/>
                <w:szCs w:val="18"/>
              </w:rPr>
              <w:t>18.97</w:t>
            </w:r>
          </w:p>
        </w:tc>
        <w:tc>
          <w:tcPr>
            <w:tcW w:w="577" w:type="dxa"/>
            <w:vAlign w:val="center"/>
          </w:tcPr>
          <w:p w14:paraId="0552AC9F" w14:textId="29841FA3" w:rsidR="00126766" w:rsidRPr="00E675AE" w:rsidRDefault="00FA5A73" w:rsidP="0007177D">
            <w:pPr>
              <w:jc w:val="center"/>
              <w:rPr>
                <w:sz w:val="18"/>
                <w:szCs w:val="18"/>
              </w:rPr>
            </w:pPr>
            <w:r>
              <w:rPr>
                <w:sz w:val="18"/>
                <w:szCs w:val="18"/>
              </w:rPr>
              <w:t>3.63</w:t>
            </w:r>
          </w:p>
        </w:tc>
      </w:tr>
      <w:tr w:rsidR="00126766" w:rsidRPr="00E675AE" w14:paraId="7FD03B51" w14:textId="77777777" w:rsidTr="00F422EA">
        <w:trPr>
          <w:jc w:val="center"/>
        </w:trPr>
        <w:tc>
          <w:tcPr>
            <w:tcW w:w="566" w:type="dxa"/>
            <w:vAlign w:val="center"/>
          </w:tcPr>
          <w:p w14:paraId="6E724B05" w14:textId="77777777" w:rsidR="00126766" w:rsidRPr="00E675AE" w:rsidRDefault="00126766" w:rsidP="0007177D">
            <w:pPr>
              <w:jc w:val="center"/>
              <w:rPr>
                <w:sz w:val="18"/>
                <w:szCs w:val="18"/>
              </w:rPr>
            </w:pPr>
            <w:r w:rsidRPr="00E675AE">
              <w:rPr>
                <w:sz w:val="18"/>
                <w:szCs w:val="18"/>
              </w:rPr>
              <w:t>12</w:t>
            </w:r>
          </w:p>
        </w:tc>
        <w:tc>
          <w:tcPr>
            <w:tcW w:w="416" w:type="dxa"/>
            <w:vAlign w:val="center"/>
          </w:tcPr>
          <w:p w14:paraId="31B4EB3D"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04B156B6" w14:textId="77777777" w:rsidR="00126766" w:rsidRPr="00E675AE" w:rsidRDefault="00126766" w:rsidP="0007177D">
            <w:pPr>
              <w:jc w:val="center"/>
              <w:rPr>
                <w:sz w:val="18"/>
                <w:szCs w:val="18"/>
              </w:rPr>
            </w:pPr>
            <w:r w:rsidRPr="00E675AE">
              <w:rPr>
                <w:sz w:val="18"/>
                <w:szCs w:val="18"/>
              </w:rPr>
              <w:t>2</w:t>
            </w:r>
          </w:p>
        </w:tc>
        <w:tc>
          <w:tcPr>
            <w:tcW w:w="626" w:type="dxa"/>
            <w:vAlign w:val="center"/>
          </w:tcPr>
          <w:p w14:paraId="2258258A" w14:textId="77777777" w:rsidR="00126766" w:rsidRPr="00E675AE" w:rsidRDefault="00126766" w:rsidP="0007177D">
            <w:pPr>
              <w:jc w:val="center"/>
              <w:rPr>
                <w:sz w:val="18"/>
                <w:szCs w:val="18"/>
              </w:rPr>
            </w:pPr>
            <w:r w:rsidRPr="00E675AE">
              <w:rPr>
                <w:sz w:val="18"/>
                <w:szCs w:val="18"/>
              </w:rPr>
              <w:t>20</w:t>
            </w:r>
          </w:p>
        </w:tc>
        <w:tc>
          <w:tcPr>
            <w:tcW w:w="1086" w:type="dxa"/>
            <w:vAlign w:val="center"/>
          </w:tcPr>
          <w:p w14:paraId="2AA4D30F" w14:textId="77777777" w:rsidR="00126766" w:rsidRPr="00E675AE" w:rsidRDefault="00126766" w:rsidP="0007177D">
            <w:pPr>
              <w:jc w:val="center"/>
              <w:rPr>
                <w:sz w:val="18"/>
                <w:szCs w:val="18"/>
              </w:rPr>
            </w:pPr>
            <w:r w:rsidRPr="00E675AE">
              <w:rPr>
                <w:sz w:val="18"/>
                <w:szCs w:val="18"/>
              </w:rPr>
              <w:t>TDL-A 30 10</w:t>
            </w:r>
          </w:p>
        </w:tc>
        <w:tc>
          <w:tcPr>
            <w:tcW w:w="1076" w:type="dxa"/>
            <w:vAlign w:val="center"/>
          </w:tcPr>
          <w:p w14:paraId="1041BB92"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44C590B4"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6A4D19DD"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2AE61046"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570B10DD" w14:textId="77777777" w:rsidR="00126766" w:rsidRPr="00E675AE" w:rsidRDefault="00126766" w:rsidP="0007177D">
            <w:pPr>
              <w:jc w:val="center"/>
              <w:rPr>
                <w:sz w:val="18"/>
                <w:szCs w:val="18"/>
              </w:rPr>
            </w:pPr>
            <w:r w:rsidRPr="00E675AE">
              <w:rPr>
                <w:rFonts w:ascii="Calibri" w:hAnsi="Calibri" w:cs="Calibri"/>
                <w:color w:val="000000"/>
                <w:sz w:val="18"/>
                <w:szCs w:val="18"/>
              </w:rPr>
              <w:t>24.32</w:t>
            </w:r>
          </w:p>
        </w:tc>
        <w:tc>
          <w:tcPr>
            <w:tcW w:w="809" w:type="dxa"/>
            <w:vAlign w:val="center"/>
          </w:tcPr>
          <w:p w14:paraId="5E92DA68" w14:textId="77777777" w:rsidR="00126766" w:rsidRPr="00E675AE" w:rsidRDefault="00126766" w:rsidP="0007177D">
            <w:pPr>
              <w:jc w:val="center"/>
              <w:rPr>
                <w:sz w:val="18"/>
                <w:szCs w:val="18"/>
              </w:rPr>
            </w:pPr>
            <w:r w:rsidRPr="00E675AE">
              <w:rPr>
                <w:rFonts w:ascii="Calibri" w:hAnsi="Calibri" w:cs="Calibri"/>
                <w:color w:val="000000"/>
                <w:sz w:val="18"/>
                <w:szCs w:val="18"/>
              </w:rPr>
              <w:t>19.75</w:t>
            </w:r>
          </w:p>
        </w:tc>
        <w:tc>
          <w:tcPr>
            <w:tcW w:w="577" w:type="dxa"/>
            <w:vAlign w:val="center"/>
          </w:tcPr>
          <w:p w14:paraId="42D1A5BE" w14:textId="77777777" w:rsidR="00126766" w:rsidRPr="00E675AE" w:rsidRDefault="00126766" w:rsidP="0007177D">
            <w:pPr>
              <w:jc w:val="center"/>
              <w:rPr>
                <w:sz w:val="18"/>
                <w:szCs w:val="18"/>
              </w:rPr>
            </w:pPr>
            <w:r w:rsidRPr="00E675AE">
              <w:rPr>
                <w:sz w:val="18"/>
                <w:szCs w:val="18"/>
              </w:rPr>
              <w:t>4.57</w:t>
            </w:r>
          </w:p>
        </w:tc>
      </w:tr>
      <w:tr w:rsidR="00126766" w:rsidRPr="00E675AE" w14:paraId="36C45270" w14:textId="77777777" w:rsidTr="00F422EA">
        <w:trPr>
          <w:jc w:val="center"/>
        </w:trPr>
        <w:tc>
          <w:tcPr>
            <w:tcW w:w="566" w:type="dxa"/>
            <w:vAlign w:val="center"/>
          </w:tcPr>
          <w:p w14:paraId="728095B3" w14:textId="77777777" w:rsidR="00126766" w:rsidRPr="00E675AE" w:rsidRDefault="00126766" w:rsidP="0007177D">
            <w:pPr>
              <w:jc w:val="center"/>
              <w:rPr>
                <w:sz w:val="18"/>
                <w:szCs w:val="18"/>
              </w:rPr>
            </w:pPr>
            <w:r w:rsidRPr="00E675AE">
              <w:rPr>
                <w:sz w:val="18"/>
                <w:szCs w:val="18"/>
              </w:rPr>
              <w:t>13</w:t>
            </w:r>
          </w:p>
        </w:tc>
        <w:tc>
          <w:tcPr>
            <w:tcW w:w="416" w:type="dxa"/>
            <w:vAlign w:val="center"/>
          </w:tcPr>
          <w:p w14:paraId="49FBD6DC"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5D6E7FE0" w14:textId="77777777" w:rsidR="00126766" w:rsidRPr="00E675AE" w:rsidRDefault="00126766" w:rsidP="0007177D">
            <w:pPr>
              <w:jc w:val="center"/>
              <w:rPr>
                <w:sz w:val="18"/>
                <w:szCs w:val="18"/>
              </w:rPr>
            </w:pPr>
            <w:r w:rsidRPr="00E675AE">
              <w:rPr>
                <w:sz w:val="18"/>
                <w:szCs w:val="18"/>
              </w:rPr>
              <w:t>4</w:t>
            </w:r>
          </w:p>
        </w:tc>
        <w:tc>
          <w:tcPr>
            <w:tcW w:w="626" w:type="dxa"/>
            <w:vAlign w:val="center"/>
          </w:tcPr>
          <w:p w14:paraId="732C98ED" w14:textId="77777777" w:rsidR="00126766" w:rsidRPr="00E675AE" w:rsidRDefault="00126766" w:rsidP="0007177D">
            <w:pPr>
              <w:jc w:val="center"/>
              <w:rPr>
                <w:sz w:val="18"/>
                <w:szCs w:val="18"/>
              </w:rPr>
            </w:pPr>
            <w:r w:rsidRPr="00E675AE">
              <w:rPr>
                <w:sz w:val="18"/>
                <w:szCs w:val="18"/>
              </w:rPr>
              <w:t>2</w:t>
            </w:r>
          </w:p>
        </w:tc>
        <w:tc>
          <w:tcPr>
            <w:tcW w:w="1086" w:type="dxa"/>
            <w:vAlign w:val="center"/>
          </w:tcPr>
          <w:p w14:paraId="10F3B329" w14:textId="77777777" w:rsidR="00126766" w:rsidRPr="00E675AE" w:rsidRDefault="00126766" w:rsidP="0007177D">
            <w:pPr>
              <w:jc w:val="center"/>
              <w:rPr>
                <w:sz w:val="18"/>
                <w:szCs w:val="18"/>
              </w:rPr>
            </w:pPr>
            <w:r w:rsidRPr="00E675AE">
              <w:rPr>
                <w:sz w:val="18"/>
                <w:szCs w:val="18"/>
              </w:rPr>
              <w:t>TDL-B 100 400</w:t>
            </w:r>
          </w:p>
        </w:tc>
        <w:tc>
          <w:tcPr>
            <w:tcW w:w="1076" w:type="dxa"/>
            <w:vAlign w:val="center"/>
          </w:tcPr>
          <w:p w14:paraId="702CF77F"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081FA78B"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416B4242"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4AD9B1BF"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1C84C913" w14:textId="77777777" w:rsidR="00126766" w:rsidRPr="00E675AE" w:rsidRDefault="00126766" w:rsidP="0007177D">
            <w:pPr>
              <w:jc w:val="center"/>
              <w:rPr>
                <w:sz w:val="18"/>
                <w:szCs w:val="18"/>
              </w:rPr>
            </w:pPr>
            <w:r w:rsidRPr="00E675AE">
              <w:rPr>
                <w:rFonts w:ascii="Calibri" w:hAnsi="Calibri" w:cs="Calibri"/>
                <w:color w:val="000000"/>
                <w:sz w:val="18"/>
                <w:szCs w:val="18"/>
              </w:rPr>
              <w:t>10.88</w:t>
            </w:r>
          </w:p>
        </w:tc>
        <w:tc>
          <w:tcPr>
            <w:tcW w:w="809" w:type="dxa"/>
            <w:vAlign w:val="center"/>
          </w:tcPr>
          <w:p w14:paraId="2D22ABD4" w14:textId="77777777" w:rsidR="00126766" w:rsidRPr="00E675AE" w:rsidRDefault="00126766" w:rsidP="0007177D">
            <w:pPr>
              <w:jc w:val="center"/>
              <w:rPr>
                <w:sz w:val="18"/>
                <w:szCs w:val="18"/>
              </w:rPr>
            </w:pPr>
            <w:r w:rsidRPr="00E675AE">
              <w:rPr>
                <w:rFonts w:ascii="Calibri" w:hAnsi="Calibri" w:cs="Calibri"/>
                <w:color w:val="000000"/>
                <w:sz w:val="18"/>
                <w:szCs w:val="18"/>
              </w:rPr>
              <w:t>4.87</w:t>
            </w:r>
          </w:p>
        </w:tc>
        <w:tc>
          <w:tcPr>
            <w:tcW w:w="577" w:type="dxa"/>
            <w:vAlign w:val="center"/>
          </w:tcPr>
          <w:p w14:paraId="2626BA43" w14:textId="77777777" w:rsidR="00126766" w:rsidRPr="00E675AE" w:rsidRDefault="00126766" w:rsidP="0007177D">
            <w:pPr>
              <w:jc w:val="center"/>
              <w:rPr>
                <w:sz w:val="18"/>
                <w:szCs w:val="18"/>
              </w:rPr>
            </w:pPr>
            <w:r w:rsidRPr="00E675AE">
              <w:rPr>
                <w:sz w:val="18"/>
                <w:szCs w:val="18"/>
              </w:rPr>
              <w:t>6.01</w:t>
            </w:r>
          </w:p>
        </w:tc>
      </w:tr>
      <w:tr w:rsidR="00126766" w:rsidRPr="00E675AE" w14:paraId="05594338" w14:textId="77777777" w:rsidTr="00F422EA">
        <w:trPr>
          <w:jc w:val="center"/>
        </w:trPr>
        <w:tc>
          <w:tcPr>
            <w:tcW w:w="566" w:type="dxa"/>
            <w:vAlign w:val="center"/>
          </w:tcPr>
          <w:p w14:paraId="249B7213" w14:textId="77777777" w:rsidR="00126766" w:rsidRPr="00E675AE" w:rsidRDefault="00126766" w:rsidP="0007177D">
            <w:pPr>
              <w:jc w:val="center"/>
              <w:rPr>
                <w:sz w:val="18"/>
                <w:szCs w:val="18"/>
              </w:rPr>
            </w:pPr>
            <w:r w:rsidRPr="00E675AE">
              <w:rPr>
                <w:sz w:val="18"/>
                <w:szCs w:val="18"/>
              </w:rPr>
              <w:t>14</w:t>
            </w:r>
          </w:p>
        </w:tc>
        <w:tc>
          <w:tcPr>
            <w:tcW w:w="416" w:type="dxa"/>
            <w:vAlign w:val="center"/>
          </w:tcPr>
          <w:p w14:paraId="7A73FF24"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4F1009C7" w14:textId="77777777" w:rsidR="00126766" w:rsidRPr="00E675AE" w:rsidRDefault="00126766" w:rsidP="0007177D">
            <w:pPr>
              <w:jc w:val="center"/>
              <w:rPr>
                <w:sz w:val="18"/>
                <w:szCs w:val="18"/>
              </w:rPr>
            </w:pPr>
            <w:r w:rsidRPr="00E675AE">
              <w:rPr>
                <w:sz w:val="18"/>
                <w:szCs w:val="18"/>
              </w:rPr>
              <w:t>4</w:t>
            </w:r>
          </w:p>
        </w:tc>
        <w:tc>
          <w:tcPr>
            <w:tcW w:w="626" w:type="dxa"/>
            <w:vAlign w:val="center"/>
          </w:tcPr>
          <w:p w14:paraId="35540151" w14:textId="0949227B" w:rsidR="00126766" w:rsidRPr="00E675AE" w:rsidRDefault="00126766" w:rsidP="0007177D">
            <w:pPr>
              <w:jc w:val="center"/>
              <w:rPr>
                <w:sz w:val="18"/>
                <w:szCs w:val="18"/>
              </w:rPr>
            </w:pPr>
            <w:r w:rsidRPr="00E675AE">
              <w:rPr>
                <w:sz w:val="18"/>
                <w:szCs w:val="18"/>
              </w:rPr>
              <w:t>1</w:t>
            </w:r>
            <w:r w:rsidR="00592350">
              <w:rPr>
                <w:sz w:val="18"/>
                <w:szCs w:val="18"/>
              </w:rPr>
              <w:t>6</w:t>
            </w:r>
          </w:p>
        </w:tc>
        <w:tc>
          <w:tcPr>
            <w:tcW w:w="1086" w:type="dxa"/>
            <w:vAlign w:val="center"/>
          </w:tcPr>
          <w:p w14:paraId="72C35B16" w14:textId="77777777" w:rsidR="00126766" w:rsidRPr="00E675AE" w:rsidRDefault="00126766" w:rsidP="0007177D">
            <w:pPr>
              <w:jc w:val="center"/>
              <w:rPr>
                <w:sz w:val="18"/>
                <w:szCs w:val="18"/>
              </w:rPr>
            </w:pPr>
            <w:r w:rsidRPr="00E675AE">
              <w:rPr>
                <w:sz w:val="18"/>
                <w:szCs w:val="18"/>
              </w:rPr>
              <w:t>TDL-C 300 100</w:t>
            </w:r>
          </w:p>
        </w:tc>
        <w:tc>
          <w:tcPr>
            <w:tcW w:w="1076" w:type="dxa"/>
            <w:vAlign w:val="center"/>
          </w:tcPr>
          <w:p w14:paraId="4B8A52F4"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149D2D24"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6CD97107"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6CD20729"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5069A635" w14:textId="71886440" w:rsidR="00126766" w:rsidRPr="00E675AE" w:rsidRDefault="00FA5A73" w:rsidP="0007177D">
            <w:pPr>
              <w:jc w:val="center"/>
              <w:rPr>
                <w:sz w:val="18"/>
                <w:szCs w:val="18"/>
              </w:rPr>
            </w:pPr>
            <w:r>
              <w:rPr>
                <w:sz w:val="18"/>
                <w:szCs w:val="18"/>
              </w:rPr>
              <w:t>18.8</w:t>
            </w:r>
          </w:p>
        </w:tc>
        <w:tc>
          <w:tcPr>
            <w:tcW w:w="809" w:type="dxa"/>
            <w:vAlign w:val="center"/>
          </w:tcPr>
          <w:p w14:paraId="001A11E7" w14:textId="1A20F4CB" w:rsidR="00126766" w:rsidRPr="00E675AE" w:rsidRDefault="00FA5A73" w:rsidP="0007177D">
            <w:pPr>
              <w:jc w:val="center"/>
              <w:rPr>
                <w:sz w:val="18"/>
                <w:szCs w:val="18"/>
              </w:rPr>
            </w:pPr>
            <w:r>
              <w:rPr>
                <w:sz w:val="18"/>
                <w:szCs w:val="18"/>
              </w:rPr>
              <w:t>13.97</w:t>
            </w:r>
          </w:p>
        </w:tc>
        <w:tc>
          <w:tcPr>
            <w:tcW w:w="577" w:type="dxa"/>
            <w:vAlign w:val="center"/>
          </w:tcPr>
          <w:p w14:paraId="032D8BCF" w14:textId="1911F363" w:rsidR="00126766" w:rsidRPr="00E675AE" w:rsidRDefault="00FA5A73" w:rsidP="0007177D">
            <w:pPr>
              <w:jc w:val="center"/>
              <w:rPr>
                <w:sz w:val="18"/>
                <w:szCs w:val="18"/>
              </w:rPr>
            </w:pPr>
            <w:r>
              <w:rPr>
                <w:sz w:val="18"/>
                <w:szCs w:val="18"/>
              </w:rPr>
              <w:t>4.83</w:t>
            </w:r>
          </w:p>
        </w:tc>
      </w:tr>
      <w:tr w:rsidR="00126766" w:rsidRPr="00E675AE" w14:paraId="0338584B" w14:textId="77777777" w:rsidTr="00F422EA">
        <w:trPr>
          <w:jc w:val="center"/>
        </w:trPr>
        <w:tc>
          <w:tcPr>
            <w:tcW w:w="566" w:type="dxa"/>
            <w:vAlign w:val="center"/>
          </w:tcPr>
          <w:p w14:paraId="4C7473FA" w14:textId="77777777" w:rsidR="00126766" w:rsidRPr="00E675AE" w:rsidRDefault="00126766" w:rsidP="0007177D">
            <w:pPr>
              <w:jc w:val="center"/>
              <w:rPr>
                <w:sz w:val="18"/>
                <w:szCs w:val="18"/>
              </w:rPr>
            </w:pPr>
            <w:r w:rsidRPr="00E675AE">
              <w:rPr>
                <w:sz w:val="18"/>
                <w:szCs w:val="18"/>
              </w:rPr>
              <w:t>15</w:t>
            </w:r>
          </w:p>
        </w:tc>
        <w:tc>
          <w:tcPr>
            <w:tcW w:w="416" w:type="dxa"/>
            <w:vAlign w:val="center"/>
          </w:tcPr>
          <w:p w14:paraId="2A922410"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437E3AB3" w14:textId="77777777" w:rsidR="00126766" w:rsidRPr="00E675AE" w:rsidRDefault="00126766" w:rsidP="0007177D">
            <w:pPr>
              <w:jc w:val="center"/>
              <w:rPr>
                <w:sz w:val="18"/>
                <w:szCs w:val="18"/>
              </w:rPr>
            </w:pPr>
            <w:r w:rsidRPr="00E675AE">
              <w:rPr>
                <w:sz w:val="18"/>
                <w:szCs w:val="18"/>
              </w:rPr>
              <w:t>4</w:t>
            </w:r>
          </w:p>
        </w:tc>
        <w:tc>
          <w:tcPr>
            <w:tcW w:w="626" w:type="dxa"/>
            <w:vAlign w:val="center"/>
          </w:tcPr>
          <w:p w14:paraId="5C9ECA67" w14:textId="77777777" w:rsidR="00126766" w:rsidRPr="00E675AE" w:rsidRDefault="00126766" w:rsidP="0007177D">
            <w:pPr>
              <w:jc w:val="center"/>
              <w:rPr>
                <w:sz w:val="18"/>
                <w:szCs w:val="18"/>
              </w:rPr>
            </w:pPr>
            <w:r w:rsidRPr="00E675AE">
              <w:rPr>
                <w:sz w:val="18"/>
                <w:szCs w:val="18"/>
              </w:rPr>
              <w:t>20</w:t>
            </w:r>
          </w:p>
        </w:tc>
        <w:tc>
          <w:tcPr>
            <w:tcW w:w="1086" w:type="dxa"/>
            <w:vAlign w:val="center"/>
          </w:tcPr>
          <w:p w14:paraId="52C7C867" w14:textId="77777777" w:rsidR="00126766" w:rsidRPr="00E675AE" w:rsidRDefault="00126766" w:rsidP="0007177D">
            <w:pPr>
              <w:jc w:val="center"/>
              <w:rPr>
                <w:sz w:val="18"/>
                <w:szCs w:val="18"/>
              </w:rPr>
            </w:pPr>
            <w:r w:rsidRPr="00E675AE">
              <w:rPr>
                <w:sz w:val="18"/>
                <w:szCs w:val="18"/>
              </w:rPr>
              <w:t>TDL-A 30 10</w:t>
            </w:r>
          </w:p>
        </w:tc>
        <w:tc>
          <w:tcPr>
            <w:tcW w:w="1076" w:type="dxa"/>
            <w:vAlign w:val="center"/>
          </w:tcPr>
          <w:p w14:paraId="55600257"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5F46A529"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343B02C4"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56E5F01E"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4E39A3B6" w14:textId="77777777" w:rsidR="00126766" w:rsidRPr="00E675AE" w:rsidRDefault="00126766" w:rsidP="0007177D">
            <w:pPr>
              <w:jc w:val="center"/>
              <w:rPr>
                <w:sz w:val="18"/>
                <w:szCs w:val="18"/>
              </w:rPr>
            </w:pPr>
            <w:r w:rsidRPr="00E675AE">
              <w:rPr>
                <w:rFonts w:ascii="Calibri" w:hAnsi="Calibri" w:cs="Calibri"/>
                <w:color w:val="000000"/>
                <w:sz w:val="18"/>
                <w:szCs w:val="18"/>
              </w:rPr>
              <w:t>20.62</w:t>
            </w:r>
          </w:p>
        </w:tc>
        <w:tc>
          <w:tcPr>
            <w:tcW w:w="809" w:type="dxa"/>
            <w:vAlign w:val="center"/>
          </w:tcPr>
          <w:p w14:paraId="144A5DC7" w14:textId="77777777" w:rsidR="00126766" w:rsidRPr="00E675AE" w:rsidRDefault="00126766" w:rsidP="0007177D">
            <w:pPr>
              <w:jc w:val="center"/>
              <w:rPr>
                <w:sz w:val="18"/>
                <w:szCs w:val="18"/>
              </w:rPr>
            </w:pPr>
            <w:r w:rsidRPr="00E675AE">
              <w:rPr>
                <w:rFonts w:ascii="Calibri" w:hAnsi="Calibri" w:cs="Calibri"/>
                <w:color w:val="000000"/>
                <w:sz w:val="18"/>
                <w:szCs w:val="18"/>
              </w:rPr>
              <w:t>15.24</w:t>
            </w:r>
          </w:p>
        </w:tc>
        <w:tc>
          <w:tcPr>
            <w:tcW w:w="577" w:type="dxa"/>
            <w:vAlign w:val="center"/>
          </w:tcPr>
          <w:p w14:paraId="03FC5AE9" w14:textId="77777777" w:rsidR="00126766" w:rsidRPr="00E675AE" w:rsidRDefault="00126766" w:rsidP="0007177D">
            <w:pPr>
              <w:jc w:val="center"/>
              <w:rPr>
                <w:sz w:val="18"/>
                <w:szCs w:val="18"/>
              </w:rPr>
            </w:pPr>
            <w:r w:rsidRPr="00E675AE">
              <w:rPr>
                <w:sz w:val="18"/>
                <w:szCs w:val="18"/>
              </w:rPr>
              <w:t>5.38</w:t>
            </w:r>
          </w:p>
        </w:tc>
      </w:tr>
      <w:tr w:rsidR="00126766" w:rsidRPr="00E675AE" w14:paraId="75198B4A" w14:textId="77777777" w:rsidTr="00F422EA">
        <w:trPr>
          <w:jc w:val="center"/>
        </w:trPr>
        <w:tc>
          <w:tcPr>
            <w:tcW w:w="566" w:type="dxa"/>
            <w:vAlign w:val="center"/>
          </w:tcPr>
          <w:p w14:paraId="239FD8D7" w14:textId="77777777" w:rsidR="00126766" w:rsidRPr="00E675AE" w:rsidRDefault="00126766" w:rsidP="0007177D">
            <w:pPr>
              <w:jc w:val="center"/>
              <w:rPr>
                <w:sz w:val="18"/>
                <w:szCs w:val="18"/>
              </w:rPr>
            </w:pPr>
            <w:r w:rsidRPr="00E675AE">
              <w:rPr>
                <w:sz w:val="18"/>
                <w:szCs w:val="18"/>
              </w:rPr>
              <w:t>16</w:t>
            </w:r>
          </w:p>
        </w:tc>
        <w:tc>
          <w:tcPr>
            <w:tcW w:w="416" w:type="dxa"/>
            <w:vAlign w:val="center"/>
          </w:tcPr>
          <w:p w14:paraId="464E6E4C"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49EA414F" w14:textId="77777777" w:rsidR="00126766" w:rsidRPr="00E675AE" w:rsidRDefault="00126766" w:rsidP="0007177D">
            <w:pPr>
              <w:jc w:val="center"/>
              <w:rPr>
                <w:sz w:val="18"/>
                <w:szCs w:val="18"/>
              </w:rPr>
            </w:pPr>
            <w:r w:rsidRPr="00E675AE">
              <w:rPr>
                <w:sz w:val="18"/>
                <w:szCs w:val="18"/>
              </w:rPr>
              <w:t>8</w:t>
            </w:r>
          </w:p>
        </w:tc>
        <w:tc>
          <w:tcPr>
            <w:tcW w:w="626" w:type="dxa"/>
            <w:vAlign w:val="center"/>
          </w:tcPr>
          <w:p w14:paraId="3AD85C86" w14:textId="77777777" w:rsidR="00126766" w:rsidRPr="00E675AE" w:rsidRDefault="00126766" w:rsidP="0007177D">
            <w:pPr>
              <w:jc w:val="center"/>
              <w:rPr>
                <w:sz w:val="18"/>
                <w:szCs w:val="18"/>
              </w:rPr>
            </w:pPr>
            <w:r w:rsidRPr="00E675AE">
              <w:rPr>
                <w:sz w:val="18"/>
                <w:szCs w:val="18"/>
              </w:rPr>
              <w:t>2</w:t>
            </w:r>
          </w:p>
        </w:tc>
        <w:tc>
          <w:tcPr>
            <w:tcW w:w="1086" w:type="dxa"/>
            <w:vAlign w:val="center"/>
          </w:tcPr>
          <w:p w14:paraId="19625EF1" w14:textId="77777777" w:rsidR="00126766" w:rsidRPr="00E675AE" w:rsidRDefault="00126766" w:rsidP="0007177D">
            <w:pPr>
              <w:jc w:val="center"/>
              <w:rPr>
                <w:sz w:val="18"/>
                <w:szCs w:val="18"/>
              </w:rPr>
            </w:pPr>
            <w:r w:rsidRPr="00E675AE">
              <w:rPr>
                <w:sz w:val="18"/>
                <w:szCs w:val="18"/>
              </w:rPr>
              <w:t>TDL-B 100 400</w:t>
            </w:r>
          </w:p>
        </w:tc>
        <w:tc>
          <w:tcPr>
            <w:tcW w:w="1076" w:type="dxa"/>
            <w:vAlign w:val="center"/>
          </w:tcPr>
          <w:p w14:paraId="6DE10A5B"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6D5737D9"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46066429"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7E3D5B1F"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12DDB97D" w14:textId="77777777" w:rsidR="00126766" w:rsidRPr="00E675AE" w:rsidRDefault="00126766" w:rsidP="0007177D">
            <w:pPr>
              <w:jc w:val="center"/>
              <w:rPr>
                <w:sz w:val="18"/>
                <w:szCs w:val="18"/>
              </w:rPr>
            </w:pPr>
            <w:r w:rsidRPr="00E675AE">
              <w:rPr>
                <w:rFonts w:ascii="Calibri" w:hAnsi="Calibri" w:cs="Calibri"/>
                <w:color w:val="000000"/>
                <w:sz w:val="18"/>
                <w:szCs w:val="18"/>
              </w:rPr>
              <w:t>10.35</w:t>
            </w:r>
          </w:p>
        </w:tc>
        <w:tc>
          <w:tcPr>
            <w:tcW w:w="809" w:type="dxa"/>
            <w:vAlign w:val="center"/>
          </w:tcPr>
          <w:p w14:paraId="5F21A263" w14:textId="77777777" w:rsidR="00126766" w:rsidRPr="00E675AE" w:rsidRDefault="00126766" w:rsidP="0007177D">
            <w:pPr>
              <w:jc w:val="center"/>
              <w:rPr>
                <w:sz w:val="18"/>
                <w:szCs w:val="18"/>
              </w:rPr>
            </w:pPr>
            <w:r w:rsidRPr="00E675AE">
              <w:rPr>
                <w:rFonts w:ascii="Calibri" w:hAnsi="Calibri" w:cs="Calibri"/>
                <w:color w:val="000000"/>
                <w:sz w:val="18"/>
                <w:szCs w:val="18"/>
              </w:rPr>
              <w:t>1.67</w:t>
            </w:r>
          </w:p>
        </w:tc>
        <w:tc>
          <w:tcPr>
            <w:tcW w:w="577" w:type="dxa"/>
            <w:vAlign w:val="center"/>
          </w:tcPr>
          <w:p w14:paraId="285F8FBA" w14:textId="77777777" w:rsidR="00126766" w:rsidRPr="00E675AE" w:rsidRDefault="00126766" w:rsidP="0007177D">
            <w:pPr>
              <w:jc w:val="center"/>
              <w:rPr>
                <w:sz w:val="18"/>
                <w:szCs w:val="18"/>
              </w:rPr>
            </w:pPr>
            <w:r w:rsidRPr="00E675AE">
              <w:rPr>
                <w:sz w:val="18"/>
                <w:szCs w:val="18"/>
              </w:rPr>
              <w:t>8.68</w:t>
            </w:r>
          </w:p>
        </w:tc>
      </w:tr>
      <w:tr w:rsidR="00126766" w:rsidRPr="00E675AE" w14:paraId="53DACD52" w14:textId="77777777" w:rsidTr="00F422EA">
        <w:trPr>
          <w:jc w:val="center"/>
        </w:trPr>
        <w:tc>
          <w:tcPr>
            <w:tcW w:w="566" w:type="dxa"/>
            <w:vAlign w:val="center"/>
          </w:tcPr>
          <w:p w14:paraId="700182FA" w14:textId="77777777" w:rsidR="00126766" w:rsidRPr="00E675AE" w:rsidRDefault="00126766" w:rsidP="0007177D">
            <w:pPr>
              <w:jc w:val="center"/>
              <w:rPr>
                <w:sz w:val="18"/>
                <w:szCs w:val="18"/>
              </w:rPr>
            </w:pPr>
            <w:r w:rsidRPr="00E675AE">
              <w:rPr>
                <w:sz w:val="18"/>
                <w:szCs w:val="18"/>
              </w:rPr>
              <w:t>17</w:t>
            </w:r>
          </w:p>
        </w:tc>
        <w:tc>
          <w:tcPr>
            <w:tcW w:w="416" w:type="dxa"/>
            <w:vAlign w:val="center"/>
          </w:tcPr>
          <w:p w14:paraId="050A9CA5"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0328281B" w14:textId="77777777" w:rsidR="00126766" w:rsidRPr="00E675AE" w:rsidRDefault="00126766" w:rsidP="0007177D">
            <w:pPr>
              <w:jc w:val="center"/>
              <w:rPr>
                <w:sz w:val="18"/>
                <w:szCs w:val="18"/>
              </w:rPr>
            </w:pPr>
            <w:r w:rsidRPr="00E675AE">
              <w:rPr>
                <w:sz w:val="18"/>
                <w:szCs w:val="18"/>
              </w:rPr>
              <w:t>8</w:t>
            </w:r>
          </w:p>
        </w:tc>
        <w:tc>
          <w:tcPr>
            <w:tcW w:w="626" w:type="dxa"/>
            <w:vAlign w:val="center"/>
          </w:tcPr>
          <w:p w14:paraId="36975632" w14:textId="3C75313D" w:rsidR="00126766" w:rsidRPr="00E675AE" w:rsidRDefault="00126766" w:rsidP="0007177D">
            <w:pPr>
              <w:jc w:val="center"/>
              <w:rPr>
                <w:sz w:val="18"/>
                <w:szCs w:val="18"/>
              </w:rPr>
            </w:pPr>
            <w:r w:rsidRPr="00E675AE">
              <w:rPr>
                <w:sz w:val="18"/>
                <w:szCs w:val="18"/>
              </w:rPr>
              <w:t>1</w:t>
            </w:r>
            <w:r w:rsidR="00592350">
              <w:rPr>
                <w:sz w:val="18"/>
                <w:szCs w:val="18"/>
              </w:rPr>
              <w:t>6</w:t>
            </w:r>
          </w:p>
        </w:tc>
        <w:tc>
          <w:tcPr>
            <w:tcW w:w="1086" w:type="dxa"/>
            <w:vAlign w:val="center"/>
          </w:tcPr>
          <w:p w14:paraId="66D29375" w14:textId="77777777" w:rsidR="00126766" w:rsidRPr="00E675AE" w:rsidRDefault="00126766" w:rsidP="0007177D">
            <w:pPr>
              <w:jc w:val="center"/>
              <w:rPr>
                <w:sz w:val="18"/>
                <w:szCs w:val="18"/>
              </w:rPr>
            </w:pPr>
            <w:r w:rsidRPr="00E675AE">
              <w:rPr>
                <w:sz w:val="18"/>
                <w:szCs w:val="18"/>
              </w:rPr>
              <w:t>TDL-C 300 100</w:t>
            </w:r>
          </w:p>
        </w:tc>
        <w:tc>
          <w:tcPr>
            <w:tcW w:w="1076" w:type="dxa"/>
            <w:vAlign w:val="center"/>
          </w:tcPr>
          <w:p w14:paraId="376FD170"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57C278AC"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5A9C4728"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3862C038"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3F74F365" w14:textId="426FE1F0" w:rsidR="00126766" w:rsidRPr="00E675AE" w:rsidRDefault="00FA5A73" w:rsidP="0007177D">
            <w:pPr>
              <w:jc w:val="center"/>
              <w:rPr>
                <w:sz w:val="18"/>
                <w:szCs w:val="18"/>
              </w:rPr>
            </w:pPr>
            <w:r>
              <w:rPr>
                <w:sz w:val="18"/>
                <w:szCs w:val="18"/>
              </w:rPr>
              <w:t>16.2</w:t>
            </w:r>
          </w:p>
        </w:tc>
        <w:tc>
          <w:tcPr>
            <w:tcW w:w="809" w:type="dxa"/>
            <w:vAlign w:val="center"/>
          </w:tcPr>
          <w:p w14:paraId="04AA355F" w14:textId="71183B4D" w:rsidR="00126766" w:rsidRPr="00E675AE" w:rsidRDefault="00FA5A73" w:rsidP="0007177D">
            <w:pPr>
              <w:jc w:val="center"/>
              <w:rPr>
                <w:sz w:val="18"/>
                <w:szCs w:val="18"/>
              </w:rPr>
            </w:pPr>
            <w:r>
              <w:rPr>
                <w:sz w:val="18"/>
                <w:szCs w:val="18"/>
              </w:rPr>
              <w:t>11.93</w:t>
            </w:r>
          </w:p>
        </w:tc>
        <w:tc>
          <w:tcPr>
            <w:tcW w:w="577" w:type="dxa"/>
            <w:vAlign w:val="center"/>
          </w:tcPr>
          <w:p w14:paraId="10CE4286" w14:textId="70D1713D" w:rsidR="00126766" w:rsidRPr="00E675AE" w:rsidRDefault="00FA5A73" w:rsidP="0007177D">
            <w:pPr>
              <w:jc w:val="center"/>
              <w:rPr>
                <w:sz w:val="18"/>
                <w:szCs w:val="18"/>
              </w:rPr>
            </w:pPr>
            <w:r>
              <w:rPr>
                <w:sz w:val="18"/>
                <w:szCs w:val="18"/>
              </w:rPr>
              <w:t>4.27</w:t>
            </w:r>
          </w:p>
        </w:tc>
      </w:tr>
      <w:tr w:rsidR="00126766" w:rsidRPr="00E675AE" w14:paraId="196F9E79" w14:textId="77777777" w:rsidTr="00F422EA">
        <w:trPr>
          <w:jc w:val="center"/>
        </w:trPr>
        <w:tc>
          <w:tcPr>
            <w:tcW w:w="566" w:type="dxa"/>
            <w:vAlign w:val="center"/>
          </w:tcPr>
          <w:p w14:paraId="0C0396F0" w14:textId="77777777" w:rsidR="00126766" w:rsidRPr="00E675AE" w:rsidRDefault="00126766" w:rsidP="0007177D">
            <w:pPr>
              <w:jc w:val="center"/>
              <w:rPr>
                <w:sz w:val="18"/>
                <w:szCs w:val="18"/>
              </w:rPr>
            </w:pPr>
            <w:r w:rsidRPr="00E675AE">
              <w:rPr>
                <w:sz w:val="18"/>
                <w:szCs w:val="18"/>
              </w:rPr>
              <w:t>18</w:t>
            </w:r>
          </w:p>
        </w:tc>
        <w:tc>
          <w:tcPr>
            <w:tcW w:w="416" w:type="dxa"/>
            <w:vAlign w:val="center"/>
          </w:tcPr>
          <w:p w14:paraId="00C227FE" w14:textId="77777777" w:rsidR="00126766" w:rsidRPr="00E675AE" w:rsidRDefault="00126766" w:rsidP="0007177D">
            <w:pPr>
              <w:jc w:val="center"/>
              <w:rPr>
                <w:sz w:val="18"/>
                <w:szCs w:val="18"/>
              </w:rPr>
            </w:pPr>
            <w:r w:rsidRPr="00E675AE">
              <w:rPr>
                <w:sz w:val="18"/>
                <w:szCs w:val="18"/>
              </w:rPr>
              <w:t>1</w:t>
            </w:r>
          </w:p>
        </w:tc>
        <w:tc>
          <w:tcPr>
            <w:tcW w:w="427" w:type="dxa"/>
            <w:vAlign w:val="center"/>
          </w:tcPr>
          <w:p w14:paraId="3384F498" w14:textId="77777777" w:rsidR="00126766" w:rsidRPr="00E675AE" w:rsidRDefault="00126766" w:rsidP="0007177D">
            <w:pPr>
              <w:jc w:val="center"/>
              <w:rPr>
                <w:sz w:val="18"/>
                <w:szCs w:val="18"/>
              </w:rPr>
            </w:pPr>
            <w:r w:rsidRPr="00E675AE">
              <w:rPr>
                <w:sz w:val="18"/>
                <w:szCs w:val="18"/>
              </w:rPr>
              <w:t>8</w:t>
            </w:r>
          </w:p>
        </w:tc>
        <w:tc>
          <w:tcPr>
            <w:tcW w:w="626" w:type="dxa"/>
            <w:vAlign w:val="center"/>
          </w:tcPr>
          <w:p w14:paraId="0EA84357" w14:textId="77777777" w:rsidR="00126766" w:rsidRPr="00E675AE" w:rsidRDefault="00126766" w:rsidP="0007177D">
            <w:pPr>
              <w:jc w:val="center"/>
              <w:rPr>
                <w:sz w:val="18"/>
                <w:szCs w:val="18"/>
              </w:rPr>
            </w:pPr>
            <w:r w:rsidRPr="00E675AE">
              <w:rPr>
                <w:sz w:val="18"/>
                <w:szCs w:val="18"/>
              </w:rPr>
              <w:t>20</w:t>
            </w:r>
          </w:p>
        </w:tc>
        <w:tc>
          <w:tcPr>
            <w:tcW w:w="1086" w:type="dxa"/>
            <w:vAlign w:val="center"/>
          </w:tcPr>
          <w:p w14:paraId="682C1098" w14:textId="77777777" w:rsidR="00126766" w:rsidRPr="00E675AE" w:rsidRDefault="00126766" w:rsidP="0007177D">
            <w:pPr>
              <w:jc w:val="center"/>
              <w:rPr>
                <w:sz w:val="18"/>
                <w:szCs w:val="18"/>
              </w:rPr>
            </w:pPr>
            <w:r w:rsidRPr="00E675AE">
              <w:rPr>
                <w:sz w:val="18"/>
                <w:szCs w:val="18"/>
              </w:rPr>
              <w:t>TDL-A 30 10</w:t>
            </w:r>
          </w:p>
        </w:tc>
        <w:tc>
          <w:tcPr>
            <w:tcW w:w="1076" w:type="dxa"/>
            <w:vAlign w:val="center"/>
          </w:tcPr>
          <w:p w14:paraId="7D859150" w14:textId="77777777" w:rsidR="00126766" w:rsidRPr="00E675AE" w:rsidRDefault="00126766" w:rsidP="0007177D">
            <w:pPr>
              <w:jc w:val="center"/>
              <w:rPr>
                <w:sz w:val="18"/>
                <w:szCs w:val="18"/>
              </w:rPr>
            </w:pPr>
            <w:r w:rsidRPr="00E675AE">
              <w:rPr>
                <w:sz w:val="18"/>
                <w:szCs w:val="18"/>
              </w:rPr>
              <w:t>16QAM</w:t>
            </w:r>
          </w:p>
        </w:tc>
        <w:tc>
          <w:tcPr>
            <w:tcW w:w="1135" w:type="dxa"/>
            <w:vAlign w:val="center"/>
          </w:tcPr>
          <w:p w14:paraId="0824966A" w14:textId="77777777" w:rsidR="00126766" w:rsidRPr="00E675AE" w:rsidRDefault="00126766" w:rsidP="0007177D">
            <w:pPr>
              <w:jc w:val="center"/>
              <w:rPr>
                <w:sz w:val="18"/>
                <w:szCs w:val="18"/>
              </w:rPr>
            </w:pPr>
            <w:r w:rsidRPr="00E675AE">
              <w:rPr>
                <w:sz w:val="18"/>
                <w:szCs w:val="18"/>
              </w:rPr>
              <w:t>TDL-C 1000 100</w:t>
            </w:r>
          </w:p>
        </w:tc>
        <w:tc>
          <w:tcPr>
            <w:tcW w:w="693" w:type="dxa"/>
            <w:vAlign w:val="center"/>
          </w:tcPr>
          <w:p w14:paraId="7EAB06CB" w14:textId="77777777" w:rsidR="00126766" w:rsidRPr="00E675AE" w:rsidRDefault="00126766" w:rsidP="0007177D">
            <w:pPr>
              <w:jc w:val="center"/>
              <w:rPr>
                <w:sz w:val="18"/>
                <w:szCs w:val="18"/>
              </w:rPr>
            </w:pPr>
            <w:r w:rsidRPr="00E675AE">
              <w:rPr>
                <w:sz w:val="18"/>
                <w:szCs w:val="18"/>
              </w:rPr>
              <w:t>2</w:t>
            </w:r>
          </w:p>
        </w:tc>
        <w:tc>
          <w:tcPr>
            <w:tcW w:w="1287" w:type="dxa"/>
            <w:vAlign w:val="center"/>
          </w:tcPr>
          <w:p w14:paraId="023092FC" w14:textId="77777777" w:rsidR="00126766" w:rsidRPr="00E675AE" w:rsidRDefault="00126766" w:rsidP="0007177D">
            <w:pPr>
              <w:jc w:val="center"/>
              <w:rPr>
                <w:sz w:val="18"/>
                <w:szCs w:val="18"/>
              </w:rPr>
            </w:pPr>
            <w:r w:rsidRPr="00E675AE">
              <w:rPr>
                <w:sz w:val="18"/>
                <w:szCs w:val="18"/>
              </w:rPr>
              <w:t>(-0.43, -13.78)</w:t>
            </w:r>
          </w:p>
        </w:tc>
        <w:tc>
          <w:tcPr>
            <w:tcW w:w="747" w:type="dxa"/>
            <w:vAlign w:val="center"/>
          </w:tcPr>
          <w:p w14:paraId="1C837D21" w14:textId="77777777" w:rsidR="00126766" w:rsidRPr="00E675AE" w:rsidRDefault="00126766" w:rsidP="0007177D">
            <w:pPr>
              <w:jc w:val="center"/>
              <w:rPr>
                <w:sz w:val="18"/>
                <w:szCs w:val="18"/>
              </w:rPr>
            </w:pPr>
            <w:r w:rsidRPr="00E675AE">
              <w:rPr>
                <w:rFonts w:ascii="Calibri" w:hAnsi="Calibri" w:cs="Calibri"/>
                <w:color w:val="000000"/>
                <w:sz w:val="18"/>
                <w:szCs w:val="18"/>
              </w:rPr>
              <w:t>18.56</w:t>
            </w:r>
          </w:p>
        </w:tc>
        <w:tc>
          <w:tcPr>
            <w:tcW w:w="809" w:type="dxa"/>
            <w:vAlign w:val="center"/>
          </w:tcPr>
          <w:p w14:paraId="7B641B93" w14:textId="77777777" w:rsidR="00126766" w:rsidRPr="00E675AE" w:rsidRDefault="00126766" w:rsidP="0007177D">
            <w:pPr>
              <w:jc w:val="center"/>
              <w:rPr>
                <w:sz w:val="18"/>
                <w:szCs w:val="18"/>
              </w:rPr>
            </w:pPr>
            <w:r w:rsidRPr="00E675AE">
              <w:rPr>
                <w:rFonts w:ascii="Calibri" w:hAnsi="Calibri" w:cs="Calibri"/>
                <w:color w:val="000000"/>
                <w:sz w:val="18"/>
                <w:szCs w:val="18"/>
              </w:rPr>
              <w:t>12.66</w:t>
            </w:r>
          </w:p>
        </w:tc>
        <w:tc>
          <w:tcPr>
            <w:tcW w:w="577" w:type="dxa"/>
            <w:vAlign w:val="center"/>
          </w:tcPr>
          <w:p w14:paraId="4A82DD46" w14:textId="77777777" w:rsidR="00126766" w:rsidRPr="00E675AE" w:rsidRDefault="00126766" w:rsidP="0007177D">
            <w:pPr>
              <w:jc w:val="center"/>
              <w:rPr>
                <w:sz w:val="18"/>
                <w:szCs w:val="18"/>
              </w:rPr>
            </w:pPr>
            <w:r w:rsidRPr="00E675AE">
              <w:rPr>
                <w:sz w:val="18"/>
                <w:szCs w:val="18"/>
              </w:rPr>
              <w:t>5.90</w:t>
            </w:r>
          </w:p>
        </w:tc>
      </w:tr>
    </w:tbl>
    <w:p w14:paraId="6A1F4BD7" w14:textId="77777777" w:rsidR="00126766" w:rsidRDefault="00126766" w:rsidP="00126766"/>
    <w:p w14:paraId="4DAD66AC" w14:textId="77777777" w:rsidR="00126766" w:rsidRPr="00922B7B" w:rsidRDefault="00126766" w:rsidP="00126766"/>
    <w:p w14:paraId="1048C016" w14:textId="50EA83E8" w:rsidR="00126766" w:rsidRPr="00922B7B" w:rsidRDefault="00126766" w:rsidP="00126766">
      <w:pPr>
        <w:pStyle w:val="Caption"/>
        <w:keepNext/>
        <w:rPr>
          <w:i w:val="0"/>
          <w:iCs w:val="0"/>
          <w:color w:val="auto"/>
        </w:rPr>
      </w:pPr>
      <w:r w:rsidRPr="00922B7B">
        <w:rPr>
          <w:i w:val="0"/>
          <w:iCs w:val="0"/>
          <w:color w:val="auto"/>
        </w:rPr>
        <w:t xml:space="preserve">Table </w:t>
      </w:r>
      <w:r w:rsidRPr="00922B7B">
        <w:rPr>
          <w:i w:val="0"/>
          <w:iCs w:val="0"/>
          <w:color w:val="auto"/>
        </w:rPr>
        <w:fldChar w:fldCharType="begin"/>
      </w:r>
      <w:r w:rsidRPr="00922B7B">
        <w:rPr>
          <w:i w:val="0"/>
          <w:iCs w:val="0"/>
          <w:color w:val="auto"/>
        </w:rPr>
        <w:instrText xml:space="preserve"> SEQ Table \* ARABIC </w:instrText>
      </w:r>
      <w:r w:rsidRPr="00922B7B">
        <w:rPr>
          <w:i w:val="0"/>
          <w:iCs w:val="0"/>
          <w:color w:val="auto"/>
        </w:rPr>
        <w:fldChar w:fldCharType="separate"/>
      </w:r>
      <w:r w:rsidR="00F422EA">
        <w:rPr>
          <w:i w:val="0"/>
          <w:iCs w:val="0"/>
          <w:noProof/>
          <w:color w:val="auto"/>
        </w:rPr>
        <w:t>4</w:t>
      </w:r>
      <w:r w:rsidRPr="00922B7B">
        <w:rPr>
          <w:i w:val="0"/>
          <w:iCs w:val="0"/>
          <w:color w:val="auto"/>
        </w:rPr>
        <w:fldChar w:fldCharType="end"/>
      </w:r>
      <w:r w:rsidRPr="00922B7B">
        <w:rPr>
          <w:i w:val="0"/>
          <w:iCs w:val="0"/>
          <w:color w:val="auto"/>
        </w:rPr>
        <w:t>: PUSCH performance gain for HomNet scenario – SCS: 15KHz, BW: 5MHz</w:t>
      </w:r>
    </w:p>
    <w:tbl>
      <w:tblPr>
        <w:tblStyle w:val="TableGrid"/>
        <w:tblW w:w="9445" w:type="dxa"/>
        <w:tblLayout w:type="fixed"/>
        <w:tblLook w:val="04A0" w:firstRow="1" w:lastRow="0" w:firstColumn="1" w:lastColumn="0" w:noHBand="0" w:noVBand="1"/>
      </w:tblPr>
      <w:tblGrid>
        <w:gridCol w:w="566"/>
        <w:gridCol w:w="416"/>
        <w:gridCol w:w="427"/>
        <w:gridCol w:w="626"/>
        <w:gridCol w:w="1086"/>
        <w:gridCol w:w="1076"/>
        <w:gridCol w:w="1136"/>
        <w:gridCol w:w="692"/>
        <w:gridCol w:w="1289"/>
        <w:gridCol w:w="747"/>
        <w:gridCol w:w="809"/>
        <w:gridCol w:w="575"/>
      </w:tblGrid>
      <w:tr w:rsidR="00126766" w:rsidRPr="00922B7B" w14:paraId="7828D6BD" w14:textId="77777777" w:rsidTr="0007177D">
        <w:trPr>
          <w:trHeight w:val="521"/>
        </w:trPr>
        <w:tc>
          <w:tcPr>
            <w:tcW w:w="566" w:type="dxa"/>
            <w:vMerge w:val="restart"/>
            <w:vAlign w:val="center"/>
          </w:tcPr>
          <w:p w14:paraId="51FDB92C" w14:textId="77777777" w:rsidR="00126766" w:rsidRPr="00922B7B" w:rsidRDefault="00126766" w:rsidP="0007177D">
            <w:pPr>
              <w:jc w:val="center"/>
              <w:rPr>
                <w:sz w:val="18"/>
                <w:szCs w:val="18"/>
              </w:rPr>
            </w:pPr>
            <w:r w:rsidRPr="00922B7B">
              <w:rPr>
                <w:sz w:val="18"/>
                <w:szCs w:val="18"/>
              </w:rPr>
              <w:t>Case No.</w:t>
            </w:r>
          </w:p>
        </w:tc>
        <w:tc>
          <w:tcPr>
            <w:tcW w:w="416" w:type="dxa"/>
            <w:vMerge w:val="restart"/>
            <w:vAlign w:val="center"/>
          </w:tcPr>
          <w:p w14:paraId="0DB5BB22" w14:textId="77777777" w:rsidR="00126766" w:rsidRPr="00922B7B" w:rsidRDefault="00126766" w:rsidP="0007177D">
            <w:pPr>
              <w:jc w:val="center"/>
              <w:rPr>
                <w:sz w:val="18"/>
                <w:szCs w:val="18"/>
              </w:rPr>
            </w:pPr>
            <w:r w:rsidRPr="00922B7B">
              <w:rPr>
                <w:sz w:val="18"/>
                <w:szCs w:val="18"/>
              </w:rPr>
              <w:t>Tx</w:t>
            </w:r>
          </w:p>
        </w:tc>
        <w:tc>
          <w:tcPr>
            <w:tcW w:w="427" w:type="dxa"/>
            <w:vMerge w:val="restart"/>
            <w:vAlign w:val="center"/>
          </w:tcPr>
          <w:p w14:paraId="0FD8BB48" w14:textId="77777777" w:rsidR="00126766" w:rsidRPr="00922B7B" w:rsidRDefault="00126766" w:rsidP="0007177D">
            <w:pPr>
              <w:jc w:val="center"/>
              <w:rPr>
                <w:sz w:val="18"/>
                <w:szCs w:val="18"/>
              </w:rPr>
            </w:pPr>
            <w:r w:rsidRPr="00922B7B">
              <w:rPr>
                <w:sz w:val="18"/>
                <w:szCs w:val="18"/>
              </w:rPr>
              <w:t>Rx</w:t>
            </w:r>
          </w:p>
        </w:tc>
        <w:tc>
          <w:tcPr>
            <w:tcW w:w="626" w:type="dxa"/>
            <w:vMerge w:val="restart"/>
            <w:vAlign w:val="center"/>
          </w:tcPr>
          <w:p w14:paraId="089567EA" w14:textId="77777777" w:rsidR="00126766" w:rsidRPr="00922B7B" w:rsidRDefault="00126766" w:rsidP="0007177D">
            <w:pPr>
              <w:jc w:val="center"/>
              <w:rPr>
                <w:sz w:val="18"/>
                <w:szCs w:val="18"/>
              </w:rPr>
            </w:pPr>
            <w:r w:rsidRPr="00922B7B">
              <w:rPr>
                <w:sz w:val="18"/>
                <w:szCs w:val="18"/>
              </w:rPr>
              <w:t>MCS for target cell</w:t>
            </w:r>
          </w:p>
        </w:tc>
        <w:tc>
          <w:tcPr>
            <w:tcW w:w="1086" w:type="dxa"/>
            <w:vMerge w:val="restart"/>
            <w:vAlign w:val="center"/>
          </w:tcPr>
          <w:p w14:paraId="66C03CAB" w14:textId="77777777" w:rsidR="00126766" w:rsidRPr="00922B7B" w:rsidRDefault="00126766" w:rsidP="0007177D">
            <w:pPr>
              <w:jc w:val="center"/>
              <w:rPr>
                <w:sz w:val="18"/>
                <w:szCs w:val="18"/>
              </w:rPr>
            </w:pPr>
            <w:r w:rsidRPr="00922B7B">
              <w:rPr>
                <w:sz w:val="18"/>
                <w:szCs w:val="18"/>
              </w:rPr>
              <w:t>Propagation condition for target cell</w:t>
            </w:r>
          </w:p>
        </w:tc>
        <w:tc>
          <w:tcPr>
            <w:tcW w:w="1076" w:type="dxa"/>
            <w:vMerge w:val="restart"/>
            <w:vAlign w:val="center"/>
          </w:tcPr>
          <w:p w14:paraId="77E462F4" w14:textId="77777777" w:rsidR="00126766" w:rsidRPr="00922B7B" w:rsidRDefault="00126766" w:rsidP="0007177D">
            <w:pPr>
              <w:jc w:val="center"/>
              <w:rPr>
                <w:sz w:val="18"/>
                <w:szCs w:val="18"/>
              </w:rPr>
            </w:pPr>
            <w:r w:rsidRPr="00922B7B">
              <w:rPr>
                <w:sz w:val="18"/>
                <w:szCs w:val="18"/>
              </w:rPr>
              <w:t>Modulation for interference cell</w:t>
            </w:r>
          </w:p>
        </w:tc>
        <w:tc>
          <w:tcPr>
            <w:tcW w:w="1136" w:type="dxa"/>
            <w:vMerge w:val="restart"/>
            <w:vAlign w:val="center"/>
          </w:tcPr>
          <w:p w14:paraId="0FB52DFE" w14:textId="77777777" w:rsidR="00126766" w:rsidRPr="00922B7B" w:rsidRDefault="00126766" w:rsidP="0007177D">
            <w:pPr>
              <w:jc w:val="center"/>
              <w:rPr>
                <w:sz w:val="18"/>
                <w:szCs w:val="18"/>
              </w:rPr>
            </w:pPr>
            <w:r w:rsidRPr="00922B7B">
              <w:rPr>
                <w:sz w:val="18"/>
                <w:szCs w:val="18"/>
              </w:rPr>
              <w:t>Propagation condition for interference cell</w:t>
            </w:r>
          </w:p>
        </w:tc>
        <w:tc>
          <w:tcPr>
            <w:tcW w:w="692" w:type="dxa"/>
            <w:vMerge w:val="restart"/>
            <w:vAlign w:val="center"/>
          </w:tcPr>
          <w:p w14:paraId="34B22CC9" w14:textId="77777777" w:rsidR="00126766" w:rsidRPr="00922B7B" w:rsidRDefault="00126766" w:rsidP="0007177D">
            <w:pPr>
              <w:jc w:val="center"/>
              <w:rPr>
                <w:sz w:val="18"/>
                <w:szCs w:val="18"/>
              </w:rPr>
            </w:pPr>
            <w:r w:rsidRPr="74DCBF89">
              <w:rPr>
                <w:sz w:val="18"/>
                <w:szCs w:val="18"/>
              </w:rPr>
              <w:t>No. of interference</w:t>
            </w:r>
          </w:p>
        </w:tc>
        <w:tc>
          <w:tcPr>
            <w:tcW w:w="1289" w:type="dxa"/>
            <w:vMerge w:val="restart"/>
            <w:vAlign w:val="center"/>
          </w:tcPr>
          <w:p w14:paraId="326CE7BF" w14:textId="77777777" w:rsidR="00126766" w:rsidRPr="00922B7B" w:rsidRDefault="00126766" w:rsidP="0007177D">
            <w:pPr>
              <w:jc w:val="center"/>
              <w:rPr>
                <w:sz w:val="18"/>
                <w:szCs w:val="18"/>
              </w:rPr>
            </w:pPr>
            <w:r w:rsidRPr="00922B7B">
              <w:rPr>
                <w:sz w:val="18"/>
                <w:szCs w:val="18"/>
              </w:rPr>
              <w:t>(DIP1, DIP2)</w:t>
            </w:r>
          </w:p>
        </w:tc>
        <w:tc>
          <w:tcPr>
            <w:tcW w:w="2131" w:type="dxa"/>
            <w:gridSpan w:val="3"/>
            <w:vAlign w:val="center"/>
          </w:tcPr>
          <w:p w14:paraId="1703643B" w14:textId="77777777" w:rsidR="00126766" w:rsidRPr="00922B7B" w:rsidRDefault="00126766" w:rsidP="0007177D">
            <w:pPr>
              <w:jc w:val="center"/>
              <w:rPr>
                <w:sz w:val="18"/>
                <w:szCs w:val="18"/>
              </w:rPr>
            </w:pPr>
            <w:r w:rsidRPr="00922B7B">
              <w:rPr>
                <w:sz w:val="18"/>
                <w:szCs w:val="18"/>
              </w:rPr>
              <w:t>Passing SNR @ 70%</w:t>
            </w:r>
          </w:p>
        </w:tc>
      </w:tr>
      <w:tr w:rsidR="00126766" w:rsidRPr="00922B7B" w14:paraId="07DDD65C" w14:textId="77777777" w:rsidTr="0007177D">
        <w:trPr>
          <w:trHeight w:val="530"/>
        </w:trPr>
        <w:tc>
          <w:tcPr>
            <w:tcW w:w="566" w:type="dxa"/>
            <w:vMerge/>
            <w:vAlign w:val="center"/>
          </w:tcPr>
          <w:p w14:paraId="51C3106A" w14:textId="77777777" w:rsidR="00126766" w:rsidRPr="00922B7B" w:rsidRDefault="00126766" w:rsidP="0007177D">
            <w:pPr>
              <w:jc w:val="center"/>
              <w:rPr>
                <w:sz w:val="18"/>
                <w:szCs w:val="18"/>
              </w:rPr>
            </w:pPr>
          </w:p>
        </w:tc>
        <w:tc>
          <w:tcPr>
            <w:tcW w:w="416" w:type="dxa"/>
            <w:vMerge/>
            <w:vAlign w:val="center"/>
          </w:tcPr>
          <w:p w14:paraId="435980CF" w14:textId="77777777" w:rsidR="00126766" w:rsidRPr="00922B7B" w:rsidRDefault="00126766" w:rsidP="0007177D">
            <w:pPr>
              <w:jc w:val="center"/>
              <w:rPr>
                <w:sz w:val="18"/>
                <w:szCs w:val="18"/>
              </w:rPr>
            </w:pPr>
          </w:p>
        </w:tc>
        <w:tc>
          <w:tcPr>
            <w:tcW w:w="427" w:type="dxa"/>
            <w:vMerge/>
            <w:vAlign w:val="center"/>
          </w:tcPr>
          <w:p w14:paraId="5BAF57EB" w14:textId="77777777" w:rsidR="00126766" w:rsidRPr="00922B7B" w:rsidRDefault="00126766" w:rsidP="0007177D">
            <w:pPr>
              <w:jc w:val="center"/>
              <w:rPr>
                <w:sz w:val="18"/>
                <w:szCs w:val="18"/>
              </w:rPr>
            </w:pPr>
          </w:p>
        </w:tc>
        <w:tc>
          <w:tcPr>
            <w:tcW w:w="626" w:type="dxa"/>
            <w:vMerge/>
            <w:vAlign w:val="center"/>
          </w:tcPr>
          <w:p w14:paraId="70CCC097" w14:textId="77777777" w:rsidR="00126766" w:rsidRPr="00922B7B" w:rsidRDefault="00126766" w:rsidP="0007177D">
            <w:pPr>
              <w:jc w:val="center"/>
              <w:rPr>
                <w:sz w:val="18"/>
                <w:szCs w:val="18"/>
              </w:rPr>
            </w:pPr>
          </w:p>
        </w:tc>
        <w:tc>
          <w:tcPr>
            <w:tcW w:w="1086" w:type="dxa"/>
            <w:vMerge/>
            <w:vAlign w:val="center"/>
          </w:tcPr>
          <w:p w14:paraId="7A05421C" w14:textId="77777777" w:rsidR="00126766" w:rsidRPr="00922B7B" w:rsidRDefault="00126766" w:rsidP="0007177D">
            <w:pPr>
              <w:jc w:val="center"/>
              <w:rPr>
                <w:sz w:val="18"/>
                <w:szCs w:val="18"/>
              </w:rPr>
            </w:pPr>
          </w:p>
        </w:tc>
        <w:tc>
          <w:tcPr>
            <w:tcW w:w="1076" w:type="dxa"/>
            <w:vMerge/>
            <w:vAlign w:val="center"/>
          </w:tcPr>
          <w:p w14:paraId="36C623AF" w14:textId="77777777" w:rsidR="00126766" w:rsidRPr="00922B7B" w:rsidRDefault="00126766" w:rsidP="0007177D">
            <w:pPr>
              <w:jc w:val="center"/>
              <w:rPr>
                <w:sz w:val="18"/>
                <w:szCs w:val="18"/>
              </w:rPr>
            </w:pPr>
          </w:p>
        </w:tc>
        <w:tc>
          <w:tcPr>
            <w:tcW w:w="1136" w:type="dxa"/>
            <w:vMerge/>
            <w:vAlign w:val="center"/>
          </w:tcPr>
          <w:p w14:paraId="6A53BF9F" w14:textId="77777777" w:rsidR="00126766" w:rsidRPr="00922B7B" w:rsidRDefault="00126766" w:rsidP="0007177D">
            <w:pPr>
              <w:jc w:val="center"/>
              <w:rPr>
                <w:sz w:val="18"/>
                <w:szCs w:val="18"/>
              </w:rPr>
            </w:pPr>
          </w:p>
        </w:tc>
        <w:tc>
          <w:tcPr>
            <w:tcW w:w="692" w:type="dxa"/>
            <w:vMerge/>
            <w:vAlign w:val="center"/>
          </w:tcPr>
          <w:p w14:paraId="29EB28CE" w14:textId="77777777" w:rsidR="00126766" w:rsidRPr="00922B7B" w:rsidRDefault="00126766" w:rsidP="0007177D">
            <w:pPr>
              <w:jc w:val="center"/>
              <w:rPr>
                <w:sz w:val="18"/>
                <w:szCs w:val="18"/>
              </w:rPr>
            </w:pPr>
          </w:p>
        </w:tc>
        <w:tc>
          <w:tcPr>
            <w:tcW w:w="1289" w:type="dxa"/>
            <w:vMerge/>
            <w:vAlign w:val="center"/>
          </w:tcPr>
          <w:p w14:paraId="3D892BD8" w14:textId="77777777" w:rsidR="00126766" w:rsidRPr="00922B7B" w:rsidRDefault="00126766" w:rsidP="0007177D">
            <w:pPr>
              <w:jc w:val="center"/>
              <w:rPr>
                <w:sz w:val="18"/>
                <w:szCs w:val="18"/>
              </w:rPr>
            </w:pPr>
          </w:p>
        </w:tc>
        <w:tc>
          <w:tcPr>
            <w:tcW w:w="747" w:type="dxa"/>
            <w:vAlign w:val="center"/>
          </w:tcPr>
          <w:p w14:paraId="5263E279" w14:textId="77777777" w:rsidR="00126766" w:rsidRPr="00922B7B" w:rsidRDefault="00126766" w:rsidP="0007177D">
            <w:pPr>
              <w:jc w:val="center"/>
              <w:rPr>
                <w:sz w:val="18"/>
                <w:szCs w:val="18"/>
              </w:rPr>
            </w:pPr>
            <w:r w:rsidRPr="00922B7B">
              <w:rPr>
                <w:sz w:val="18"/>
                <w:szCs w:val="18"/>
              </w:rPr>
              <w:t>MMSE</w:t>
            </w:r>
          </w:p>
        </w:tc>
        <w:tc>
          <w:tcPr>
            <w:tcW w:w="809" w:type="dxa"/>
            <w:vAlign w:val="center"/>
          </w:tcPr>
          <w:p w14:paraId="5CF4101A" w14:textId="77777777" w:rsidR="00126766" w:rsidRPr="00922B7B" w:rsidRDefault="00126766" w:rsidP="0007177D">
            <w:pPr>
              <w:jc w:val="center"/>
              <w:rPr>
                <w:sz w:val="18"/>
                <w:szCs w:val="18"/>
              </w:rPr>
            </w:pPr>
            <w:r w:rsidRPr="00922B7B">
              <w:rPr>
                <w:sz w:val="18"/>
                <w:szCs w:val="18"/>
              </w:rPr>
              <w:t>MMSE-IRC</w:t>
            </w:r>
          </w:p>
        </w:tc>
        <w:tc>
          <w:tcPr>
            <w:tcW w:w="575" w:type="dxa"/>
            <w:vAlign w:val="center"/>
          </w:tcPr>
          <w:p w14:paraId="1A1A8E9D" w14:textId="77777777" w:rsidR="00126766" w:rsidRPr="00922B7B" w:rsidRDefault="00126766" w:rsidP="0007177D">
            <w:pPr>
              <w:jc w:val="center"/>
              <w:rPr>
                <w:sz w:val="18"/>
                <w:szCs w:val="18"/>
              </w:rPr>
            </w:pPr>
            <w:r w:rsidRPr="00922B7B">
              <w:rPr>
                <w:sz w:val="18"/>
                <w:szCs w:val="18"/>
              </w:rPr>
              <w:t>Gain</w:t>
            </w:r>
          </w:p>
        </w:tc>
      </w:tr>
      <w:tr w:rsidR="00F276CA" w:rsidRPr="00922B7B" w14:paraId="65DB5D04" w14:textId="77777777" w:rsidTr="0007177D">
        <w:tc>
          <w:tcPr>
            <w:tcW w:w="566" w:type="dxa"/>
            <w:vAlign w:val="center"/>
          </w:tcPr>
          <w:p w14:paraId="6475392C" w14:textId="77777777" w:rsidR="00F276CA" w:rsidRPr="00922B7B" w:rsidRDefault="00F276CA" w:rsidP="00F276CA">
            <w:pPr>
              <w:jc w:val="center"/>
              <w:rPr>
                <w:sz w:val="18"/>
                <w:szCs w:val="18"/>
              </w:rPr>
            </w:pPr>
            <w:r w:rsidRPr="00922B7B">
              <w:rPr>
                <w:sz w:val="18"/>
                <w:szCs w:val="18"/>
              </w:rPr>
              <w:t>1</w:t>
            </w:r>
          </w:p>
        </w:tc>
        <w:tc>
          <w:tcPr>
            <w:tcW w:w="416" w:type="dxa"/>
            <w:vAlign w:val="center"/>
          </w:tcPr>
          <w:p w14:paraId="001F3E35"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49A215F9" w14:textId="77777777" w:rsidR="00F276CA" w:rsidRPr="00922B7B" w:rsidRDefault="00F276CA" w:rsidP="00F276CA">
            <w:pPr>
              <w:jc w:val="center"/>
              <w:rPr>
                <w:sz w:val="18"/>
                <w:szCs w:val="18"/>
              </w:rPr>
            </w:pPr>
            <w:r w:rsidRPr="00922B7B">
              <w:rPr>
                <w:sz w:val="18"/>
                <w:szCs w:val="18"/>
              </w:rPr>
              <w:t>2</w:t>
            </w:r>
          </w:p>
        </w:tc>
        <w:tc>
          <w:tcPr>
            <w:tcW w:w="626" w:type="dxa"/>
            <w:vAlign w:val="center"/>
          </w:tcPr>
          <w:p w14:paraId="6A31DD6E" w14:textId="0B8DBEC3" w:rsidR="00F276CA" w:rsidRPr="00922B7B" w:rsidRDefault="00F276CA" w:rsidP="00F276CA">
            <w:pPr>
              <w:jc w:val="center"/>
              <w:rPr>
                <w:sz w:val="18"/>
                <w:szCs w:val="18"/>
              </w:rPr>
            </w:pPr>
            <w:r w:rsidRPr="00E675AE">
              <w:rPr>
                <w:sz w:val="18"/>
                <w:szCs w:val="18"/>
              </w:rPr>
              <w:t>2</w:t>
            </w:r>
          </w:p>
        </w:tc>
        <w:tc>
          <w:tcPr>
            <w:tcW w:w="1086" w:type="dxa"/>
            <w:vAlign w:val="center"/>
          </w:tcPr>
          <w:p w14:paraId="1608A360" w14:textId="77777777" w:rsidR="00F276CA" w:rsidRPr="00922B7B" w:rsidRDefault="00F276CA" w:rsidP="00F276CA">
            <w:pPr>
              <w:jc w:val="center"/>
              <w:rPr>
                <w:sz w:val="18"/>
                <w:szCs w:val="18"/>
              </w:rPr>
            </w:pPr>
            <w:r w:rsidRPr="00922B7B">
              <w:rPr>
                <w:sz w:val="18"/>
                <w:szCs w:val="18"/>
              </w:rPr>
              <w:t>TDL-B 100 400</w:t>
            </w:r>
          </w:p>
        </w:tc>
        <w:tc>
          <w:tcPr>
            <w:tcW w:w="1076" w:type="dxa"/>
            <w:vAlign w:val="center"/>
          </w:tcPr>
          <w:p w14:paraId="64704841"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4290D029"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488E99F9"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21B5C092"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54A97615" w14:textId="77777777" w:rsidR="00F276CA" w:rsidRPr="00922B7B" w:rsidRDefault="00F276CA" w:rsidP="00F276CA">
            <w:pPr>
              <w:jc w:val="center"/>
              <w:rPr>
                <w:sz w:val="18"/>
                <w:szCs w:val="18"/>
              </w:rPr>
            </w:pPr>
            <w:r w:rsidRPr="00922B7B">
              <w:rPr>
                <w:sz w:val="18"/>
                <w:szCs w:val="18"/>
              </w:rPr>
              <w:t>2.49</w:t>
            </w:r>
          </w:p>
        </w:tc>
        <w:tc>
          <w:tcPr>
            <w:tcW w:w="809" w:type="dxa"/>
            <w:vAlign w:val="center"/>
          </w:tcPr>
          <w:p w14:paraId="0423E3B1" w14:textId="77777777" w:rsidR="00F276CA" w:rsidRPr="00922B7B" w:rsidRDefault="00F276CA" w:rsidP="00F276CA">
            <w:pPr>
              <w:jc w:val="center"/>
              <w:rPr>
                <w:sz w:val="18"/>
                <w:szCs w:val="18"/>
              </w:rPr>
            </w:pPr>
            <w:r w:rsidRPr="00922B7B">
              <w:rPr>
                <w:sz w:val="18"/>
                <w:szCs w:val="18"/>
              </w:rPr>
              <w:t>1.46</w:t>
            </w:r>
          </w:p>
        </w:tc>
        <w:tc>
          <w:tcPr>
            <w:tcW w:w="575" w:type="dxa"/>
            <w:vAlign w:val="center"/>
          </w:tcPr>
          <w:p w14:paraId="6FE2AB87" w14:textId="77777777" w:rsidR="00F276CA" w:rsidRPr="00922B7B" w:rsidRDefault="00F276CA" w:rsidP="00F276CA">
            <w:pPr>
              <w:jc w:val="center"/>
              <w:rPr>
                <w:sz w:val="18"/>
                <w:szCs w:val="18"/>
              </w:rPr>
            </w:pPr>
            <w:r w:rsidRPr="00922B7B">
              <w:rPr>
                <w:sz w:val="18"/>
                <w:szCs w:val="18"/>
              </w:rPr>
              <w:t>1.03</w:t>
            </w:r>
          </w:p>
        </w:tc>
      </w:tr>
      <w:tr w:rsidR="00F276CA" w:rsidRPr="00922B7B" w14:paraId="029486CF" w14:textId="77777777" w:rsidTr="0007177D">
        <w:tc>
          <w:tcPr>
            <w:tcW w:w="566" w:type="dxa"/>
            <w:vAlign w:val="center"/>
          </w:tcPr>
          <w:p w14:paraId="2B8C4FC6" w14:textId="77777777" w:rsidR="00F276CA" w:rsidRPr="00922B7B" w:rsidRDefault="00F276CA" w:rsidP="00F276CA">
            <w:pPr>
              <w:jc w:val="center"/>
              <w:rPr>
                <w:sz w:val="18"/>
                <w:szCs w:val="18"/>
              </w:rPr>
            </w:pPr>
            <w:r w:rsidRPr="00922B7B">
              <w:rPr>
                <w:sz w:val="18"/>
                <w:szCs w:val="18"/>
              </w:rPr>
              <w:t>2</w:t>
            </w:r>
          </w:p>
        </w:tc>
        <w:tc>
          <w:tcPr>
            <w:tcW w:w="416" w:type="dxa"/>
            <w:vAlign w:val="center"/>
          </w:tcPr>
          <w:p w14:paraId="40DD394B"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01EBCE56" w14:textId="77777777" w:rsidR="00F276CA" w:rsidRPr="00922B7B" w:rsidRDefault="00F276CA" w:rsidP="00F276CA">
            <w:pPr>
              <w:jc w:val="center"/>
              <w:rPr>
                <w:sz w:val="18"/>
                <w:szCs w:val="18"/>
              </w:rPr>
            </w:pPr>
            <w:r w:rsidRPr="00922B7B">
              <w:rPr>
                <w:sz w:val="18"/>
                <w:szCs w:val="18"/>
              </w:rPr>
              <w:t>2</w:t>
            </w:r>
          </w:p>
        </w:tc>
        <w:tc>
          <w:tcPr>
            <w:tcW w:w="626" w:type="dxa"/>
            <w:vAlign w:val="center"/>
          </w:tcPr>
          <w:p w14:paraId="4E5775C9" w14:textId="29ACF8F7" w:rsidR="00F276CA" w:rsidRPr="00922B7B" w:rsidRDefault="00F276CA" w:rsidP="00F276CA">
            <w:pPr>
              <w:jc w:val="center"/>
              <w:rPr>
                <w:sz w:val="18"/>
                <w:szCs w:val="18"/>
              </w:rPr>
            </w:pPr>
            <w:r w:rsidRPr="00E675AE">
              <w:rPr>
                <w:sz w:val="18"/>
                <w:szCs w:val="18"/>
              </w:rPr>
              <w:t>1</w:t>
            </w:r>
            <w:r>
              <w:rPr>
                <w:sz w:val="18"/>
                <w:szCs w:val="18"/>
              </w:rPr>
              <w:t>6</w:t>
            </w:r>
          </w:p>
        </w:tc>
        <w:tc>
          <w:tcPr>
            <w:tcW w:w="1086" w:type="dxa"/>
            <w:vAlign w:val="center"/>
          </w:tcPr>
          <w:p w14:paraId="0C4E70DF" w14:textId="77777777" w:rsidR="00F276CA" w:rsidRPr="00922B7B" w:rsidRDefault="00F276CA" w:rsidP="00F276CA">
            <w:pPr>
              <w:jc w:val="center"/>
              <w:rPr>
                <w:sz w:val="18"/>
                <w:szCs w:val="18"/>
              </w:rPr>
            </w:pPr>
            <w:r w:rsidRPr="00922B7B">
              <w:rPr>
                <w:sz w:val="18"/>
                <w:szCs w:val="18"/>
              </w:rPr>
              <w:t>TDL-C 300 100</w:t>
            </w:r>
          </w:p>
        </w:tc>
        <w:tc>
          <w:tcPr>
            <w:tcW w:w="1076" w:type="dxa"/>
            <w:vAlign w:val="center"/>
          </w:tcPr>
          <w:p w14:paraId="384CE51E"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78FE7C06"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55E8E0FF"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620C895A"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15FE1F0F" w14:textId="556E59E5" w:rsidR="00F276CA" w:rsidRPr="00922B7B" w:rsidRDefault="00F276CA" w:rsidP="00F276CA">
            <w:pPr>
              <w:jc w:val="center"/>
              <w:rPr>
                <w:sz w:val="18"/>
                <w:szCs w:val="18"/>
              </w:rPr>
            </w:pPr>
            <w:r>
              <w:rPr>
                <w:sz w:val="18"/>
                <w:szCs w:val="18"/>
              </w:rPr>
              <w:t>15.09</w:t>
            </w:r>
          </w:p>
        </w:tc>
        <w:tc>
          <w:tcPr>
            <w:tcW w:w="809" w:type="dxa"/>
            <w:vAlign w:val="center"/>
          </w:tcPr>
          <w:p w14:paraId="50FA425D" w14:textId="3C24E1D8" w:rsidR="00F276CA" w:rsidRPr="00922B7B" w:rsidRDefault="00F276CA" w:rsidP="00F276CA">
            <w:pPr>
              <w:jc w:val="center"/>
              <w:rPr>
                <w:sz w:val="18"/>
                <w:szCs w:val="18"/>
              </w:rPr>
            </w:pPr>
            <w:r>
              <w:rPr>
                <w:sz w:val="18"/>
                <w:szCs w:val="18"/>
              </w:rPr>
              <w:t>13.79</w:t>
            </w:r>
          </w:p>
        </w:tc>
        <w:tc>
          <w:tcPr>
            <w:tcW w:w="575" w:type="dxa"/>
            <w:vAlign w:val="center"/>
          </w:tcPr>
          <w:p w14:paraId="2BD0C14E" w14:textId="6F176F4D" w:rsidR="00F276CA" w:rsidRPr="00922B7B" w:rsidRDefault="00F276CA" w:rsidP="00F276CA">
            <w:pPr>
              <w:jc w:val="center"/>
              <w:rPr>
                <w:sz w:val="18"/>
                <w:szCs w:val="18"/>
              </w:rPr>
            </w:pPr>
            <w:r>
              <w:rPr>
                <w:sz w:val="18"/>
                <w:szCs w:val="18"/>
              </w:rPr>
              <w:t>1.3</w:t>
            </w:r>
          </w:p>
        </w:tc>
      </w:tr>
      <w:tr w:rsidR="00F276CA" w:rsidRPr="00922B7B" w14:paraId="069A979A" w14:textId="77777777" w:rsidTr="0007177D">
        <w:tc>
          <w:tcPr>
            <w:tcW w:w="566" w:type="dxa"/>
            <w:vAlign w:val="center"/>
          </w:tcPr>
          <w:p w14:paraId="170472E4" w14:textId="77777777" w:rsidR="00F276CA" w:rsidRPr="00922B7B" w:rsidRDefault="00F276CA" w:rsidP="00F276CA">
            <w:pPr>
              <w:jc w:val="center"/>
              <w:rPr>
                <w:sz w:val="18"/>
                <w:szCs w:val="18"/>
              </w:rPr>
            </w:pPr>
            <w:r w:rsidRPr="00922B7B">
              <w:rPr>
                <w:sz w:val="18"/>
                <w:szCs w:val="18"/>
              </w:rPr>
              <w:t>3</w:t>
            </w:r>
          </w:p>
        </w:tc>
        <w:tc>
          <w:tcPr>
            <w:tcW w:w="416" w:type="dxa"/>
            <w:vAlign w:val="center"/>
          </w:tcPr>
          <w:p w14:paraId="20B85772"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5AFF66E3" w14:textId="77777777" w:rsidR="00F276CA" w:rsidRPr="00922B7B" w:rsidRDefault="00F276CA" w:rsidP="00F276CA">
            <w:pPr>
              <w:jc w:val="center"/>
              <w:rPr>
                <w:sz w:val="18"/>
                <w:szCs w:val="18"/>
              </w:rPr>
            </w:pPr>
            <w:r w:rsidRPr="00922B7B">
              <w:rPr>
                <w:sz w:val="18"/>
                <w:szCs w:val="18"/>
              </w:rPr>
              <w:t>2</w:t>
            </w:r>
          </w:p>
        </w:tc>
        <w:tc>
          <w:tcPr>
            <w:tcW w:w="626" w:type="dxa"/>
            <w:vAlign w:val="center"/>
          </w:tcPr>
          <w:p w14:paraId="131AEE54" w14:textId="53EC96A1" w:rsidR="00F276CA" w:rsidRPr="00922B7B" w:rsidRDefault="00F276CA" w:rsidP="00F276CA">
            <w:pPr>
              <w:jc w:val="center"/>
              <w:rPr>
                <w:sz w:val="18"/>
                <w:szCs w:val="18"/>
              </w:rPr>
            </w:pPr>
            <w:r w:rsidRPr="00E675AE">
              <w:rPr>
                <w:sz w:val="18"/>
                <w:szCs w:val="18"/>
              </w:rPr>
              <w:t>20</w:t>
            </w:r>
          </w:p>
        </w:tc>
        <w:tc>
          <w:tcPr>
            <w:tcW w:w="1086" w:type="dxa"/>
            <w:vAlign w:val="center"/>
          </w:tcPr>
          <w:p w14:paraId="0B35DA85" w14:textId="77777777" w:rsidR="00F276CA" w:rsidRPr="00922B7B" w:rsidRDefault="00F276CA" w:rsidP="00F276CA">
            <w:pPr>
              <w:jc w:val="center"/>
              <w:rPr>
                <w:sz w:val="18"/>
                <w:szCs w:val="18"/>
              </w:rPr>
            </w:pPr>
            <w:r w:rsidRPr="00922B7B">
              <w:rPr>
                <w:sz w:val="18"/>
                <w:szCs w:val="18"/>
              </w:rPr>
              <w:t>TDL-A 30 10</w:t>
            </w:r>
          </w:p>
        </w:tc>
        <w:tc>
          <w:tcPr>
            <w:tcW w:w="1076" w:type="dxa"/>
            <w:vAlign w:val="center"/>
          </w:tcPr>
          <w:p w14:paraId="2C0CD72A"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03A73E9A"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42195357"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609F0FB0"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5129C008" w14:textId="77777777" w:rsidR="00F276CA" w:rsidRPr="00922B7B" w:rsidRDefault="00F276CA" w:rsidP="00F276CA">
            <w:pPr>
              <w:jc w:val="center"/>
              <w:rPr>
                <w:sz w:val="18"/>
                <w:szCs w:val="18"/>
              </w:rPr>
            </w:pPr>
            <w:r w:rsidRPr="00922B7B">
              <w:rPr>
                <w:sz w:val="18"/>
                <w:szCs w:val="18"/>
              </w:rPr>
              <w:t>16.69</w:t>
            </w:r>
          </w:p>
        </w:tc>
        <w:tc>
          <w:tcPr>
            <w:tcW w:w="809" w:type="dxa"/>
            <w:vAlign w:val="center"/>
          </w:tcPr>
          <w:p w14:paraId="49B8DEBA" w14:textId="77777777" w:rsidR="00F276CA" w:rsidRPr="00922B7B" w:rsidRDefault="00F276CA" w:rsidP="00F276CA">
            <w:pPr>
              <w:jc w:val="center"/>
              <w:rPr>
                <w:sz w:val="18"/>
                <w:szCs w:val="18"/>
              </w:rPr>
            </w:pPr>
            <w:r w:rsidRPr="00922B7B">
              <w:rPr>
                <w:sz w:val="18"/>
                <w:szCs w:val="18"/>
              </w:rPr>
              <w:t>15.2</w:t>
            </w:r>
          </w:p>
        </w:tc>
        <w:tc>
          <w:tcPr>
            <w:tcW w:w="575" w:type="dxa"/>
            <w:vAlign w:val="center"/>
          </w:tcPr>
          <w:p w14:paraId="54456E05" w14:textId="77777777" w:rsidR="00F276CA" w:rsidRPr="00922B7B" w:rsidRDefault="00F276CA" w:rsidP="00F276CA">
            <w:pPr>
              <w:jc w:val="center"/>
              <w:rPr>
                <w:sz w:val="18"/>
                <w:szCs w:val="18"/>
              </w:rPr>
            </w:pPr>
            <w:r w:rsidRPr="00922B7B">
              <w:rPr>
                <w:sz w:val="18"/>
                <w:szCs w:val="18"/>
              </w:rPr>
              <w:t>1.49</w:t>
            </w:r>
          </w:p>
        </w:tc>
      </w:tr>
      <w:tr w:rsidR="00F276CA" w:rsidRPr="00922B7B" w14:paraId="5CF9A68F" w14:textId="77777777" w:rsidTr="0007177D">
        <w:tc>
          <w:tcPr>
            <w:tcW w:w="566" w:type="dxa"/>
            <w:vAlign w:val="center"/>
          </w:tcPr>
          <w:p w14:paraId="73B6A3FE" w14:textId="77777777" w:rsidR="00F276CA" w:rsidRPr="00922B7B" w:rsidRDefault="00F276CA" w:rsidP="00F276CA">
            <w:pPr>
              <w:jc w:val="center"/>
              <w:rPr>
                <w:sz w:val="18"/>
                <w:szCs w:val="18"/>
              </w:rPr>
            </w:pPr>
            <w:r w:rsidRPr="00922B7B">
              <w:rPr>
                <w:sz w:val="18"/>
                <w:szCs w:val="18"/>
              </w:rPr>
              <w:t>4</w:t>
            </w:r>
          </w:p>
        </w:tc>
        <w:tc>
          <w:tcPr>
            <w:tcW w:w="416" w:type="dxa"/>
            <w:vAlign w:val="center"/>
          </w:tcPr>
          <w:p w14:paraId="40BE3831"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5C7E7F73" w14:textId="77777777" w:rsidR="00F276CA" w:rsidRPr="00922B7B" w:rsidRDefault="00F276CA" w:rsidP="00F276CA">
            <w:pPr>
              <w:jc w:val="center"/>
              <w:rPr>
                <w:sz w:val="18"/>
                <w:szCs w:val="18"/>
              </w:rPr>
            </w:pPr>
            <w:r w:rsidRPr="00922B7B">
              <w:rPr>
                <w:sz w:val="18"/>
                <w:szCs w:val="18"/>
              </w:rPr>
              <w:t>4</w:t>
            </w:r>
          </w:p>
        </w:tc>
        <w:tc>
          <w:tcPr>
            <w:tcW w:w="626" w:type="dxa"/>
            <w:vAlign w:val="center"/>
          </w:tcPr>
          <w:p w14:paraId="7BEC3BD6" w14:textId="6E1880B4" w:rsidR="00F276CA" w:rsidRPr="00922B7B" w:rsidRDefault="00F276CA" w:rsidP="00F276CA">
            <w:pPr>
              <w:jc w:val="center"/>
              <w:rPr>
                <w:sz w:val="18"/>
                <w:szCs w:val="18"/>
              </w:rPr>
            </w:pPr>
            <w:r w:rsidRPr="00E675AE">
              <w:rPr>
                <w:sz w:val="18"/>
                <w:szCs w:val="18"/>
              </w:rPr>
              <w:t>2</w:t>
            </w:r>
          </w:p>
        </w:tc>
        <w:tc>
          <w:tcPr>
            <w:tcW w:w="1086" w:type="dxa"/>
            <w:vAlign w:val="center"/>
          </w:tcPr>
          <w:p w14:paraId="30C07183" w14:textId="77777777" w:rsidR="00F276CA" w:rsidRPr="00922B7B" w:rsidRDefault="00F276CA" w:rsidP="00F276CA">
            <w:pPr>
              <w:jc w:val="center"/>
              <w:rPr>
                <w:sz w:val="18"/>
                <w:szCs w:val="18"/>
              </w:rPr>
            </w:pPr>
            <w:r w:rsidRPr="00922B7B">
              <w:rPr>
                <w:sz w:val="18"/>
                <w:szCs w:val="18"/>
              </w:rPr>
              <w:t>TDL-B 100 400</w:t>
            </w:r>
          </w:p>
        </w:tc>
        <w:tc>
          <w:tcPr>
            <w:tcW w:w="1076" w:type="dxa"/>
            <w:vAlign w:val="center"/>
          </w:tcPr>
          <w:p w14:paraId="61CF704D"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6E141F46"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1500B073"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567DF488"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391AED8F" w14:textId="77777777" w:rsidR="00F276CA" w:rsidRPr="00922B7B" w:rsidRDefault="00F276CA" w:rsidP="00F276CA">
            <w:pPr>
              <w:jc w:val="center"/>
              <w:rPr>
                <w:sz w:val="18"/>
                <w:szCs w:val="18"/>
              </w:rPr>
            </w:pPr>
            <w:r w:rsidRPr="00922B7B">
              <w:rPr>
                <w:sz w:val="18"/>
                <w:szCs w:val="18"/>
              </w:rPr>
              <w:t>2.65</w:t>
            </w:r>
          </w:p>
        </w:tc>
        <w:tc>
          <w:tcPr>
            <w:tcW w:w="809" w:type="dxa"/>
            <w:vAlign w:val="center"/>
          </w:tcPr>
          <w:p w14:paraId="59184CDB" w14:textId="77777777" w:rsidR="00F276CA" w:rsidRPr="00922B7B" w:rsidRDefault="00F276CA" w:rsidP="00F276CA">
            <w:pPr>
              <w:jc w:val="center"/>
              <w:rPr>
                <w:sz w:val="18"/>
                <w:szCs w:val="18"/>
              </w:rPr>
            </w:pPr>
            <w:r w:rsidRPr="00922B7B">
              <w:rPr>
                <w:sz w:val="18"/>
                <w:szCs w:val="18"/>
              </w:rPr>
              <w:t>-0.52</w:t>
            </w:r>
          </w:p>
        </w:tc>
        <w:tc>
          <w:tcPr>
            <w:tcW w:w="575" w:type="dxa"/>
            <w:vAlign w:val="center"/>
          </w:tcPr>
          <w:p w14:paraId="14495975" w14:textId="77777777" w:rsidR="00F276CA" w:rsidRPr="00922B7B" w:rsidRDefault="00F276CA" w:rsidP="00F276CA">
            <w:pPr>
              <w:jc w:val="center"/>
              <w:rPr>
                <w:sz w:val="18"/>
                <w:szCs w:val="18"/>
              </w:rPr>
            </w:pPr>
            <w:r w:rsidRPr="00922B7B">
              <w:rPr>
                <w:sz w:val="18"/>
                <w:szCs w:val="18"/>
              </w:rPr>
              <w:t>3.17</w:t>
            </w:r>
          </w:p>
        </w:tc>
      </w:tr>
      <w:tr w:rsidR="00F276CA" w:rsidRPr="00922B7B" w14:paraId="66602FA1" w14:textId="77777777" w:rsidTr="0007177D">
        <w:tc>
          <w:tcPr>
            <w:tcW w:w="566" w:type="dxa"/>
            <w:vAlign w:val="center"/>
          </w:tcPr>
          <w:p w14:paraId="7077999B" w14:textId="77777777" w:rsidR="00F276CA" w:rsidRPr="00922B7B" w:rsidRDefault="00F276CA" w:rsidP="00F276CA">
            <w:pPr>
              <w:jc w:val="center"/>
              <w:rPr>
                <w:sz w:val="18"/>
                <w:szCs w:val="18"/>
              </w:rPr>
            </w:pPr>
            <w:r w:rsidRPr="00922B7B">
              <w:rPr>
                <w:sz w:val="18"/>
                <w:szCs w:val="18"/>
              </w:rPr>
              <w:t>5</w:t>
            </w:r>
          </w:p>
        </w:tc>
        <w:tc>
          <w:tcPr>
            <w:tcW w:w="416" w:type="dxa"/>
            <w:vAlign w:val="center"/>
          </w:tcPr>
          <w:p w14:paraId="374CD176"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190C62FA" w14:textId="77777777" w:rsidR="00F276CA" w:rsidRPr="00922B7B" w:rsidRDefault="00F276CA" w:rsidP="00F276CA">
            <w:pPr>
              <w:jc w:val="center"/>
              <w:rPr>
                <w:sz w:val="18"/>
                <w:szCs w:val="18"/>
              </w:rPr>
            </w:pPr>
            <w:r w:rsidRPr="00922B7B">
              <w:rPr>
                <w:sz w:val="18"/>
                <w:szCs w:val="18"/>
              </w:rPr>
              <w:t>4</w:t>
            </w:r>
          </w:p>
        </w:tc>
        <w:tc>
          <w:tcPr>
            <w:tcW w:w="626" w:type="dxa"/>
            <w:vAlign w:val="center"/>
          </w:tcPr>
          <w:p w14:paraId="0B3DD2C3" w14:textId="6C02F481" w:rsidR="00F276CA" w:rsidRPr="00922B7B" w:rsidRDefault="00F276CA" w:rsidP="00F276CA">
            <w:pPr>
              <w:jc w:val="center"/>
              <w:rPr>
                <w:sz w:val="18"/>
                <w:szCs w:val="18"/>
              </w:rPr>
            </w:pPr>
            <w:r w:rsidRPr="00E675AE">
              <w:rPr>
                <w:sz w:val="18"/>
                <w:szCs w:val="18"/>
              </w:rPr>
              <w:t>1</w:t>
            </w:r>
            <w:r>
              <w:rPr>
                <w:sz w:val="18"/>
                <w:szCs w:val="18"/>
              </w:rPr>
              <w:t>6</w:t>
            </w:r>
          </w:p>
        </w:tc>
        <w:tc>
          <w:tcPr>
            <w:tcW w:w="1086" w:type="dxa"/>
            <w:vAlign w:val="center"/>
          </w:tcPr>
          <w:p w14:paraId="5DCB3052" w14:textId="77777777" w:rsidR="00F276CA" w:rsidRPr="00922B7B" w:rsidRDefault="00F276CA" w:rsidP="00F276CA">
            <w:pPr>
              <w:jc w:val="center"/>
              <w:rPr>
                <w:sz w:val="18"/>
                <w:szCs w:val="18"/>
              </w:rPr>
            </w:pPr>
            <w:r w:rsidRPr="00922B7B">
              <w:rPr>
                <w:sz w:val="18"/>
                <w:szCs w:val="18"/>
              </w:rPr>
              <w:t>TDL-C 300 100</w:t>
            </w:r>
          </w:p>
        </w:tc>
        <w:tc>
          <w:tcPr>
            <w:tcW w:w="1076" w:type="dxa"/>
            <w:vAlign w:val="center"/>
          </w:tcPr>
          <w:p w14:paraId="57099D71"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26E9E838"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767E82F5"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6E72F04E"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4A79D18D" w14:textId="708F0489" w:rsidR="00F276CA" w:rsidRPr="00922B7B" w:rsidRDefault="00F276CA" w:rsidP="00F276CA">
            <w:pPr>
              <w:jc w:val="center"/>
              <w:rPr>
                <w:sz w:val="18"/>
                <w:szCs w:val="18"/>
              </w:rPr>
            </w:pPr>
            <w:r>
              <w:rPr>
                <w:sz w:val="18"/>
                <w:szCs w:val="18"/>
              </w:rPr>
              <w:t>11.09</w:t>
            </w:r>
          </w:p>
        </w:tc>
        <w:tc>
          <w:tcPr>
            <w:tcW w:w="809" w:type="dxa"/>
            <w:vAlign w:val="center"/>
          </w:tcPr>
          <w:p w14:paraId="3E68F9BF" w14:textId="12F3D57E" w:rsidR="00F276CA" w:rsidRPr="00922B7B" w:rsidRDefault="00F276CA" w:rsidP="00F276CA">
            <w:pPr>
              <w:jc w:val="center"/>
              <w:rPr>
                <w:sz w:val="18"/>
                <w:szCs w:val="18"/>
              </w:rPr>
            </w:pPr>
            <w:r>
              <w:rPr>
                <w:sz w:val="18"/>
                <w:szCs w:val="18"/>
              </w:rPr>
              <w:t>8.07</w:t>
            </w:r>
          </w:p>
        </w:tc>
        <w:tc>
          <w:tcPr>
            <w:tcW w:w="575" w:type="dxa"/>
            <w:vAlign w:val="center"/>
          </w:tcPr>
          <w:p w14:paraId="5C41E0F6" w14:textId="71CADCE5" w:rsidR="00F276CA" w:rsidRPr="00922B7B" w:rsidRDefault="00F276CA" w:rsidP="00F276CA">
            <w:pPr>
              <w:jc w:val="center"/>
              <w:rPr>
                <w:sz w:val="18"/>
                <w:szCs w:val="18"/>
              </w:rPr>
            </w:pPr>
            <w:r>
              <w:rPr>
                <w:sz w:val="18"/>
                <w:szCs w:val="18"/>
              </w:rPr>
              <w:t>3.02</w:t>
            </w:r>
          </w:p>
        </w:tc>
      </w:tr>
      <w:tr w:rsidR="00F276CA" w:rsidRPr="00922B7B" w14:paraId="67C9DA38" w14:textId="77777777" w:rsidTr="0007177D">
        <w:tc>
          <w:tcPr>
            <w:tcW w:w="566" w:type="dxa"/>
            <w:vAlign w:val="center"/>
          </w:tcPr>
          <w:p w14:paraId="131033C5" w14:textId="77777777" w:rsidR="00F276CA" w:rsidRPr="00922B7B" w:rsidRDefault="00F276CA" w:rsidP="00F276CA">
            <w:pPr>
              <w:jc w:val="center"/>
              <w:rPr>
                <w:sz w:val="18"/>
                <w:szCs w:val="18"/>
              </w:rPr>
            </w:pPr>
            <w:r w:rsidRPr="00922B7B">
              <w:rPr>
                <w:sz w:val="18"/>
                <w:szCs w:val="18"/>
              </w:rPr>
              <w:t>6</w:t>
            </w:r>
          </w:p>
        </w:tc>
        <w:tc>
          <w:tcPr>
            <w:tcW w:w="416" w:type="dxa"/>
            <w:vAlign w:val="center"/>
          </w:tcPr>
          <w:p w14:paraId="6F9EBED7"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380C39BD" w14:textId="77777777" w:rsidR="00F276CA" w:rsidRPr="00922B7B" w:rsidRDefault="00F276CA" w:rsidP="00F276CA">
            <w:pPr>
              <w:jc w:val="center"/>
              <w:rPr>
                <w:sz w:val="18"/>
                <w:szCs w:val="18"/>
              </w:rPr>
            </w:pPr>
            <w:r w:rsidRPr="00922B7B">
              <w:rPr>
                <w:sz w:val="18"/>
                <w:szCs w:val="18"/>
              </w:rPr>
              <w:t>4</w:t>
            </w:r>
          </w:p>
        </w:tc>
        <w:tc>
          <w:tcPr>
            <w:tcW w:w="626" w:type="dxa"/>
            <w:vAlign w:val="center"/>
          </w:tcPr>
          <w:p w14:paraId="480FD669" w14:textId="462D6909" w:rsidR="00F276CA" w:rsidRPr="00922B7B" w:rsidRDefault="00F276CA" w:rsidP="00F276CA">
            <w:pPr>
              <w:jc w:val="center"/>
              <w:rPr>
                <w:sz w:val="18"/>
                <w:szCs w:val="18"/>
              </w:rPr>
            </w:pPr>
            <w:r w:rsidRPr="00E675AE">
              <w:rPr>
                <w:sz w:val="18"/>
                <w:szCs w:val="18"/>
              </w:rPr>
              <w:t>20</w:t>
            </w:r>
          </w:p>
        </w:tc>
        <w:tc>
          <w:tcPr>
            <w:tcW w:w="1086" w:type="dxa"/>
            <w:vAlign w:val="center"/>
          </w:tcPr>
          <w:p w14:paraId="22A15050" w14:textId="77777777" w:rsidR="00F276CA" w:rsidRPr="00922B7B" w:rsidRDefault="00F276CA" w:rsidP="00F276CA">
            <w:pPr>
              <w:jc w:val="center"/>
              <w:rPr>
                <w:sz w:val="18"/>
                <w:szCs w:val="18"/>
              </w:rPr>
            </w:pPr>
            <w:r w:rsidRPr="00922B7B">
              <w:rPr>
                <w:sz w:val="18"/>
                <w:szCs w:val="18"/>
              </w:rPr>
              <w:t>TDL-A 30 10</w:t>
            </w:r>
          </w:p>
        </w:tc>
        <w:tc>
          <w:tcPr>
            <w:tcW w:w="1076" w:type="dxa"/>
            <w:vAlign w:val="center"/>
          </w:tcPr>
          <w:p w14:paraId="2192E28F"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1B0A4518"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74096595"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278B0A5A"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1C18F70A" w14:textId="77777777" w:rsidR="00F276CA" w:rsidRPr="00922B7B" w:rsidRDefault="00F276CA" w:rsidP="00F276CA">
            <w:pPr>
              <w:jc w:val="center"/>
              <w:rPr>
                <w:sz w:val="18"/>
                <w:szCs w:val="18"/>
              </w:rPr>
            </w:pPr>
            <w:r w:rsidRPr="00922B7B">
              <w:rPr>
                <w:sz w:val="18"/>
                <w:szCs w:val="18"/>
              </w:rPr>
              <w:t>13.06</w:t>
            </w:r>
          </w:p>
        </w:tc>
        <w:tc>
          <w:tcPr>
            <w:tcW w:w="809" w:type="dxa"/>
            <w:vAlign w:val="center"/>
          </w:tcPr>
          <w:p w14:paraId="04C9F408" w14:textId="77777777" w:rsidR="00F276CA" w:rsidRPr="00922B7B" w:rsidRDefault="00F276CA" w:rsidP="00F276CA">
            <w:pPr>
              <w:jc w:val="center"/>
              <w:rPr>
                <w:sz w:val="18"/>
                <w:szCs w:val="18"/>
              </w:rPr>
            </w:pPr>
            <w:r w:rsidRPr="00922B7B">
              <w:rPr>
                <w:sz w:val="18"/>
                <w:szCs w:val="18"/>
              </w:rPr>
              <w:t>10.75</w:t>
            </w:r>
          </w:p>
        </w:tc>
        <w:tc>
          <w:tcPr>
            <w:tcW w:w="575" w:type="dxa"/>
            <w:vAlign w:val="center"/>
          </w:tcPr>
          <w:p w14:paraId="52A38FA0" w14:textId="77777777" w:rsidR="00F276CA" w:rsidRPr="00922B7B" w:rsidRDefault="00F276CA" w:rsidP="00F276CA">
            <w:pPr>
              <w:jc w:val="center"/>
              <w:rPr>
                <w:sz w:val="18"/>
                <w:szCs w:val="18"/>
              </w:rPr>
            </w:pPr>
            <w:r w:rsidRPr="00922B7B">
              <w:rPr>
                <w:sz w:val="18"/>
                <w:szCs w:val="18"/>
              </w:rPr>
              <w:t>2.31</w:t>
            </w:r>
          </w:p>
        </w:tc>
      </w:tr>
      <w:tr w:rsidR="00F276CA" w:rsidRPr="00922B7B" w14:paraId="42F9256A" w14:textId="77777777" w:rsidTr="0007177D">
        <w:tc>
          <w:tcPr>
            <w:tcW w:w="566" w:type="dxa"/>
            <w:vAlign w:val="center"/>
          </w:tcPr>
          <w:p w14:paraId="45C5822A" w14:textId="77777777" w:rsidR="00F276CA" w:rsidRPr="00922B7B" w:rsidRDefault="00F276CA" w:rsidP="00F276CA">
            <w:pPr>
              <w:jc w:val="center"/>
              <w:rPr>
                <w:sz w:val="18"/>
                <w:szCs w:val="18"/>
              </w:rPr>
            </w:pPr>
            <w:r w:rsidRPr="00922B7B">
              <w:rPr>
                <w:sz w:val="18"/>
                <w:szCs w:val="18"/>
              </w:rPr>
              <w:t>7</w:t>
            </w:r>
          </w:p>
        </w:tc>
        <w:tc>
          <w:tcPr>
            <w:tcW w:w="416" w:type="dxa"/>
            <w:vAlign w:val="center"/>
          </w:tcPr>
          <w:p w14:paraId="451F6DB5"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61C09A89" w14:textId="77777777" w:rsidR="00F276CA" w:rsidRPr="00922B7B" w:rsidRDefault="00F276CA" w:rsidP="00F276CA">
            <w:pPr>
              <w:jc w:val="center"/>
              <w:rPr>
                <w:sz w:val="18"/>
                <w:szCs w:val="18"/>
              </w:rPr>
            </w:pPr>
            <w:r w:rsidRPr="00922B7B">
              <w:rPr>
                <w:sz w:val="18"/>
                <w:szCs w:val="18"/>
              </w:rPr>
              <w:t>8</w:t>
            </w:r>
          </w:p>
        </w:tc>
        <w:tc>
          <w:tcPr>
            <w:tcW w:w="626" w:type="dxa"/>
            <w:vAlign w:val="center"/>
          </w:tcPr>
          <w:p w14:paraId="34F5552F" w14:textId="01F51BFA" w:rsidR="00F276CA" w:rsidRPr="00922B7B" w:rsidRDefault="00F276CA" w:rsidP="00F276CA">
            <w:pPr>
              <w:jc w:val="center"/>
              <w:rPr>
                <w:sz w:val="18"/>
                <w:szCs w:val="18"/>
              </w:rPr>
            </w:pPr>
            <w:r w:rsidRPr="00E675AE">
              <w:rPr>
                <w:sz w:val="18"/>
                <w:szCs w:val="18"/>
              </w:rPr>
              <w:t>2</w:t>
            </w:r>
          </w:p>
        </w:tc>
        <w:tc>
          <w:tcPr>
            <w:tcW w:w="1086" w:type="dxa"/>
            <w:vAlign w:val="center"/>
          </w:tcPr>
          <w:p w14:paraId="42D1B6A1" w14:textId="77777777" w:rsidR="00F276CA" w:rsidRPr="00922B7B" w:rsidRDefault="00F276CA" w:rsidP="00F276CA">
            <w:pPr>
              <w:jc w:val="center"/>
              <w:rPr>
                <w:sz w:val="18"/>
                <w:szCs w:val="18"/>
              </w:rPr>
            </w:pPr>
            <w:r w:rsidRPr="00922B7B">
              <w:rPr>
                <w:sz w:val="18"/>
                <w:szCs w:val="18"/>
              </w:rPr>
              <w:t>TDL-B 100 400</w:t>
            </w:r>
          </w:p>
        </w:tc>
        <w:tc>
          <w:tcPr>
            <w:tcW w:w="1076" w:type="dxa"/>
            <w:vAlign w:val="center"/>
          </w:tcPr>
          <w:p w14:paraId="02580E11"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072051E9"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7DF2FFCE"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6E4C8074"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07E8D22A" w14:textId="77777777" w:rsidR="00F276CA" w:rsidRPr="00922B7B" w:rsidRDefault="00F276CA" w:rsidP="00F276CA">
            <w:pPr>
              <w:jc w:val="center"/>
              <w:rPr>
                <w:sz w:val="18"/>
                <w:szCs w:val="18"/>
              </w:rPr>
            </w:pPr>
            <w:r w:rsidRPr="00922B7B">
              <w:rPr>
                <w:sz w:val="18"/>
                <w:szCs w:val="18"/>
              </w:rPr>
              <w:t>1.60</w:t>
            </w:r>
          </w:p>
        </w:tc>
        <w:tc>
          <w:tcPr>
            <w:tcW w:w="809" w:type="dxa"/>
            <w:vAlign w:val="center"/>
          </w:tcPr>
          <w:p w14:paraId="09D337A7" w14:textId="77777777" w:rsidR="00F276CA" w:rsidRPr="00922B7B" w:rsidRDefault="00F276CA" w:rsidP="00F276CA">
            <w:pPr>
              <w:jc w:val="center"/>
              <w:rPr>
                <w:sz w:val="18"/>
                <w:szCs w:val="18"/>
              </w:rPr>
            </w:pPr>
            <w:r w:rsidRPr="00922B7B">
              <w:rPr>
                <w:sz w:val="18"/>
                <w:szCs w:val="18"/>
              </w:rPr>
              <w:t>-3.37</w:t>
            </w:r>
          </w:p>
        </w:tc>
        <w:tc>
          <w:tcPr>
            <w:tcW w:w="575" w:type="dxa"/>
            <w:vAlign w:val="center"/>
          </w:tcPr>
          <w:p w14:paraId="070AC375" w14:textId="77777777" w:rsidR="00F276CA" w:rsidRPr="00922B7B" w:rsidRDefault="00F276CA" w:rsidP="00F276CA">
            <w:pPr>
              <w:jc w:val="center"/>
              <w:rPr>
                <w:sz w:val="18"/>
                <w:szCs w:val="18"/>
              </w:rPr>
            </w:pPr>
            <w:r w:rsidRPr="00922B7B">
              <w:rPr>
                <w:sz w:val="18"/>
                <w:szCs w:val="18"/>
              </w:rPr>
              <w:t>4.97</w:t>
            </w:r>
          </w:p>
        </w:tc>
      </w:tr>
      <w:tr w:rsidR="00F276CA" w:rsidRPr="00922B7B" w14:paraId="23DD0A38" w14:textId="77777777" w:rsidTr="0007177D">
        <w:tc>
          <w:tcPr>
            <w:tcW w:w="566" w:type="dxa"/>
            <w:vAlign w:val="center"/>
          </w:tcPr>
          <w:p w14:paraId="6B1D190A" w14:textId="77777777" w:rsidR="00F276CA" w:rsidRPr="00922B7B" w:rsidRDefault="00F276CA" w:rsidP="00F276CA">
            <w:pPr>
              <w:jc w:val="center"/>
              <w:rPr>
                <w:sz w:val="18"/>
                <w:szCs w:val="18"/>
              </w:rPr>
            </w:pPr>
            <w:r w:rsidRPr="00922B7B">
              <w:rPr>
                <w:sz w:val="18"/>
                <w:szCs w:val="18"/>
              </w:rPr>
              <w:t>8</w:t>
            </w:r>
          </w:p>
        </w:tc>
        <w:tc>
          <w:tcPr>
            <w:tcW w:w="416" w:type="dxa"/>
            <w:vAlign w:val="center"/>
          </w:tcPr>
          <w:p w14:paraId="5656840D"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5014C475" w14:textId="77777777" w:rsidR="00F276CA" w:rsidRPr="00922B7B" w:rsidRDefault="00F276CA" w:rsidP="00F276CA">
            <w:pPr>
              <w:jc w:val="center"/>
              <w:rPr>
                <w:sz w:val="18"/>
                <w:szCs w:val="18"/>
              </w:rPr>
            </w:pPr>
            <w:r w:rsidRPr="00922B7B">
              <w:rPr>
                <w:sz w:val="18"/>
                <w:szCs w:val="18"/>
              </w:rPr>
              <w:t>8</w:t>
            </w:r>
          </w:p>
        </w:tc>
        <w:tc>
          <w:tcPr>
            <w:tcW w:w="626" w:type="dxa"/>
            <w:vAlign w:val="center"/>
          </w:tcPr>
          <w:p w14:paraId="47C19F42" w14:textId="127B83F3" w:rsidR="00F276CA" w:rsidRPr="00922B7B" w:rsidRDefault="00F276CA" w:rsidP="00F276CA">
            <w:pPr>
              <w:jc w:val="center"/>
              <w:rPr>
                <w:sz w:val="18"/>
                <w:szCs w:val="18"/>
              </w:rPr>
            </w:pPr>
            <w:r w:rsidRPr="00E675AE">
              <w:rPr>
                <w:sz w:val="18"/>
                <w:szCs w:val="18"/>
              </w:rPr>
              <w:t>1</w:t>
            </w:r>
            <w:r>
              <w:rPr>
                <w:sz w:val="18"/>
                <w:szCs w:val="18"/>
              </w:rPr>
              <w:t>6</w:t>
            </w:r>
          </w:p>
        </w:tc>
        <w:tc>
          <w:tcPr>
            <w:tcW w:w="1086" w:type="dxa"/>
            <w:vAlign w:val="center"/>
          </w:tcPr>
          <w:p w14:paraId="6A079040" w14:textId="77777777" w:rsidR="00F276CA" w:rsidRPr="00922B7B" w:rsidRDefault="00F276CA" w:rsidP="00F276CA">
            <w:pPr>
              <w:jc w:val="center"/>
              <w:rPr>
                <w:sz w:val="18"/>
                <w:szCs w:val="18"/>
              </w:rPr>
            </w:pPr>
            <w:r w:rsidRPr="00922B7B">
              <w:rPr>
                <w:sz w:val="18"/>
                <w:szCs w:val="18"/>
              </w:rPr>
              <w:t>TDL-C 300 100</w:t>
            </w:r>
          </w:p>
        </w:tc>
        <w:tc>
          <w:tcPr>
            <w:tcW w:w="1076" w:type="dxa"/>
            <w:vAlign w:val="center"/>
          </w:tcPr>
          <w:p w14:paraId="3F35C8F5"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0D6B3374"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64A19173"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2555DE57"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6A3F8938" w14:textId="3062117F" w:rsidR="00F276CA" w:rsidRPr="00922B7B" w:rsidRDefault="00F276CA" w:rsidP="00F276CA">
            <w:pPr>
              <w:jc w:val="center"/>
              <w:rPr>
                <w:sz w:val="18"/>
                <w:szCs w:val="18"/>
              </w:rPr>
            </w:pPr>
            <w:r>
              <w:rPr>
                <w:sz w:val="18"/>
                <w:szCs w:val="18"/>
              </w:rPr>
              <w:t>7.92</w:t>
            </w:r>
          </w:p>
        </w:tc>
        <w:tc>
          <w:tcPr>
            <w:tcW w:w="809" w:type="dxa"/>
            <w:vAlign w:val="center"/>
          </w:tcPr>
          <w:p w14:paraId="22800C7A" w14:textId="60DDDF62" w:rsidR="00F276CA" w:rsidRPr="00922B7B" w:rsidRDefault="00F276CA" w:rsidP="00F276CA">
            <w:pPr>
              <w:jc w:val="center"/>
              <w:rPr>
                <w:sz w:val="18"/>
                <w:szCs w:val="18"/>
              </w:rPr>
            </w:pPr>
            <w:r>
              <w:rPr>
                <w:sz w:val="18"/>
                <w:szCs w:val="18"/>
              </w:rPr>
              <w:t>4.43</w:t>
            </w:r>
          </w:p>
        </w:tc>
        <w:tc>
          <w:tcPr>
            <w:tcW w:w="575" w:type="dxa"/>
            <w:vAlign w:val="center"/>
          </w:tcPr>
          <w:p w14:paraId="256B63B6" w14:textId="4329E99B" w:rsidR="00F276CA" w:rsidRPr="00922B7B" w:rsidRDefault="00F276CA" w:rsidP="00F276CA">
            <w:pPr>
              <w:jc w:val="center"/>
              <w:rPr>
                <w:sz w:val="18"/>
                <w:szCs w:val="18"/>
              </w:rPr>
            </w:pPr>
            <w:r>
              <w:rPr>
                <w:sz w:val="18"/>
                <w:szCs w:val="18"/>
              </w:rPr>
              <w:t>3.49</w:t>
            </w:r>
          </w:p>
        </w:tc>
      </w:tr>
      <w:tr w:rsidR="00F276CA" w:rsidRPr="00922B7B" w14:paraId="3DA7CE04" w14:textId="77777777" w:rsidTr="0007177D">
        <w:tc>
          <w:tcPr>
            <w:tcW w:w="566" w:type="dxa"/>
            <w:vAlign w:val="center"/>
          </w:tcPr>
          <w:p w14:paraId="71DDDCA9" w14:textId="77777777" w:rsidR="00F276CA" w:rsidRPr="00922B7B" w:rsidRDefault="00F276CA" w:rsidP="00F276CA">
            <w:pPr>
              <w:jc w:val="center"/>
              <w:rPr>
                <w:sz w:val="18"/>
                <w:szCs w:val="18"/>
              </w:rPr>
            </w:pPr>
            <w:r w:rsidRPr="00922B7B">
              <w:rPr>
                <w:sz w:val="18"/>
                <w:szCs w:val="18"/>
              </w:rPr>
              <w:t>9</w:t>
            </w:r>
          </w:p>
        </w:tc>
        <w:tc>
          <w:tcPr>
            <w:tcW w:w="416" w:type="dxa"/>
            <w:vAlign w:val="center"/>
          </w:tcPr>
          <w:p w14:paraId="676722D3"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7AAFD3FD" w14:textId="77777777" w:rsidR="00F276CA" w:rsidRPr="00922B7B" w:rsidRDefault="00F276CA" w:rsidP="00F276CA">
            <w:pPr>
              <w:jc w:val="center"/>
              <w:rPr>
                <w:sz w:val="18"/>
                <w:szCs w:val="18"/>
              </w:rPr>
            </w:pPr>
            <w:r w:rsidRPr="00922B7B">
              <w:rPr>
                <w:sz w:val="18"/>
                <w:szCs w:val="18"/>
              </w:rPr>
              <w:t>8</w:t>
            </w:r>
          </w:p>
        </w:tc>
        <w:tc>
          <w:tcPr>
            <w:tcW w:w="626" w:type="dxa"/>
            <w:vAlign w:val="center"/>
          </w:tcPr>
          <w:p w14:paraId="46647ADC" w14:textId="37DD4C51" w:rsidR="00F276CA" w:rsidRPr="00922B7B" w:rsidRDefault="00F276CA" w:rsidP="00F276CA">
            <w:pPr>
              <w:jc w:val="center"/>
              <w:rPr>
                <w:sz w:val="18"/>
                <w:szCs w:val="18"/>
              </w:rPr>
            </w:pPr>
            <w:r w:rsidRPr="00E675AE">
              <w:rPr>
                <w:sz w:val="18"/>
                <w:szCs w:val="18"/>
              </w:rPr>
              <w:t>20</w:t>
            </w:r>
          </w:p>
        </w:tc>
        <w:tc>
          <w:tcPr>
            <w:tcW w:w="1086" w:type="dxa"/>
            <w:vAlign w:val="center"/>
          </w:tcPr>
          <w:p w14:paraId="17CA1DC5" w14:textId="77777777" w:rsidR="00F276CA" w:rsidRPr="00922B7B" w:rsidRDefault="00F276CA" w:rsidP="00F276CA">
            <w:pPr>
              <w:jc w:val="center"/>
              <w:rPr>
                <w:sz w:val="18"/>
                <w:szCs w:val="18"/>
              </w:rPr>
            </w:pPr>
            <w:r w:rsidRPr="00922B7B">
              <w:rPr>
                <w:sz w:val="18"/>
                <w:szCs w:val="18"/>
              </w:rPr>
              <w:t>TDL-A 30 10</w:t>
            </w:r>
          </w:p>
        </w:tc>
        <w:tc>
          <w:tcPr>
            <w:tcW w:w="1076" w:type="dxa"/>
            <w:vAlign w:val="center"/>
          </w:tcPr>
          <w:p w14:paraId="3FE4CBDC"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476D80BA"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4EF03630" w14:textId="77777777" w:rsidR="00F276CA" w:rsidRPr="00922B7B" w:rsidRDefault="00F276CA" w:rsidP="00F276CA">
            <w:pPr>
              <w:jc w:val="center"/>
              <w:rPr>
                <w:sz w:val="18"/>
                <w:szCs w:val="18"/>
              </w:rPr>
            </w:pPr>
            <w:r w:rsidRPr="00922B7B">
              <w:rPr>
                <w:sz w:val="18"/>
                <w:szCs w:val="18"/>
              </w:rPr>
              <w:t>1</w:t>
            </w:r>
          </w:p>
        </w:tc>
        <w:tc>
          <w:tcPr>
            <w:tcW w:w="1289" w:type="dxa"/>
            <w:vAlign w:val="center"/>
          </w:tcPr>
          <w:p w14:paraId="705BA860" w14:textId="77777777" w:rsidR="00F276CA" w:rsidRPr="00922B7B" w:rsidRDefault="00F276CA" w:rsidP="00F276CA">
            <w:pPr>
              <w:jc w:val="center"/>
              <w:rPr>
                <w:sz w:val="18"/>
                <w:szCs w:val="18"/>
              </w:rPr>
            </w:pPr>
            <w:r w:rsidRPr="00922B7B">
              <w:rPr>
                <w:sz w:val="18"/>
                <w:szCs w:val="18"/>
              </w:rPr>
              <w:t>(-1.11, NA)</w:t>
            </w:r>
          </w:p>
        </w:tc>
        <w:tc>
          <w:tcPr>
            <w:tcW w:w="747" w:type="dxa"/>
            <w:vAlign w:val="center"/>
          </w:tcPr>
          <w:p w14:paraId="07575C05" w14:textId="77777777" w:rsidR="00F276CA" w:rsidRPr="00922B7B" w:rsidRDefault="00F276CA" w:rsidP="00F276CA">
            <w:pPr>
              <w:jc w:val="center"/>
              <w:rPr>
                <w:sz w:val="18"/>
                <w:szCs w:val="18"/>
              </w:rPr>
            </w:pPr>
            <w:r w:rsidRPr="00922B7B">
              <w:rPr>
                <w:sz w:val="18"/>
                <w:szCs w:val="18"/>
              </w:rPr>
              <w:t>10.55</w:t>
            </w:r>
          </w:p>
        </w:tc>
        <w:tc>
          <w:tcPr>
            <w:tcW w:w="809" w:type="dxa"/>
            <w:vAlign w:val="center"/>
          </w:tcPr>
          <w:p w14:paraId="3D71EA15" w14:textId="77777777" w:rsidR="00F276CA" w:rsidRPr="00922B7B" w:rsidRDefault="00F276CA" w:rsidP="00F276CA">
            <w:pPr>
              <w:jc w:val="center"/>
              <w:rPr>
                <w:sz w:val="18"/>
                <w:szCs w:val="18"/>
              </w:rPr>
            </w:pPr>
            <w:r w:rsidRPr="00922B7B">
              <w:rPr>
                <w:sz w:val="18"/>
                <w:szCs w:val="18"/>
              </w:rPr>
              <w:t>7.9</w:t>
            </w:r>
          </w:p>
        </w:tc>
        <w:tc>
          <w:tcPr>
            <w:tcW w:w="575" w:type="dxa"/>
            <w:vAlign w:val="center"/>
          </w:tcPr>
          <w:p w14:paraId="562DFF4B" w14:textId="77777777" w:rsidR="00F276CA" w:rsidRPr="00922B7B" w:rsidRDefault="00F276CA" w:rsidP="00F276CA">
            <w:pPr>
              <w:jc w:val="center"/>
              <w:rPr>
                <w:sz w:val="18"/>
                <w:szCs w:val="18"/>
              </w:rPr>
            </w:pPr>
            <w:r w:rsidRPr="00922B7B">
              <w:rPr>
                <w:sz w:val="18"/>
                <w:szCs w:val="18"/>
              </w:rPr>
              <w:t>2.65</w:t>
            </w:r>
          </w:p>
        </w:tc>
      </w:tr>
      <w:tr w:rsidR="00F276CA" w:rsidRPr="00922B7B" w14:paraId="74C1E59D" w14:textId="77777777" w:rsidTr="0007177D">
        <w:tc>
          <w:tcPr>
            <w:tcW w:w="566" w:type="dxa"/>
            <w:vAlign w:val="center"/>
          </w:tcPr>
          <w:p w14:paraId="69974D43" w14:textId="77777777" w:rsidR="00F276CA" w:rsidRPr="00922B7B" w:rsidRDefault="00F276CA" w:rsidP="00F276CA">
            <w:pPr>
              <w:jc w:val="center"/>
              <w:rPr>
                <w:sz w:val="18"/>
                <w:szCs w:val="18"/>
              </w:rPr>
            </w:pPr>
            <w:r w:rsidRPr="00922B7B">
              <w:rPr>
                <w:sz w:val="18"/>
                <w:szCs w:val="18"/>
              </w:rPr>
              <w:t>10</w:t>
            </w:r>
          </w:p>
        </w:tc>
        <w:tc>
          <w:tcPr>
            <w:tcW w:w="416" w:type="dxa"/>
            <w:vAlign w:val="center"/>
          </w:tcPr>
          <w:p w14:paraId="6C7BED10"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694263F7" w14:textId="77777777" w:rsidR="00F276CA" w:rsidRPr="00922B7B" w:rsidRDefault="00F276CA" w:rsidP="00F276CA">
            <w:pPr>
              <w:jc w:val="center"/>
              <w:rPr>
                <w:sz w:val="18"/>
                <w:szCs w:val="18"/>
              </w:rPr>
            </w:pPr>
            <w:r w:rsidRPr="00922B7B">
              <w:rPr>
                <w:sz w:val="18"/>
                <w:szCs w:val="18"/>
              </w:rPr>
              <w:t>2</w:t>
            </w:r>
          </w:p>
        </w:tc>
        <w:tc>
          <w:tcPr>
            <w:tcW w:w="626" w:type="dxa"/>
            <w:vAlign w:val="center"/>
          </w:tcPr>
          <w:p w14:paraId="3301DCF6" w14:textId="1B7B8D08" w:rsidR="00F276CA" w:rsidRPr="00922B7B" w:rsidRDefault="00F276CA" w:rsidP="00F276CA">
            <w:pPr>
              <w:jc w:val="center"/>
              <w:rPr>
                <w:sz w:val="18"/>
                <w:szCs w:val="18"/>
              </w:rPr>
            </w:pPr>
            <w:r w:rsidRPr="00E675AE">
              <w:rPr>
                <w:sz w:val="18"/>
                <w:szCs w:val="18"/>
              </w:rPr>
              <w:t>2</w:t>
            </w:r>
          </w:p>
        </w:tc>
        <w:tc>
          <w:tcPr>
            <w:tcW w:w="1086" w:type="dxa"/>
            <w:vAlign w:val="center"/>
          </w:tcPr>
          <w:p w14:paraId="6986A839" w14:textId="77777777" w:rsidR="00F276CA" w:rsidRPr="00922B7B" w:rsidRDefault="00F276CA" w:rsidP="00F276CA">
            <w:pPr>
              <w:jc w:val="center"/>
              <w:rPr>
                <w:sz w:val="18"/>
                <w:szCs w:val="18"/>
              </w:rPr>
            </w:pPr>
            <w:r w:rsidRPr="00922B7B">
              <w:rPr>
                <w:sz w:val="18"/>
                <w:szCs w:val="18"/>
              </w:rPr>
              <w:t>TDL-B 100 400</w:t>
            </w:r>
          </w:p>
        </w:tc>
        <w:tc>
          <w:tcPr>
            <w:tcW w:w="1076" w:type="dxa"/>
            <w:vAlign w:val="center"/>
          </w:tcPr>
          <w:p w14:paraId="6DF09142"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41018929"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72F7D138"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28223DB1"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44A57BF4" w14:textId="77777777" w:rsidR="00F276CA" w:rsidRPr="00922B7B" w:rsidRDefault="00F276CA" w:rsidP="00F276CA">
            <w:pPr>
              <w:jc w:val="center"/>
              <w:rPr>
                <w:sz w:val="18"/>
                <w:szCs w:val="18"/>
              </w:rPr>
            </w:pPr>
            <w:r w:rsidRPr="00922B7B">
              <w:rPr>
                <w:sz w:val="18"/>
                <w:szCs w:val="18"/>
              </w:rPr>
              <w:t>6.65</w:t>
            </w:r>
          </w:p>
        </w:tc>
        <w:tc>
          <w:tcPr>
            <w:tcW w:w="809" w:type="dxa"/>
            <w:vAlign w:val="center"/>
          </w:tcPr>
          <w:p w14:paraId="1B911284" w14:textId="77777777" w:rsidR="00F276CA" w:rsidRPr="00922B7B" w:rsidRDefault="00F276CA" w:rsidP="00F276CA">
            <w:pPr>
              <w:jc w:val="center"/>
              <w:rPr>
                <w:sz w:val="18"/>
                <w:szCs w:val="18"/>
              </w:rPr>
            </w:pPr>
            <w:r w:rsidRPr="00922B7B">
              <w:rPr>
                <w:sz w:val="18"/>
                <w:szCs w:val="18"/>
              </w:rPr>
              <w:t>4.92</w:t>
            </w:r>
          </w:p>
        </w:tc>
        <w:tc>
          <w:tcPr>
            <w:tcW w:w="575" w:type="dxa"/>
            <w:vAlign w:val="center"/>
          </w:tcPr>
          <w:p w14:paraId="27800162" w14:textId="77777777" w:rsidR="00F276CA" w:rsidRPr="00922B7B" w:rsidRDefault="00F276CA" w:rsidP="00F276CA">
            <w:pPr>
              <w:jc w:val="center"/>
              <w:rPr>
                <w:sz w:val="18"/>
                <w:szCs w:val="18"/>
              </w:rPr>
            </w:pPr>
            <w:r w:rsidRPr="00922B7B">
              <w:rPr>
                <w:sz w:val="18"/>
                <w:szCs w:val="18"/>
              </w:rPr>
              <w:t>1.73</w:t>
            </w:r>
          </w:p>
        </w:tc>
      </w:tr>
      <w:tr w:rsidR="00F276CA" w:rsidRPr="00922B7B" w14:paraId="07F35C92" w14:textId="77777777" w:rsidTr="0007177D">
        <w:tc>
          <w:tcPr>
            <w:tcW w:w="566" w:type="dxa"/>
            <w:vAlign w:val="center"/>
          </w:tcPr>
          <w:p w14:paraId="4D92B025" w14:textId="77777777" w:rsidR="00F276CA" w:rsidRPr="00922B7B" w:rsidRDefault="00F276CA" w:rsidP="00F276CA">
            <w:pPr>
              <w:jc w:val="center"/>
              <w:rPr>
                <w:sz w:val="18"/>
                <w:szCs w:val="18"/>
              </w:rPr>
            </w:pPr>
            <w:r w:rsidRPr="00922B7B">
              <w:rPr>
                <w:sz w:val="18"/>
                <w:szCs w:val="18"/>
              </w:rPr>
              <w:t>11</w:t>
            </w:r>
          </w:p>
        </w:tc>
        <w:tc>
          <w:tcPr>
            <w:tcW w:w="416" w:type="dxa"/>
            <w:vAlign w:val="center"/>
          </w:tcPr>
          <w:p w14:paraId="0F7C5BE1"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30DD7173" w14:textId="77777777" w:rsidR="00F276CA" w:rsidRPr="00922B7B" w:rsidRDefault="00F276CA" w:rsidP="00F276CA">
            <w:pPr>
              <w:jc w:val="center"/>
              <w:rPr>
                <w:sz w:val="18"/>
                <w:szCs w:val="18"/>
              </w:rPr>
            </w:pPr>
            <w:r w:rsidRPr="00922B7B">
              <w:rPr>
                <w:sz w:val="18"/>
                <w:szCs w:val="18"/>
              </w:rPr>
              <w:t>2</w:t>
            </w:r>
          </w:p>
        </w:tc>
        <w:tc>
          <w:tcPr>
            <w:tcW w:w="626" w:type="dxa"/>
            <w:vAlign w:val="center"/>
          </w:tcPr>
          <w:p w14:paraId="3A5610C9" w14:textId="7FAB6A25" w:rsidR="00F276CA" w:rsidRPr="00922B7B" w:rsidRDefault="00F276CA" w:rsidP="00F276CA">
            <w:pPr>
              <w:jc w:val="center"/>
              <w:rPr>
                <w:sz w:val="18"/>
                <w:szCs w:val="18"/>
              </w:rPr>
            </w:pPr>
            <w:r w:rsidRPr="00E675AE">
              <w:rPr>
                <w:sz w:val="18"/>
                <w:szCs w:val="18"/>
              </w:rPr>
              <w:t>1</w:t>
            </w:r>
            <w:r>
              <w:rPr>
                <w:sz w:val="18"/>
                <w:szCs w:val="18"/>
              </w:rPr>
              <w:t>6</w:t>
            </w:r>
          </w:p>
        </w:tc>
        <w:tc>
          <w:tcPr>
            <w:tcW w:w="1086" w:type="dxa"/>
            <w:vAlign w:val="center"/>
          </w:tcPr>
          <w:p w14:paraId="12CEB7DA" w14:textId="77777777" w:rsidR="00F276CA" w:rsidRPr="00922B7B" w:rsidRDefault="00F276CA" w:rsidP="00F276CA">
            <w:pPr>
              <w:jc w:val="center"/>
              <w:rPr>
                <w:sz w:val="18"/>
                <w:szCs w:val="18"/>
              </w:rPr>
            </w:pPr>
            <w:r w:rsidRPr="00922B7B">
              <w:rPr>
                <w:sz w:val="18"/>
                <w:szCs w:val="18"/>
              </w:rPr>
              <w:t>TDL-C 300 100</w:t>
            </w:r>
          </w:p>
        </w:tc>
        <w:tc>
          <w:tcPr>
            <w:tcW w:w="1076" w:type="dxa"/>
            <w:vAlign w:val="center"/>
          </w:tcPr>
          <w:p w14:paraId="1F6FEEF4"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242EC86E"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31CBE9DF"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76D7D58B"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512824EA" w14:textId="407B1DF3" w:rsidR="00F276CA" w:rsidRPr="00922B7B" w:rsidRDefault="00F276CA" w:rsidP="00F276CA">
            <w:pPr>
              <w:jc w:val="center"/>
              <w:rPr>
                <w:sz w:val="18"/>
                <w:szCs w:val="18"/>
              </w:rPr>
            </w:pPr>
            <w:r>
              <w:rPr>
                <w:sz w:val="18"/>
                <w:szCs w:val="18"/>
              </w:rPr>
              <w:t>18.66</w:t>
            </w:r>
          </w:p>
        </w:tc>
        <w:tc>
          <w:tcPr>
            <w:tcW w:w="809" w:type="dxa"/>
            <w:vAlign w:val="center"/>
          </w:tcPr>
          <w:p w14:paraId="0C1D02BF" w14:textId="2CC732FC" w:rsidR="00F276CA" w:rsidRPr="00922B7B" w:rsidRDefault="00F276CA" w:rsidP="00F276CA">
            <w:pPr>
              <w:jc w:val="center"/>
              <w:rPr>
                <w:sz w:val="18"/>
                <w:szCs w:val="18"/>
              </w:rPr>
            </w:pPr>
            <w:r>
              <w:rPr>
                <w:sz w:val="18"/>
                <w:szCs w:val="18"/>
              </w:rPr>
              <w:t>16.17</w:t>
            </w:r>
          </w:p>
        </w:tc>
        <w:tc>
          <w:tcPr>
            <w:tcW w:w="575" w:type="dxa"/>
            <w:vAlign w:val="center"/>
          </w:tcPr>
          <w:p w14:paraId="4FFF15C7" w14:textId="0F679637" w:rsidR="00F276CA" w:rsidRPr="00922B7B" w:rsidRDefault="00F276CA" w:rsidP="00F276CA">
            <w:pPr>
              <w:jc w:val="center"/>
              <w:rPr>
                <w:sz w:val="18"/>
                <w:szCs w:val="18"/>
              </w:rPr>
            </w:pPr>
            <w:r>
              <w:rPr>
                <w:sz w:val="18"/>
                <w:szCs w:val="18"/>
              </w:rPr>
              <w:t>2.49</w:t>
            </w:r>
          </w:p>
        </w:tc>
      </w:tr>
      <w:tr w:rsidR="00F276CA" w:rsidRPr="00922B7B" w14:paraId="6B8A8435" w14:textId="77777777" w:rsidTr="0007177D">
        <w:tc>
          <w:tcPr>
            <w:tcW w:w="566" w:type="dxa"/>
            <w:vAlign w:val="center"/>
          </w:tcPr>
          <w:p w14:paraId="1E330862" w14:textId="77777777" w:rsidR="00F276CA" w:rsidRPr="00922B7B" w:rsidRDefault="00F276CA" w:rsidP="00F276CA">
            <w:pPr>
              <w:jc w:val="center"/>
              <w:rPr>
                <w:sz w:val="18"/>
                <w:szCs w:val="18"/>
              </w:rPr>
            </w:pPr>
            <w:r w:rsidRPr="00922B7B">
              <w:rPr>
                <w:sz w:val="18"/>
                <w:szCs w:val="18"/>
              </w:rPr>
              <w:t>12</w:t>
            </w:r>
          </w:p>
        </w:tc>
        <w:tc>
          <w:tcPr>
            <w:tcW w:w="416" w:type="dxa"/>
            <w:vAlign w:val="center"/>
          </w:tcPr>
          <w:p w14:paraId="26D56C0C"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649ED708" w14:textId="77777777" w:rsidR="00F276CA" w:rsidRPr="00922B7B" w:rsidRDefault="00F276CA" w:rsidP="00F276CA">
            <w:pPr>
              <w:jc w:val="center"/>
              <w:rPr>
                <w:sz w:val="18"/>
                <w:szCs w:val="18"/>
              </w:rPr>
            </w:pPr>
            <w:r w:rsidRPr="00922B7B">
              <w:rPr>
                <w:sz w:val="18"/>
                <w:szCs w:val="18"/>
              </w:rPr>
              <w:t>2</w:t>
            </w:r>
          </w:p>
        </w:tc>
        <w:tc>
          <w:tcPr>
            <w:tcW w:w="626" w:type="dxa"/>
            <w:vAlign w:val="center"/>
          </w:tcPr>
          <w:p w14:paraId="3CAC4378" w14:textId="1405B18D" w:rsidR="00F276CA" w:rsidRPr="00922B7B" w:rsidRDefault="00F276CA" w:rsidP="00F276CA">
            <w:pPr>
              <w:jc w:val="center"/>
              <w:rPr>
                <w:sz w:val="18"/>
                <w:szCs w:val="18"/>
              </w:rPr>
            </w:pPr>
            <w:r w:rsidRPr="00E675AE">
              <w:rPr>
                <w:sz w:val="18"/>
                <w:szCs w:val="18"/>
              </w:rPr>
              <w:t>20</w:t>
            </w:r>
          </w:p>
        </w:tc>
        <w:tc>
          <w:tcPr>
            <w:tcW w:w="1086" w:type="dxa"/>
            <w:vAlign w:val="center"/>
          </w:tcPr>
          <w:p w14:paraId="37A52C35" w14:textId="77777777" w:rsidR="00F276CA" w:rsidRPr="00922B7B" w:rsidRDefault="00F276CA" w:rsidP="00F276CA">
            <w:pPr>
              <w:jc w:val="center"/>
              <w:rPr>
                <w:sz w:val="18"/>
                <w:szCs w:val="18"/>
              </w:rPr>
            </w:pPr>
            <w:r w:rsidRPr="00922B7B">
              <w:rPr>
                <w:sz w:val="18"/>
                <w:szCs w:val="18"/>
              </w:rPr>
              <w:t>TDL-A 30 10</w:t>
            </w:r>
          </w:p>
        </w:tc>
        <w:tc>
          <w:tcPr>
            <w:tcW w:w="1076" w:type="dxa"/>
            <w:vAlign w:val="center"/>
          </w:tcPr>
          <w:p w14:paraId="569DD062"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7F50255A"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40B5E129"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1C8BB84A"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3729B2EB" w14:textId="77777777" w:rsidR="00F276CA" w:rsidRPr="00922B7B" w:rsidRDefault="00F276CA" w:rsidP="00F276CA">
            <w:pPr>
              <w:jc w:val="center"/>
              <w:rPr>
                <w:sz w:val="18"/>
                <w:szCs w:val="18"/>
              </w:rPr>
            </w:pPr>
            <w:r w:rsidRPr="00922B7B">
              <w:rPr>
                <w:sz w:val="18"/>
                <w:szCs w:val="18"/>
              </w:rPr>
              <w:t>20.22</w:t>
            </w:r>
          </w:p>
        </w:tc>
        <w:tc>
          <w:tcPr>
            <w:tcW w:w="809" w:type="dxa"/>
            <w:vAlign w:val="center"/>
          </w:tcPr>
          <w:p w14:paraId="55C1B883" w14:textId="77777777" w:rsidR="00F276CA" w:rsidRPr="00922B7B" w:rsidRDefault="00F276CA" w:rsidP="00F276CA">
            <w:pPr>
              <w:jc w:val="center"/>
              <w:rPr>
                <w:sz w:val="18"/>
                <w:szCs w:val="18"/>
              </w:rPr>
            </w:pPr>
            <w:r w:rsidRPr="00922B7B">
              <w:rPr>
                <w:sz w:val="18"/>
                <w:szCs w:val="18"/>
              </w:rPr>
              <w:t>17.06</w:t>
            </w:r>
          </w:p>
        </w:tc>
        <w:tc>
          <w:tcPr>
            <w:tcW w:w="575" w:type="dxa"/>
            <w:vAlign w:val="center"/>
          </w:tcPr>
          <w:p w14:paraId="03D05CF3" w14:textId="77777777" w:rsidR="00F276CA" w:rsidRPr="00922B7B" w:rsidRDefault="00F276CA" w:rsidP="00F276CA">
            <w:pPr>
              <w:jc w:val="center"/>
              <w:rPr>
                <w:sz w:val="18"/>
                <w:szCs w:val="18"/>
              </w:rPr>
            </w:pPr>
            <w:r w:rsidRPr="00922B7B">
              <w:rPr>
                <w:sz w:val="18"/>
                <w:szCs w:val="18"/>
              </w:rPr>
              <w:t>3.16</w:t>
            </w:r>
          </w:p>
        </w:tc>
      </w:tr>
      <w:tr w:rsidR="00F276CA" w:rsidRPr="00922B7B" w14:paraId="6A8F7471" w14:textId="77777777" w:rsidTr="0007177D">
        <w:tc>
          <w:tcPr>
            <w:tcW w:w="566" w:type="dxa"/>
            <w:vAlign w:val="center"/>
          </w:tcPr>
          <w:p w14:paraId="3BFECC5B" w14:textId="77777777" w:rsidR="00F276CA" w:rsidRPr="00922B7B" w:rsidRDefault="00F276CA" w:rsidP="00F276CA">
            <w:pPr>
              <w:jc w:val="center"/>
              <w:rPr>
                <w:sz w:val="18"/>
                <w:szCs w:val="18"/>
              </w:rPr>
            </w:pPr>
            <w:r w:rsidRPr="00922B7B">
              <w:rPr>
                <w:sz w:val="18"/>
                <w:szCs w:val="18"/>
              </w:rPr>
              <w:t>13</w:t>
            </w:r>
          </w:p>
        </w:tc>
        <w:tc>
          <w:tcPr>
            <w:tcW w:w="416" w:type="dxa"/>
            <w:vAlign w:val="center"/>
          </w:tcPr>
          <w:p w14:paraId="38F29680"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4D84855D" w14:textId="77777777" w:rsidR="00F276CA" w:rsidRPr="00922B7B" w:rsidRDefault="00F276CA" w:rsidP="00F276CA">
            <w:pPr>
              <w:jc w:val="center"/>
              <w:rPr>
                <w:sz w:val="18"/>
                <w:szCs w:val="18"/>
              </w:rPr>
            </w:pPr>
            <w:r w:rsidRPr="00922B7B">
              <w:rPr>
                <w:sz w:val="18"/>
                <w:szCs w:val="18"/>
              </w:rPr>
              <w:t>4</w:t>
            </w:r>
          </w:p>
        </w:tc>
        <w:tc>
          <w:tcPr>
            <w:tcW w:w="626" w:type="dxa"/>
            <w:vAlign w:val="center"/>
          </w:tcPr>
          <w:p w14:paraId="6FFD2AF5" w14:textId="78A10F97" w:rsidR="00F276CA" w:rsidRPr="00922B7B" w:rsidRDefault="00F276CA" w:rsidP="00F276CA">
            <w:pPr>
              <w:jc w:val="center"/>
              <w:rPr>
                <w:sz w:val="18"/>
                <w:szCs w:val="18"/>
              </w:rPr>
            </w:pPr>
            <w:r w:rsidRPr="00E675AE">
              <w:rPr>
                <w:sz w:val="18"/>
                <w:szCs w:val="18"/>
              </w:rPr>
              <w:t>2</w:t>
            </w:r>
          </w:p>
        </w:tc>
        <w:tc>
          <w:tcPr>
            <w:tcW w:w="1086" w:type="dxa"/>
            <w:vAlign w:val="center"/>
          </w:tcPr>
          <w:p w14:paraId="5E65E19A" w14:textId="77777777" w:rsidR="00F276CA" w:rsidRPr="00922B7B" w:rsidRDefault="00F276CA" w:rsidP="00F276CA">
            <w:pPr>
              <w:jc w:val="center"/>
              <w:rPr>
                <w:sz w:val="18"/>
                <w:szCs w:val="18"/>
              </w:rPr>
            </w:pPr>
            <w:r w:rsidRPr="00922B7B">
              <w:rPr>
                <w:sz w:val="18"/>
                <w:szCs w:val="18"/>
              </w:rPr>
              <w:t>TDL-B 100 400</w:t>
            </w:r>
          </w:p>
        </w:tc>
        <w:tc>
          <w:tcPr>
            <w:tcW w:w="1076" w:type="dxa"/>
            <w:vAlign w:val="center"/>
          </w:tcPr>
          <w:p w14:paraId="058CC0AB"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03C80CEF"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2CA4D1C4"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4A1014BC"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65F8438A" w14:textId="77777777" w:rsidR="00F276CA" w:rsidRPr="00922B7B" w:rsidRDefault="00F276CA" w:rsidP="00F276CA">
            <w:pPr>
              <w:jc w:val="center"/>
              <w:rPr>
                <w:sz w:val="18"/>
                <w:szCs w:val="18"/>
              </w:rPr>
            </w:pPr>
            <w:r w:rsidRPr="00922B7B">
              <w:rPr>
                <w:sz w:val="18"/>
                <w:szCs w:val="18"/>
              </w:rPr>
              <w:t>6.71</w:t>
            </w:r>
          </w:p>
        </w:tc>
        <w:tc>
          <w:tcPr>
            <w:tcW w:w="809" w:type="dxa"/>
            <w:vAlign w:val="center"/>
          </w:tcPr>
          <w:p w14:paraId="0043FDC6" w14:textId="77777777" w:rsidR="00F276CA" w:rsidRPr="00922B7B" w:rsidRDefault="00F276CA" w:rsidP="00F276CA">
            <w:pPr>
              <w:jc w:val="center"/>
              <w:rPr>
                <w:sz w:val="18"/>
                <w:szCs w:val="18"/>
              </w:rPr>
            </w:pPr>
            <w:r w:rsidRPr="00922B7B">
              <w:rPr>
                <w:sz w:val="18"/>
                <w:szCs w:val="18"/>
              </w:rPr>
              <w:t>1.83</w:t>
            </w:r>
          </w:p>
        </w:tc>
        <w:tc>
          <w:tcPr>
            <w:tcW w:w="575" w:type="dxa"/>
            <w:vAlign w:val="center"/>
          </w:tcPr>
          <w:p w14:paraId="4B6B32FA" w14:textId="77777777" w:rsidR="00F276CA" w:rsidRPr="00922B7B" w:rsidRDefault="00F276CA" w:rsidP="00F276CA">
            <w:pPr>
              <w:jc w:val="center"/>
              <w:rPr>
                <w:sz w:val="18"/>
                <w:szCs w:val="18"/>
              </w:rPr>
            </w:pPr>
            <w:r w:rsidRPr="00922B7B">
              <w:rPr>
                <w:sz w:val="18"/>
                <w:szCs w:val="18"/>
              </w:rPr>
              <w:t>4.88</w:t>
            </w:r>
          </w:p>
        </w:tc>
      </w:tr>
      <w:tr w:rsidR="00F276CA" w:rsidRPr="00922B7B" w14:paraId="6A42ACFA" w14:textId="77777777" w:rsidTr="0007177D">
        <w:tc>
          <w:tcPr>
            <w:tcW w:w="566" w:type="dxa"/>
            <w:vAlign w:val="center"/>
          </w:tcPr>
          <w:p w14:paraId="1C72F030" w14:textId="77777777" w:rsidR="00F276CA" w:rsidRPr="00922B7B" w:rsidRDefault="00F276CA" w:rsidP="00F276CA">
            <w:pPr>
              <w:jc w:val="center"/>
              <w:rPr>
                <w:sz w:val="18"/>
                <w:szCs w:val="18"/>
              </w:rPr>
            </w:pPr>
            <w:r w:rsidRPr="00922B7B">
              <w:rPr>
                <w:sz w:val="18"/>
                <w:szCs w:val="18"/>
              </w:rPr>
              <w:lastRenderedPageBreak/>
              <w:t>14</w:t>
            </w:r>
          </w:p>
        </w:tc>
        <w:tc>
          <w:tcPr>
            <w:tcW w:w="416" w:type="dxa"/>
            <w:vAlign w:val="center"/>
          </w:tcPr>
          <w:p w14:paraId="007532D0"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2B2B1315" w14:textId="77777777" w:rsidR="00F276CA" w:rsidRPr="00922B7B" w:rsidRDefault="00F276CA" w:rsidP="00F276CA">
            <w:pPr>
              <w:jc w:val="center"/>
              <w:rPr>
                <w:sz w:val="18"/>
                <w:szCs w:val="18"/>
              </w:rPr>
            </w:pPr>
            <w:r w:rsidRPr="00922B7B">
              <w:rPr>
                <w:sz w:val="18"/>
                <w:szCs w:val="18"/>
              </w:rPr>
              <w:t>4</w:t>
            </w:r>
          </w:p>
        </w:tc>
        <w:tc>
          <w:tcPr>
            <w:tcW w:w="626" w:type="dxa"/>
            <w:vAlign w:val="center"/>
          </w:tcPr>
          <w:p w14:paraId="2E87C4FA" w14:textId="10239890" w:rsidR="00F276CA" w:rsidRPr="00922B7B" w:rsidRDefault="00F276CA" w:rsidP="00F276CA">
            <w:pPr>
              <w:jc w:val="center"/>
              <w:rPr>
                <w:sz w:val="18"/>
                <w:szCs w:val="18"/>
              </w:rPr>
            </w:pPr>
            <w:r w:rsidRPr="00E675AE">
              <w:rPr>
                <w:sz w:val="18"/>
                <w:szCs w:val="18"/>
              </w:rPr>
              <w:t>1</w:t>
            </w:r>
            <w:r>
              <w:rPr>
                <w:sz w:val="18"/>
                <w:szCs w:val="18"/>
              </w:rPr>
              <w:t>6</w:t>
            </w:r>
          </w:p>
        </w:tc>
        <w:tc>
          <w:tcPr>
            <w:tcW w:w="1086" w:type="dxa"/>
            <w:vAlign w:val="center"/>
          </w:tcPr>
          <w:p w14:paraId="299C8094" w14:textId="77777777" w:rsidR="00F276CA" w:rsidRPr="00922B7B" w:rsidRDefault="00F276CA" w:rsidP="00F276CA">
            <w:pPr>
              <w:jc w:val="center"/>
              <w:rPr>
                <w:sz w:val="18"/>
                <w:szCs w:val="18"/>
              </w:rPr>
            </w:pPr>
            <w:r w:rsidRPr="00922B7B">
              <w:rPr>
                <w:sz w:val="18"/>
                <w:szCs w:val="18"/>
              </w:rPr>
              <w:t>TDL-C 300 100</w:t>
            </w:r>
          </w:p>
        </w:tc>
        <w:tc>
          <w:tcPr>
            <w:tcW w:w="1076" w:type="dxa"/>
            <w:vAlign w:val="center"/>
          </w:tcPr>
          <w:p w14:paraId="73FD701D"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5CC2EF86"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3D6BC7F7"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6AE311DD"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243141E6" w14:textId="2C222043" w:rsidR="00F276CA" w:rsidRPr="00922B7B" w:rsidRDefault="00F276CA" w:rsidP="00F276CA">
            <w:pPr>
              <w:jc w:val="center"/>
              <w:rPr>
                <w:sz w:val="18"/>
                <w:szCs w:val="18"/>
              </w:rPr>
            </w:pPr>
            <w:r>
              <w:rPr>
                <w:sz w:val="18"/>
                <w:szCs w:val="18"/>
              </w:rPr>
              <w:t>14.9</w:t>
            </w:r>
          </w:p>
        </w:tc>
        <w:tc>
          <w:tcPr>
            <w:tcW w:w="809" w:type="dxa"/>
            <w:vAlign w:val="center"/>
          </w:tcPr>
          <w:p w14:paraId="10B9DCB7" w14:textId="6980F995" w:rsidR="00F276CA" w:rsidRPr="00922B7B" w:rsidRDefault="00F276CA" w:rsidP="00F276CA">
            <w:pPr>
              <w:jc w:val="center"/>
              <w:rPr>
                <w:sz w:val="18"/>
                <w:szCs w:val="18"/>
              </w:rPr>
            </w:pPr>
            <w:r>
              <w:rPr>
                <w:sz w:val="18"/>
                <w:szCs w:val="18"/>
              </w:rPr>
              <w:t>10.22</w:t>
            </w:r>
          </w:p>
        </w:tc>
        <w:tc>
          <w:tcPr>
            <w:tcW w:w="575" w:type="dxa"/>
            <w:vAlign w:val="center"/>
          </w:tcPr>
          <w:p w14:paraId="455508E2" w14:textId="7194B849" w:rsidR="00F276CA" w:rsidRPr="00922B7B" w:rsidRDefault="00F276CA" w:rsidP="00F276CA">
            <w:pPr>
              <w:jc w:val="center"/>
              <w:rPr>
                <w:sz w:val="18"/>
                <w:szCs w:val="18"/>
              </w:rPr>
            </w:pPr>
            <w:r>
              <w:rPr>
                <w:sz w:val="18"/>
                <w:szCs w:val="18"/>
              </w:rPr>
              <w:t>4.68</w:t>
            </w:r>
          </w:p>
        </w:tc>
      </w:tr>
      <w:tr w:rsidR="00F276CA" w:rsidRPr="00922B7B" w14:paraId="465521D2" w14:textId="77777777" w:rsidTr="0007177D">
        <w:tc>
          <w:tcPr>
            <w:tcW w:w="566" w:type="dxa"/>
            <w:vAlign w:val="center"/>
          </w:tcPr>
          <w:p w14:paraId="1AF2DBB9" w14:textId="77777777" w:rsidR="00F276CA" w:rsidRPr="00922B7B" w:rsidRDefault="00F276CA" w:rsidP="00F276CA">
            <w:pPr>
              <w:jc w:val="center"/>
              <w:rPr>
                <w:sz w:val="18"/>
                <w:szCs w:val="18"/>
              </w:rPr>
            </w:pPr>
            <w:r w:rsidRPr="00922B7B">
              <w:rPr>
                <w:sz w:val="18"/>
                <w:szCs w:val="18"/>
              </w:rPr>
              <w:t>15</w:t>
            </w:r>
          </w:p>
        </w:tc>
        <w:tc>
          <w:tcPr>
            <w:tcW w:w="416" w:type="dxa"/>
            <w:vAlign w:val="center"/>
          </w:tcPr>
          <w:p w14:paraId="71E40712"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53F02696" w14:textId="77777777" w:rsidR="00F276CA" w:rsidRPr="00922B7B" w:rsidRDefault="00F276CA" w:rsidP="00F276CA">
            <w:pPr>
              <w:jc w:val="center"/>
              <w:rPr>
                <w:sz w:val="18"/>
                <w:szCs w:val="18"/>
              </w:rPr>
            </w:pPr>
            <w:r w:rsidRPr="00922B7B">
              <w:rPr>
                <w:sz w:val="18"/>
                <w:szCs w:val="18"/>
              </w:rPr>
              <w:t>4</w:t>
            </w:r>
          </w:p>
        </w:tc>
        <w:tc>
          <w:tcPr>
            <w:tcW w:w="626" w:type="dxa"/>
            <w:vAlign w:val="center"/>
          </w:tcPr>
          <w:p w14:paraId="3F053BCF" w14:textId="681C9C82" w:rsidR="00F276CA" w:rsidRPr="00922B7B" w:rsidRDefault="00F276CA" w:rsidP="00F276CA">
            <w:pPr>
              <w:jc w:val="center"/>
              <w:rPr>
                <w:sz w:val="18"/>
                <w:szCs w:val="18"/>
              </w:rPr>
            </w:pPr>
            <w:r w:rsidRPr="00E675AE">
              <w:rPr>
                <w:sz w:val="18"/>
                <w:szCs w:val="18"/>
              </w:rPr>
              <w:t>20</w:t>
            </w:r>
          </w:p>
        </w:tc>
        <w:tc>
          <w:tcPr>
            <w:tcW w:w="1086" w:type="dxa"/>
            <w:vAlign w:val="center"/>
          </w:tcPr>
          <w:p w14:paraId="46D43C94" w14:textId="77777777" w:rsidR="00F276CA" w:rsidRPr="00922B7B" w:rsidRDefault="00F276CA" w:rsidP="00F276CA">
            <w:pPr>
              <w:jc w:val="center"/>
              <w:rPr>
                <w:sz w:val="18"/>
                <w:szCs w:val="18"/>
              </w:rPr>
            </w:pPr>
            <w:r w:rsidRPr="00922B7B">
              <w:rPr>
                <w:sz w:val="18"/>
                <w:szCs w:val="18"/>
              </w:rPr>
              <w:t>TDL-A 30 10</w:t>
            </w:r>
          </w:p>
        </w:tc>
        <w:tc>
          <w:tcPr>
            <w:tcW w:w="1076" w:type="dxa"/>
            <w:vAlign w:val="center"/>
          </w:tcPr>
          <w:p w14:paraId="5724E570"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3D82D434"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5F13928D"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0CEA05E4"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08F0A711" w14:textId="77777777" w:rsidR="00F276CA" w:rsidRPr="00922B7B" w:rsidRDefault="00F276CA" w:rsidP="00F276CA">
            <w:pPr>
              <w:jc w:val="center"/>
              <w:rPr>
                <w:sz w:val="18"/>
                <w:szCs w:val="18"/>
              </w:rPr>
            </w:pPr>
            <w:r w:rsidRPr="00922B7B">
              <w:rPr>
                <w:sz w:val="18"/>
                <w:szCs w:val="18"/>
              </w:rPr>
              <w:t>16.58</w:t>
            </w:r>
          </w:p>
        </w:tc>
        <w:tc>
          <w:tcPr>
            <w:tcW w:w="809" w:type="dxa"/>
            <w:vAlign w:val="center"/>
          </w:tcPr>
          <w:p w14:paraId="1345E33D" w14:textId="77777777" w:rsidR="00F276CA" w:rsidRPr="00922B7B" w:rsidRDefault="00F276CA" w:rsidP="00F276CA">
            <w:pPr>
              <w:jc w:val="center"/>
              <w:rPr>
                <w:sz w:val="18"/>
                <w:szCs w:val="18"/>
              </w:rPr>
            </w:pPr>
            <w:r w:rsidRPr="00922B7B">
              <w:rPr>
                <w:sz w:val="18"/>
                <w:szCs w:val="18"/>
              </w:rPr>
              <w:t>13.55</w:t>
            </w:r>
          </w:p>
        </w:tc>
        <w:tc>
          <w:tcPr>
            <w:tcW w:w="575" w:type="dxa"/>
            <w:vAlign w:val="center"/>
          </w:tcPr>
          <w:p w14:paraId="7B2B4724" w14:textId="77777777" w:rsidR="00F276CA" w:rsidRPr="00922B7B" w:rsidRDefault="00F276CA" w:rsidP="00F276CA">
            <w:pPr>
              <w:jc w:val="center"/>
              <w:rPr>
                <w:sz w:val="18"/>
                <w:szCs w:val="18"/>
              </w:rPr>
            </w:pPr>
            <w:r w:rsidRPr="00922B7B">
              <w:rPr>
                <w:sz w:val="18"/>
                <w:szCs w:val="18"/>
              </w:rPr>
              <w:t>3.03</w:t>
            </w:r>
          </w:p>
        </w:tc>
      </w:tr>
      <w:tr w:rsidR="00F276CA" w:rsidRPr="00922B7B" w14:paraId="34CDA548" w14:textId="77777777" w:rsidTr="0007177D">
        <w:tc>
          <w:tcPr>
            <w:tcW w:w="566" w:type="dxa"/>
            <w:vAlign w:val="center"/>
          </w:tcPr>
          <w:p w14:paraId="4AFF44F0" w14:textId="77777777" w:rsidR="00F276CA" w:rsidRPr="00922B7B" w:rsidRDefault="00F276CA" w:rsidP="00F276CA">
            <w:pPr>
              <w:jc w:val="center"/>
              <w:rPr>
                <w:sz w:val="18"/>
                <w:szCs w:val="18"/>
              </w:rPr>
            </w:pPr>
            <w:r w:rsidRPr="00922B7B">
              <w:rPr>
                <w:sz w:val="18"/>
                <w:szCs w:val="18"/>
              </w:rPr>
              <w:t>16</w:t>
            </w:r>
          </w:p>
        </w:tc>
        <w:tc>
          <w:tcPr>
            <w:tcW w:w="416" w:type="dxa"/>
            <w:vAlign w:val="center"/>
          </w:tcPr>
          <w:p w14:paraId="3E048840"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4EEBC9A7" w14:textId="77777777" w:rsidR="00F276CA" w:rsidRPr="00922B7B" w:rsidRDefault="00F276CA" w:rsidP="00F276CA">
            <w:pPr>
              <w:jc w:val="center"/>
              <w:rPr>
                <w:sz w:val="18"/>
                <w:szCs w:val="18"/>
              </w:rPr>
            </w:pPr>
            <w:r w:rsidRPr="00922B7B">
              <w:rPr>
                <w:sz w:val="18"/>
                <w:szCs w:val="18"/>
              </w:rPr>
              <w:t>8</w:t>
            </w:r>
          </w:p>
        </w:tc>
        <w:tc>
          <w:tcPr>
            <w:tcW w:w="626" w:type="dxa"/>
            <w:vAlign w:val="center"/>
          </w:tcPr>
          <w:p w14:paraId="46A3F3AB" w14:textId="09F996B2" w:rsidR="00F276CA" w:rsidRPr="00922B7B" w:rsidRDefault="00F276CA" w:rsidP="00F276CA">
            <w:pPr>
              <w:jc w:val="center"/>
              <w:rPr>
                <w:sz w:val="18"/>
                <w:szCs w:val="18"/>
              </w:rPr>
            </w:pPr>
            <w:r w:rsidRPr="00E675AE">
              <w:rPr>
                <w:sz w:val="18"/>
                <w:szCs w:val="18"/>
              </w:rPr>
              <w:t>2</w:t>
            </w:r>
          </w:p>
        </w:tc>
        <w:tc>
          <w:tcPr>
            <w:tcW w:w="1086" w:type="dxa"/>
            <w:vAlign w:val="center"/>
          </w:tcPr>
          <w:p w14:paraId="1AC7C575" w14:textId="77777777" w:rsidR="00F276CA" w:rsidRPr="00922B7B" w:rsidRDefault="00F276CA" w:rsidP="00F276CA">
            <w:pPr>
              <w:jc w:val="center"/>
              <w:rPr>
                <w:sz w:val="18"/>
                <w:szCs w:val="18"/>
              </w:rPr>
            </w:pPr>
            <w:r w:rsidRPr="00922B7B">
              <w:rPr>
                <w:sz w:val="18"/>
                <w:szCs w:val="18"/>
              </w:rPr>
              <w:t>TDL-B 100 400</w:t>
            </w:r>
          </w:p>
        </w:tc>
        <w:tc>
          <w:tcPr>
            <w:tcW w:w="1076" w:type="dxa"/>
            <w:vAlign w:val="center"/>
          </w:tcPr>
          <w:p w14:paraId="7CEEE747"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742B7D76"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4378FCA5"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13812B9F"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5D7338E5" w14:textId="77777777" w:rsidR="00F276CA" w:rsidRPr="00922B7B" w:rsidRDefault="00F276CA" w:rsidP="00F276CA">
            <w:pPr>
              <w:jc w:val="center"/>
              <w:rPr>
                <w:sz w:val="18"/>
                <w:szCs w:val="18"/>
              </w:rPr>
            </w:pPr>
            <w:r w:rsidRPr="00922B7B">
              <w:rPr>
                <w:sz w:val="18"/>
                <w:szCs w:val="18"/>
              </w:rPr>
              <w:t>6.00</w:t>
            </w:r>
          </w:p>
        </w:tc>
        <w:tc>
          <w:tcPr>
            <w:tcW w:w="809" w:type="dxa"/>
            <w:vAlign w:val="center"/>
          </w:tcPr>
          <w:p w14:paraId="285A83A2" w14:textId="77777777" w:rsidR="00F276CA" w:rsidRPr="00922B7B" w:rsidRDefault="00F276CA" w:rsidP="00F276CA">
            <w:pPr>
              <w:jc w:val="center"/>
              <w:rPr>
                <w:sz w:val="18"/>
                <w:szCs w:val="18"/>
              </w:rPr>
            </w:pPr>
            <w:r w:rsidRPr="00922B7B">
              <w:rPr>
                <w:sz w:val="18"/>
                <w:szCs w:val="18"/>
              </w:rPr>
              <w:t>-1.83</w:t>
            </w:r>
          </w:p>
        </w:tc>
        <w:tc>
          <w:tcPr>
            <w:tcW w:w="575" w:type="dxa"/>
            <w:vAlign w:val="center"/>
          </w:tcPr>
          <w:p w14:paraId="33789A8B" w14:textId="77777777" w:rsidR="00F276CA" w:rsidRPr="00922B7B" w:rsidRDefault="00F276CA" w:rsidP="00F276CA">
            <w:pPr>
              <w:jc w:val="center"/>
              <w:rPr>
                <w:sz w:val="18"/>
                <w:szCs w:val="18"/>
              </w:rPr>
            </w:pPr>
            <w:r w:rsidRPr="00922B7B">
              <w:rPr>
                <w:sz w:val="18"/>
                <w:szCs w:val="18"/>
              </w:rPr>
              <w:t>7.83</w:t>
            </w:r>
          </w:p>
        </w:tc>
      </w:tr>
      <w:tr w:rsidR="00F276CA" w:rsidRPr="00922B7B" w14:paraId="086D05EE" w14:textId="77777777" w:rsidTr="0007177D">
        <w:tc>
          <w:tcPr>
            <w:tcW w:w="566" w:type="dxa"/>
            <w:vAlign w:val="center"/>
          </w:tcPr>
          <w:p w14:paraId="504A8C61" w14:textId="77777777" w:rsidR="00F276CA" w:rsidRPr="00922B7B" w:rsidRDefault="00F276CA" w:rsidP="00F276CA">
            <w:pPr>
              <w:jc w:val="center"/>
              <w:rPr>
                <w:sz w:val="18"/>
                <w:szCs w:val="18"/>
              </w:rPr>
            </w:pPr>
            <w:r w:rsidRPr="00922B7B">
              <w:rPr>
                <w:sz w:val="18"/>
                <w:szCs w:val="18"/>
              </w:rPr>
              <w:t>17</w:t>
            </w:r>
          </w:p>
        </w:tc>
        <w:tc>
          <w:tcPr>
            <w:tcW w:w="416" w:type="dxa"/>
            <w:vAlign w:val="center"/>
          </w:tcPr>
          <w:p w14:paraId="56F83B2E"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0C033AAA" w14:textId="77777777" w:rsidR="00F276CA" w:rsidRPr="00922B7B" w:rsidRDefault="00F276CA" w:rsidP="00F276CA">
            <w:pPr>
              <w:jc w:val="center"/>
              <w:rPr>
                <w:sz w:val="18"/>
                <w:szCs w:val="18"/>
              </w:rPr>
            </w:pPr>
            <w:r w:rsidRPr="00922B7B">
              <w:rPr>
                <w:sz w:val="18"/>
                <w:szCs w:val="18"/>
              </w:rPr>
              <w:t>8</w:t>
            </w:r>
          </w:p>
        </w:tc>
        <w:tc>
          <w:tcPr>
            <w:tcW w:w="626" w:type="dxa"/>
            <w:vAlign w:val="center"/>
          </w:tcPr>
          <w:p w14:paraId="72EE5542" w14:textId="557FA3CA" w:rsidR="00F276CA" w:rsidRPr="00922B7B" w:rsidRDefault="00F276CA" w:rsidP="00F276CA">
            <w:pPr>
              <w:jc w:val="center"/>
              <w:rPr>
                <w:sz w:val="18"/>
                <w:szCs w:val="18"/>
              </w:rPr>
            </w:pPr>
            <w:r w:rsidRPr="00E675AE">
              <w:rPr>
                <w:sz w:val="18"/>
                <w:szCs w:val="18"/>
              </w:rPr>
              <w:t>1</w:t>
            </w:r>
            <w:r>
              <w:rPr>
                <w:sz w:val="18"/>
                <w:szCs w:val="18"/>
              </w:rPr>
              <w:t>6</w:t>
            </w:r>
          </w:p>
        </w:tc>
        <w:tc>
          <w:tcPr>
            <w:tcW w:w="1086" w:type="dxa"/>
            <w:vAlign w:val="center"/>
          </w:tcPr>
          <w:p w14:paraId="3C49CC73" w14:textId="77777777" w:rsidR="00F276CA" w:rsidRPr="00922B7B" w:rsidRDefault="00F276CA" w:rsidP="00F276CA">
            <w:pPr>
              <w:jc w:val="center"/>
              <w:rPr>
                <w:sz w:val="18"/>
                <w:szCs w:val="18"/>
              </w:rPr>
            </w:pPr>
            <w:r w:rsidRPr="00922B7B">
              <w:rPr>
                <w:sz w:val="18"/>
                <w:szCs w:val="18"/>
              </w:rPr>
              <w:t>TDL-C 300 100</w:t>
            </w:r>
          </w:p>
        </w:tc>
        <w:tc>
          <w:tcPr>
            <w:tcW w:w="1076" w:type="dxa"/>
            <w:vAlign w:val="center"/>
          </w:tcPr>
          <w:p w14:paraId="76351AD6"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6E537362"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127E6952"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169B25DD"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5908562B" w14:textId="30F1B4A0" w:rsidR="00F276CA" w:rsidRPr="00922B7B" w:rsidRDefault="00F276CA" w:rsidP="00F276CA">
            <w:pPr>
              <w:jc w:val="center"/>
              <w:rPr>
                <w:sz w:val="18"/>
                <w:szCs w:val="18"/>
              </w:rPr>
            </w:pPr>
            <w:r>
              <w:rPr>
                <w:sz w:val="18"/>
                <w:szCs w:val="18"/>
              </w:rPr>
              <w:t>11.87</w:t>
            </w:r>
          </w:p>
        </w:tc>
        <w:tc>
          <w:tcPr>
            <w:tcW w:w="809" w:type="dxa"/>
            <w:vAlign w:val="center"/>
          </w:tcPr>
          <w:p w14:paraId="2FDE8305" w14:textId="317FF724" w:rsidR="00F276CA" w:rsidRPr="00922B7B" w:rsidRDefault="00F276CA" w:rsidP="00F276CA">
            <w:pPr>
              <w:jc w:val="center"/>
              <w:rPr>
                <w:sz w:val="18"/>
                <w:szCs w:val="18"/>
              </w:rPr>
            </w:pPr>
            <w:r>
              <w:rPr>
                <w:sz w:val="18"/>
                <w:szCs w:val="18"/>
              </w:rPr>
              <w:t>7.6</w:t>
            </w:r>
          </w:p>
        </w:tc>
        <w:tc>
          <w:tcPr>
            <w:tcW w:w="575" w:type="dxa"/>
            <w:vAlign w:val="center"/>
          </w:tcPr>
          <w:p w14:paraId="065510AA" w14:textId="54E37EDE" w:rsidR="00F276CA" w:rsidRPr="00922B7B" w:rsidRDefault="00F276CA" w:rsidP="00F276CA">
            <w:pPr>
              <w:jc w:val="center"/>
              <w:rPr>
                <w:sz w:val="18"/>
                <w:szCs w:val="18"/>
              </w:rPr>
            </w:pPr>
            <w:r>
              <w:rPr>
                <w:sz w:val="18"/>
                <w:szCs w:val="18"/>
              </w:rPr>
              <w:t>4.27</w:t>
            </w:r>
          </w:p>
        </w:tc>
      </w:tr>
      <w:tr w:rsidR="00F276CA" w:rsidRPr="00922B7B" w14:paraId="50EE1D81" w14:textId="77777777" w:rsidTr="0007177D">
        <w:tc>
          <w:tcPr>
            <w:tcW w:w="566" w:type="dxa"/>
            <w:vAlign w:val="center"/>
          </w:tcPr>
          <w:p w14:paraId="59892977" w14:textId="77777777" w:rsidR="00F276CA" w:rsidRPr="00922B7B" w:rsidRDefault="00F276CA" w:rsidP="00F276CA">
            <w:pPr>
              <w:jc w:val="center"/>
              <w:rPr>
                <w:sz w:val="18"/>
                <w:szCs w:val="18"/>
              </w:rPr>
            </w:pPr>
            <w:r w:rsidRPr="00922B7B">
              <w:rPr>
                <w:sz w:val="18"/>
                <w:szCs w:val="18"/>
              </w:rPr>
              <w:t>18</w:t>
            </w:r>
          </w:p>
        </w:tc>
        <w:tc>
          <w:tcPr>
            <w:tcW w:w="416" w:type="dxa"/>
            <w:vAlign w:val="center"/>
          </w:tcPr>
          <w:p w14:paraId="7E08A84C" w14:textId="77777777" w:rsidR="00F276CA" w:rsidRPr="00922B7B" w:rsidRDefault="00F276CA" w:rsidP="00F276CA">
            <w:pPr>
              <w:jc w:val="center"/>
              <w:rPr>
                <w:sz w:val="18"/>
                <w:szCs w:val="18"/>
              </w:rPr>
            </w:pPr>
            <w:r w:rsidRPr="00922B7B">
              <w:rPr>
                <w:sz w:val="18"/>
                <w:szCs w:val="18"/>
              </w:rPr>
              <w:t>1</w:t>
            </w:r>
          </w:p>
        </w:tc>
        <w:tc>
          <w:tcPr>
            <w:tcW w:w="427" w:type="dxa"/>
            <w:vAlign w:val="center"/>
          </w:tcPr>
          <w:p w14:paraId="2D2D654B" w14:textId="77777777" w:rsidR="00F276CA" w:rsidRPr="00922B7B" w:rsidRDefault="00F276CA" w:rsidP="00F276CA">
            <w:pPr>
              <w:jc w:val="center"/>
              <w:rPr>
                <w:sz w:val="18"/>
                <w:szCs w:val="18"/>
              </w:rPr>
            </w:pPr>
            <w:r w:rsidRPr="00922B7B">
              <w:rPr>
                <w:sz w:val="18"/>
                <w:szCs w:val="18"/>
              </w:rPr>
              <w:t>8</w:t>
            </w:r>
          </w:p>
        </w:tc>
        <w:tc>
          <w:tcPr>
            <w:tcW w:w="626" w:type="dxa"/>
            <w:vAlign w:val="center"/>
          </w:tcPr>
          <w:p w14:paraId="4193C77C" w14:textId="5B602970" w:rsidR="00F276CA" w:rsidRPr="00922B7B" w:rsidRDefault="00F276CA" w:rsidP="00F276CA">
            <w:pPr>
              <w:jc w:val="center"/>
              <w:rPr>
                <w:sz w:val="18"/>
                <w:szCs w:val="18"/>
              </w:rPr>
            </w:pPr>
            <w:r w:rsidRPr="00E675AE">
              <w:rPr>
                <w:sz w:val="18"/>
                <w:szCs w:val="18"/>
              </w:rPr>
              <w:t>20</w:t>
            </w:r>
          </w:p>
        </w:tc>
        <w:tc>
          <w:tcPr>
            <w:tcW w:w="1086" w:type="dxa"/>
            <w:vAlign w:val="center"/>
          </w:tcPr>
          <w:p w14:paraId="5D58C6B2" w14:textId="77777777" w:rsidR="00F276CA" w:rsidRPr="00922B7B" w:rsidRDefault="00F276CA" w:rsidP="00F276CA">
            <w:pPr>
              <w:jc w:val="center"/>
              <w:rPr>
                <w:sz w:val="18"/>
                <w:szCs w:val="18"/>
              </w:rPr>
            </w:pPr>
            <w:r w:rsidRPr="00922B7B">
              <w:rPr>
                <w:sz w:val="18"/>
                <w:szCs w:val="18"/>
              </w:rPr>
              <w:t>TDL-A 30 10</w:t>
            </w:r>
          </w:p>
        </w:tc>
        <w:tc>
          <w:tcPr>
            <w:tcW w:w="1076" w:type="dxa"/>
            <w:vAlign w:val="center"/>
          </w:tcPr>
          <w:p w14:paraId="31CB9506" w14:textId="77777777" w:rsidR="00F276CA" w:rsidRPr="00922B7B" w:rsidRDefault="00F276CA" w:rsidP="00F276CA">
            <w:pPr>
              <w:jc w:val="center"/>
              <w:rPr>
                <w:sz w:val="18"/>
                <w:szCs w:val="18"/>
              </w:rPr>
            </w:pPr>
            <w:r w:rsidRPr="00922B7B">
              <w:rPr>
                <w:sz w:val="18"/>
                <w:szCs w:val="18"/>
              </w:rPr>
              <w:t>16QAM</w:t>
            </w:r>
          </w:p>
        </w:tc>
        <w:tc>
          <w:tcPr>
            <w:tcW w:w="1136" w:type="dxa"/>
            <w:vAlign w:val="center"/>
          </w:tcPr>
          <w:p w14:paraId="6A20D268" w14:textId="77777777" w:rsidR="00F276CA" w:rsidRPr="00922B7B" w:rsidRDefault="00F276CA" w:rsidP="00F276CA">
            <w:pPr>
              <w:jc w:val="center"/>
              <w:rPr>
                <w:sz w:val="18"/>
                <w:szCs w:val="18"/>
              </w:rPr>
            </w:pPr>
            <w:r w:rsidRPr="00922B7B">
              <w:rPr>
                <w:sz w:val="18"/>
                <w:szCs w:val="18"/>
              </w:rPr>
              <w:t>TDL-C 1000 100</w:t>
            </w:r>
          </w:p>
        </w:tc>
        <w:tc>
          <w:tcPr>
            <w:tcW w:w="692" w:type="dxa"/>
            <w:vAlign w:val="center"/>
          </w:tcPr>
          <w:p w14:paraId="0834C7B6" w14:textId="77777777" w:rsidR="00F276CA" w:rsidRPr="00922B7B" w:rsidRDefault="00F276CA" w:rsidP="00F276CA">
            <w:pPr>
              <w:jc w:val="center"/>
              <w:rPr>
                <w:sz w:val="18"/>
                <w:szCs w:val="18"/>
              </w:rPr>
            </w:pPr>
            <w:r w:rsidRPr="00922B7B">
              <w:rPr>
                <w:sz w:val="18"/>
                <w:szCs w:val="18"/>
              </w:rPr>
              <w:t>2</w:t>
            </w:r>
          </w:p>
        </w:tc>
        <w:tc>
          <w:tcPr>
            <w:tcW w:w="1289" w:type="dxa"/>
            <w:vAlign w:val="center"/>
          </w:tcPr>
          <w:p w14:paraId="6BDE421E" w14:textId="77777777" w:rsidR="00F276CA" w:rsidRPr="00922B7B" w:rsidRDefault="00F276CA" w:rsidP="00F276CA">
            <w:pPr>
              <w:jc w:val="center"/>
              <w:rPr>
                <w:sz w:val="18"/>
                <w:szCs w:val="18"/>
              </w:rPr>
            </w:pPr>
            <w:r w:rsidRPr="00922B7B">
              <w:rPr>
                <w:sz w:val="18"/>
                <w:szCs w:val="18"/>
              </w:rPr>
              <w:t>(-1.11, -10.91)</w:t>
            </w:r>
          </w:p>
        </w:tc>
        <w:tc>
          <w:tcPr>
            <w:tcW w:w="747" w:type="dxa"/>
            <w:vAlign w:val="center"/>
          </w:tcPr>
          <w:p w14:paraId="489B7128" w14:textId="77777777" w:rsidR="00F276CA" w:rsidRPr="00922B7B" w:rsidRDefault="00F276CA" w:rsidP="00F276CA">
            <w:pPr>
              <w:jc w:val="center"/>
              <w:rPr>
                <w:sz w:val="18"/>
                <w:szCs w:val="18"/>
              </w:rPr>
            </w:pPr>
            <w:r w:rsidRPr="00922B7B">
              <w:rPr>
                <w:sz w:val="18"/>
                <w:szCs w:val="18"/>
              </w:rPr>
              <w:t>14.43</w:t>
            </w:r>
          </w:p>
        </w:tc>
        <w:tc>
          <w:tcPr>
            <w:tcW w:w="809" w:type="dxa"/>
            <w:vAlign w:val="center"/>
          </w:tcPr>
          <w:p w14:paraId="0E50F9E7" w14:textId="77777777" w:rsidR="00F276CA" w:rsidRPr="00922B7B" w:rsidRDefault="00F276CA" w:rsidP="00F276CA">
            <w:pPr>
              <w:jc w:val="center"/>
              <w:rPr>
                <w:sz w:val="18"/>
                <w:szCs w:val="18"/>
              </w:rPr>
            </w:pPr>
            <w:r w:rsidRPr="00922B7B">
              <w:rPr>
                <w:sz w:val="18"/>
                <w:szCs w:val="18"/>
              </w:rPr>
              <w:t>8.89</w:t>
            </w:r>
          </w:p>
        </w:tc>
        <w:tc>
          <w:tcPr>
            <w:tcW w:w="575" w:type="dxa"/>
            <w:vAlign w:val="center"/>
          </w:tcPr>
          <w:p w14:paraId="538FDBBF" w14:textId="77777777" w:rsidR="00F276CA" w:rsidRPr="00922B7B" w:rsidRDefault="00F276CA" w:rsidP="00F276CA">
            <w:pPr>
              <w:jc w:val="center"/>
              <w:rPr>
                <w:sz w:val="18"/>
                <w:szCs w:val="18"/>
              </w:rPr>
            </w:pPr>
            <w:r w:rsidRPr="00922B7B">
              <w:rPr>
                <w:sz w:val="18"/>
                <w:szCs w:val="18"/>
              </w:rPr>
              <w:t>5.54</w:t>
            </w:r>
          </w:p>
        </w:tc>
      </w:tr>
    </w:tbl>
    <w:p w14:paraId="59EEC603" w14:textId="77777777" w:rsidR="00126766" w:rsidRDefault="00126766" w:rsidP="00126766"/>
    <w:p w14:paraId="382F4D5D" w14:textId="77777777" w:rsidR="00126766" w:rsidRDefault="00126766" w:rsidP="00126766"/>
    <w:p w14:paraId="09B7AE52" w14:textId="0B78DB4B" w:rsidR="00126766" w:rsidRPr="00922B7B" w:rsidRDefault="00126766" w:rsidP="00126766">
      <w:pPr>
        <w:pStyle w:val="Caption"/>
        <w:keepNext/>
        <w:rPr>
          <w:i w:val="0"/>
          <w:iCs w:val="0"/>
          <w:color w:val="auto"/>
        </w:rPr>
      </w:pPr>
      <w:r w:rsidRPr="00922B7B">
        <w:rPr>
          <w:i w:val="0"/>
          <w:iCs w:val="0"/>
          <w:color w:val="auto"/>
        </w:rPr>
        <w:t xml:space="preserve">Table </w:t>
      </w:r>
      <w:r w:rsidRPr="00922B7B">
        <w:rPr>
          <w:i w:val="0"/>
          <w:iCs w:val="0"/>
          <w:color w:val="auto"/>
        </w:rPr>
        <w:fldChar w:fldCharType="begin"/>
      </w:r>
      <w:r w:rsidRPr="00922B7B">
        <w:rPr>
          <w:i w:val="0"/>
          <w:iCs w:val="0"/>
          <w:color w:val="auto"/>
        </w:rPr>
        <w:instrText xml:space="preserve"> SEQ Table \* ARABIC </w:instrText>
      </w:r>
      <w:r w:rsidRPr="00922B7B">
        <w:rPr>
          <w:i w:val="0"/>
          <w:iCs w:val="0"/>
          <w:color w:val="auto"/>
        </w:rPr>
        <w:fldChar w:fldCharType="separate"/>
      </w:r>
      <w:r w:rsidR="00F422EA">
        <w:rPr>
          <w:i w:val="0"/>
          <w:iCs w:val="0"/>
          <w:noProof/>
          <w:color w:val="auto"/>
        </w:rPr>
        <w:t>5</w:t>
      </w:r>
      <w:r w:rsidRPr="00922B7B">
        <w:rPr>
          <w:i w:val="0"/>
          <w:iCs w:val="0"/>
          <w:color w:val="auto"/>
        </w:rPr>
        <w:fldChar w:fldCharType="end"/>
      </w:r>
      <w:r w:rsidRPr="00922B7B">
        <w:rPr>
          <w:i w:val="0"/>
          <w:iCs w:val="0"/>
          <w:color w:val="auto"/>
        </w:rPr>
        <w:t>: PUSCH performance gain for HetNet scenario – SCS: 30KHz, BW: 10MHz</w:t>
      </w:r>
    </w:p>
    <w:tbl>
      <w:tblPr>
        <w:tblStyle w:val="TableGrid"/>
        <w:tblW w:w="9535" w:type="dxa"/>
        <w:jc w:val="center"/>
        <w:tblLayout w:type="fixed"/>
        <w:tblLook w:val="04A0" w:firstRow="1" w:lastRow="0" w:firstColumn="1" w:lastColumn="0" w:noHBand="0" w:noVBand="1"/>
      </w:tblPr>
      <w:tblGrid>
        <w:gridCol w:w="566"/>
        <w:gridCol w:w="416"/>
        <w:gridCol w:w="427"/>
        <w:gridCol w:w="626"/>
        <w:gridCol w:w="1086"/>
        <w:gridCol w:w="1104"/>
        <w:gridCol w:w="1170"/>
        <w:gridCol w:w="720"/>
        <w:gridCol w:w="1260"/>
        <w:gridCol w:w="900"/>
        <w:gridCol w:w="720"/>
        <w:gridCol w:w="540"/>
      </w:tblGrid>
      <w:tr w:rsidR="00126766" w:rsidRPr="00922B7B" w14:paraId="25A73BDA" w14:textId="77777777" w:rsidTr="00592350">
        <w:trPr>
          <w:trHeight w:val="521"/>
          <w:jc w:val="center"/>
        </w:trPr>
        <w:tc>
          <w:tcPr>
            <w:tcW w:w="566" w:type="dxa"/>
            <w:vMerge w:val="restart"/>
            <w:vAlign w:val="center"/>
          </w:tcPr>
          <w:p w14:paraId="66A748D8" w14:textId="77777777" w:rsidR="00126766" w:rsidRPr="00922B7B" w:rsidRDefault="00126766" w:rsidP="0007177D">
            <w:pPr>
              <w:jc w:val="center"/>
              <w:rPr>
                <w:sz w:val="18"/>
                <w:szCs w:val="18"/>
              </w:rPr>
            </w:pPr>
            <w:r w:rsidRPr="00922B7B">
              <w:rPr>
                <w:sz w:val="18"/>
                <w:szCs w:val="18"/>
              </w:rPr>
              <w:t>Case No.</w:t>
            </w:r>
          </w:p>
        </w:tc>
        <w:tc>
          <w:tcPr>
            <w:tcW w:w="416" w:type="dxa"/>
            <w:vMerge w:val="restart"/>
            <w:vAlign w:val="center"/>
          </w:tcPr>
          <w:p w14:paraId="3AA26421" w14:textId="77777777" w:rsidR="00126766" w:rsidRPr="00922B7B" w:rsidRDefault="00126766" w:rsidP="0007177D">
            <w:pPr>
              <w:jc w:val="center"/>
              <w:rPr>
                <w:sz w:val="18"/>
                <w:szCs w:val="18"/>
              </w:rPr>
            </w:pPr>
            <w:r w:rsidRPr="00922B7B">
              <w:rPr>
                <w:sz w:val="18"/>
                <w:szCs w:val="18"/>
              </w:rPr>
              <w:t>Tx</w:t>
            </w:r>
          </w:p>
        </w:tc>
        <w:tc>
          <w:tcPr>
            <w:tcW w:w="427" w:type="dxa"/>
            <w:vMerge w:val="restart"/>
            <w:vAlign w:val="center"/>
          </w:tcPr>
          <w:p w14:paraId="02E821C8" w14:textId="77777777" w:rsidR="00126766" w:rsidRPr="00922B7B" w:rsidRDefault="00126766" w:rsidP="0007177D">
            <w:pPr>
              <w:jc w:val="center"/>
              <w:rPr>
                <w:sz w:val="18"/>
                <w:szCs w:val="18"/>
              </w:rPr>
            </w:pPr>
            <w:r w:rsidRPr="00922B7B">
              <w:rPr>
                <w:sz w:val="18"/>
                <w:szCs w:val="18"/>
              </w:rPr>
              <w:t>Rx</w:t>
            </w:r>
          </w:p>
        </w:tc>
        <w:tc>
          <w:tcPr>
            <w:tcW w:w="626" w:type="dxa"/>
            <w:vMerge w:val="restart"/>
            <w:vAlign w:val="center"/>
          </w:tcPr>
          <w:p w14:paraId="1E649654" w14:textId="77777777" w:rsidR="00126766" w:rsidRPr="00922B7B" w:rsidRDefault="00126766" w:rsidP="0007177D">
            <w:pPr>
              <w:jc w:val="center"/>
              <w:rPr>
                <w:sz w:val="18"/>
                <w:szCs w:val="18"/>
              </w:rPr>
            </w:pPr>
            <w:r w:rsidRPr="00922B7B">
              <w:rPr>
                <w:sz w:val="18"/>
                <w:szCs w:val="18"/>
              </w:rPr>
              <w:t>MCS for target cell</w:t>
            </w:r>
          </w:p>
        </w:tc>
        <w:tc>
          <w:tcPr>
            <w:tcW w:w="1086" w:type="dxa"/>
            <w:vMerge w:val="restart"/>
            <w:vAlign w:val="center"/>
          </w:tcPr>
          <w:p w14:paraId="13E7CF7D" w14:textId="77777777" w:rsidR="00126766" w:rsidRPr="00922B7B" w:rsidRDefault="00126766" w:rsidP="0007177D">
            <w:pPr>
              <w:jc w:val="center"/>
              <w:rPr>
                <w:sz w:val="18"/>
                <w:szCs w:val="18"/>
              </w:rPr>
            </w:pPr>
            <w:r w:rsidRPr="00922B7B">
              <w:rPr>
                <w:sz w:val="18"/>
                <w:szCs w:val="18"/>
              </w:rPr>
              <w:t>Propagation condition for target cell</w:t>
            </w:r>
          </w:p>
        </w:tc>
        <w:tc>
          <w:tcPr>
            <w:tcW w:w="1104" w:type="dxa"/>
            <w:vMerge w:val="restart"/>
            <w:vAlign w:val="center"/>
          </w:tcPr>
          <w:p w14:paraId="3F0FB704" w14:textId="77777777" w:rsidR="00126766" w:rsidRPr="00922B7B" w:rsidRDefault="00126766" w:rsidP="0007177D">
            <w:pPr>
              <w:jc w:val="center"/>
              <w:rPr>
                <w:sz w:val="18"/>
                <w:szCs w:val="18"/>
              </w:rPr>
            </w:pPr>
            <w:r w:rsidRPr="00922B7B">
              <w:rPr>
                <w:sz w:val="18"/>
                <w:szCs w:val="18"/>
              </w:rPr>
              <w:t>Modulation for interference cell</w:t>
            </w:r>
          </w:p>
        </w:tc>
        <w:tc>
          <w:tcPr>
            <w:tcW w:w="1170" w:type="dxa"/>
            <w:vMerge w:val="restart"/>
            <w:vAlign w:val="center"/>
          </w:tcPr>
          <w:p w14:paraId="58ECEEAA" w14:textId="77777777" w:rsidR="00126766" w:rsidRPr="00922B7B" w:rsidRDefault="00126766" w:rsidP="0007177D">
            <w:pPr>
              <w:jc w:val="center"/>
              <w:rPr>
                <w:sz w:val="18"/>
                <w:szCs w:val="18"/>
              </w:rPr>
            </w:pPr>
            <w:r w:rsidRPr="00922B7B">
              <w:rPr>
                <w:sz w:val="18"/>
                <w:szCs w:val="18"/>
              </w:rPr>
              <w:t>Propagation condition for interference cell</w:t>
            </w:r>
          </w:p>
        </w:tc>
        <w:tc>
          <w:tcPr>
            <w:tcW w:w="720" w:type="dxa"/>
            <w:vMerge w:val="restart"/>
            <w:vAlign w:val="center"/>
          </w:tcPr>
          <w:p w14:paraId="148CE446" w14:textId="77777777" w:rsidR="00126766" w:rsidRPr="00ED033F" w:rsidRDefault="00126766" w:rsidP="0007177D">
            <w:pPr>
              <w:jc w:val="center"/>
              <w:rPr>
                <w:sz w:val="16"/>
                <w:szCs w:val="16"/>
              </w:rPr>
            </w:pPr>
            <w:r w:rsidRPr="00ED033F">
              <w:t>No. of interference</w:t>
            </w:r>
          </w:p>
        </w:tc>
        <w:tc>
          <w:tcPr>
            <w:tcW w:w="1260" w:type="dxa"/>
            <w:vMerge w:val="restart"/>
            <w:vAlign w:val="center"/>
          </w:tcPr>
          <w:p w14:paraId="7C1E1636" w14:textId="77777777" w:rsidR="00126766" w:rsidRPr="00922B7B" w:rsidRDefault="00126766" w:rsidP="0007177D">
            <w:pPr>
              <w:jc w:val="center"/>
              <w:rPr>
                <w:sz w:val="18"/>
                <w:szCs w:val="18"/>
              </w:rPr>
            </w:pPr>
            <w:r w:rsidRPr="00922B7B">
              <w:rPr>
                <w:sz w:val="18"/>
                <w:szCs w:val="18"/>
              </w:rPr>
              <w:t>(DIP1, DIP2)</w:t>
            </w:r>
          </w:p>
        </w:tc>
        <w:tc>
          <w:tcPr>
            <w:tcW w:w="2160" w:type="dxa"/>
            <w:gridSpan w:val="3"/>
            <w:vAlign w:val="center"/>
          </w:tcPr>
          <w:p w14:paraId="29470C15" w14:textId="77777777" w:rsidR="00126766" w:rsidRPr="00922B7B" w:rsidRDefault="00126766" w:rsidP="0007177D">
            <w:pPr>
              <w:jc w:val="center"/>
              <w:rPr>
                <w:sz w:val="18"/>
                <w:szCs w:val="18"/>
              </w:rPr>
            </w:pPr>
            <w:r w:rsidRPr="00922B7B">
              <w:rPr>
                <w:sz w:val="18"/>
                <w:szCs w:val="18"/>
              </w:rPr>
              <w:t>Passing SNR @ 70%</w:t>
            </w:r>
          </w:p>
        </w:tc>
      </w:tr>
      <w:tr w:rsidR="00126766" w:rsidRPr="00922B7B" w14:paraId="380357E7" w14:textId="77777777" w:rsidTr="00592350">
        <w:trPr>
          <w:trHeight w:val="530"/>
          <w:jc w:val="center"/>
        </w:trPr>
        <w:tc>
          <w:tcPr>
            <w:tcW w:w="566" w:type="dxa"/>
            <w:vMerge/>
            <w:vAlign w:val="center"/>
          </w:tcPr>
          <w:p w14:paraId="1BAFD2D8" w14:textId="77777777" w:rsidR="00126766" w:rsidRPr="00922B7B" w:rsidRDefault="00126766" w:rsidP="0007177D">
            <w:pPr>
              <w:jc w:val="center"/>
              <w:rPr>
                <w:sz w:val="18"/>
                <w:szCs w:val="18"/>
              </w:rPr>
            </w:pPr>
          </w:p>
        </w:tc>
        <w:tc>
          <w:tcPr>
            <w:tcW w:w="416" w:type="dxa"/>
            <w:vMerge/>
            <w:vAlign w:val="center"/>
          </w:tcPr>
          <w:p w14:paraId="4338683C" w14:textId="77777777" w:rsidR="00126766" w:rsidRPr="00922B7B" w:rsidRDefault="00126766" w:rsidP="0007177D">
            <w:pPr>
              <w:jc w:val="center"/>
              <w:rPr>
                <w:sz w:val="18"/>
                <w:szCs w:val="18"/>
              </w:rPr>
            </w:pPr>
          </w:p>
        </w:tc>
        <w:tc>
          <w:tcPr>
            <w:tcW w:w="427" w:type="dxa"/>
            <w:vMerge/>
            <w:vAlign w:val="center"/>
          </w:tcPr>
          <w:p w14:paraId="66038F60" w14:textId="77777777" w:rsidR="00126766" w:rsidRPr="00922B7B" w:rsidRDefault="00126766" w:rsidP="0007177D">
            <w:pPr>
              <w:jc w:val="center"/>
              <w:rPr>
                <w:sz w:val="18"/>
                <w:szCs w:val="18"/>
              </w:rPr>
            </w:pPr>
          </w:p>
        </w:tc>
        <w:tc>
          <w:tcPr>
            <w:tcW w:w="626" w:type="dxa"/>
            <w:vMerge/>
            <w:vAlign w:val="center"/>
          </w:tcPr>
          <w:p w14:paraId="31A03DF4" w14:textId="77777777" w:rsidR="00126766" w:rsidRPr="00922B7B" w:rsidRDefault="00126766" w:rsidP="0007177D">
            <w:pPr>
              <w:jc w:val="center"/>
              <w:rPr>
                <w:sz w:val="18"/>
                <w:szCs w:val="18"/>
              </w:rPr>
            </w:pPr>
          </w:p>
        </w:tc>
        <w:tc>
          <w:tcPr>
            <w:tcW w:w="1086" w:type="dxa"/>
            <w:vMerge/>
            <w:vAlign w:val="center"/>
          </w:tcPr>
          <w:p w14:paraId="6B757894" w14:textId="77777777" w:rsidR="00126766" w:rsidRPr="00922B7B" w:rsidRDefault="00126766" w:rsidP="0007177D">
            <w:pPr>
              <w:jc w:val="center"/>
              <w:rPr>
                <w:sz w:val="18"/>
                <w:szCs w:val="18"/>
              </w:rPr>
            </w:pPr>
          </w:p>
        </w:tc>
        <w:tc>
          <w:tcPr>
            <w:tcW w:w="1104" w:type="dxa"/>
            <w:vMerge/>
            <w:vAlign w:val="center"/>
          </w:tcPr>
          <w:p w14:paraId="149FB5C9" w14:textId="77777777" w:rsidR="00126766" w:rsidRPr="00922B7B" w:rsidRDefault="00126766" w:rsidP="0007177D">
            <w:pPr>
              <w:jc w:val="center"/>
              <w:rPr>
                <w:sz w:val="18"/>
                <w:szCs w:val="18"/>
              </w:rPr>
            </w:pPr>
          </w:p>
        </w:tc>
        <w:tc>
          <w:tcPr>
            <w:tcW w:w="1170" w:type="dxa"/>
            <w:vMerge/>
            <w:vAlign w:val="center"/>
          </w:tcPr>
          <w:p w14:paraId="4E0DA8C6" w14:textId="77777777" w:rsidR="00126766" w:rsidRPr="00922B7B" w:rsidRDefault="00126766" w:rsidP="0007177D">
            <w:pPr>
              <w:jc w:val="center"/>
              <w:rPr>
                <w:sz w:val="18"/>
                <w:szCs w:val="18"/>
              </w:rPr>
            </w:pPr>
          </w:p>
        </w:tc>
        <w:tc>
          <w:tcPr>
            <w:tcW w:w="720" w:type="dxa"/>
            <w:vMerge/>
            <w:vAlign w:val="center"/>
          </w:tcPr>
          <w:p w14:paraId="7D109C14" w14:textId="77777777" w:rsidR="00126766" w:rsidRPr="00922B7B" w:rsidRDefault="00126766" w:rsidP="0007177D">
            <w:pPr>
              <w:jc w:val="center"/>
              <w:rPr>
                <w:sz w:val="18"/>
                <w:szCs w:val="18"/>
              </w:rPr>
            </w:pPr>
          </w:p>
        </w:tc>
        <w:tc>
          <w:tcPr>
            <w:tcW w:w="1260" w:type="dxa"/>
            <w:vMerge/>
            <w:vAlign w:val="center"/>
          </w:tcPr>
          <w:p w14:paraId="0140978B" w14:textId="77777777" w:rsidR="00126766" w:rsidRPr="00922B7B" w:rsidRDefault="00126766" w:rsidP="0007177D">
            <w:pPr>
              <w:jc w:val="center"/>
              <w:rPr>
                <w:sz w:val="18"/>
                <w:szCs w:val="18"/>
              </w:rPr>
            </w:pPr>
          </w:p>
        </w:tc>
        <w:tc>
          <w:tcPr>
            <w:tcW w:w="900" w:type="dxa"/>
            <w:vAlign w:val="center"/>
          </w:tcPr>
          <w:p w14:paraId="26024EBE" w14:textId="77777777" w:rsidR="00126766" w:rsidRPr="00922B7B" w:rsidRDefault="00126766" w:rsidP="0007177D">
            <w:pPr>
              <w:jc w:val="center"/>
              <w:rPr>
                <w:sz w:val="18"/>
                <w:szCs w:val="18"/>
              </w:rPr>
            </w:pPr>
            <w:r w:rsidRPr="00922B7B">
              <w:rPr>
                <w:sz w:val="18"/>
                <w:szCs w:val="18"/>
              </w:rPr>
              <w:t>MMSE</w:t>
            </w:r>
          </w:p>
        </w:tc>
        <w:tc>
          <w:tcPr>
            <w:tcW w:w="720" w:type="dxa"/>
            <w:vAlign w:val="center"/>
          </w:tcPr>
          <w:p w14:paraId="41939F0C" w14:textId="77777777" w:rsidR="00126766" w:rsidRPr="00922B7B" w:rsidRDefault="00126766" w:rsidP="0007177D">
            <w:pPr>
              <w:jc w:val="center"/>
              <w:rPr>
                <w:sz w:val="18"/>
                <w:szCs w:val="18"/>
              </w:rPr>
            </w:pPr>
            <w:r w:rsidRPr="00922B7B">
              <w:rPr>
                <w:sz w:val="18"/>
                <w:szCs w:val="18"/>
              </w:rPr>
              <w:t>MMSE-IRC</w:t>
            </w:r>
          </w:p>
        </w:tc>
        <w:tc>
          <w:tcPr>
            <w:tcW w:w="540" w:type="dxa"/>
            <w:vAlign w:val="center"/>
          </w:tcPr>
          <w:p w14:paraId="57497466" w14:textId="77777777" w:rsidR="00126766" w:rsidRPr="00922B7B" w:rsidRDefault="00126766" w:rsidP="0007177D">
            <w:pPr>
              <w:jc w:val="center"/>
              <w:rPr>
                <w:sz w:val="18"/>
                <w:szCs w:val="18"/>
              </w:rPr>
            </w:pPr>
            <w:r w:rsidRPr="00922B7B">
              <w:rPr>
                <w:sz w:val="18"/>
                <w:szCs w:val="18"/>
              </w:rPr>
              <w:t>Gain</w:t>
            </w:r>
          </w:p>
        </w:tc>
      </w:tr>
      <w:tr w:rsidR="00A834DB" w:rsidRPr="00922B7B" w14:paraId="2CA75946" w14:textId="77777777" w:rsidTr="00592350">
        <w:trPr>
          <w:jc w:val="center"/>
        </w:trPr>
        <w:tc>
          <w:tcPr>
            <w:tcW w:w="566" w:type="dxa"/>
            <w:vAlign w:val="center"/>
          </w:tcPr>
          <w:p w14:paraId="73501381" w14:textId="77777777" w:rsidR="00A834DB" w:rsidRPr="00922B7B" w:rsidRDefault="00A834DB" w:rsidP="00A834DB">
            <w:pPr>
              <w:jc w:val="center"/>
              <w:rPr>
                <w:sz w:val="18"/>
                <w:szCs w:val="18"/>
              </w:rPr>
            </w:pPr>
            <w:r w:rsidRPr="00922B7B">
              <w:rPr>
                <w:sz w:val="18"/>
                <w:szCs w:val="18"/>
              </w:rPr>
              <w:t>1</w:t>
            </w:r>
          </w:p>
        </w:tc>
        <w:tc>
          <w:tcPr>
            <w:tcW w:w="416" w:type="dxa"/>
            <w:vAlign w:val="center"/>
          </w:tcPr>
          <w:p w14:paraId="62092CDA"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150AA41B" w14:textId="77777777" w:rsidR="00A834DB" w:rsidRPr="00922B7B" w:rsidRDefault="00A834DB" w:rsidP="00A834DB">
            <w:pPr>
              <w:jc w:val="center"/>
              <w:rPr>
                <w:sz w:val="18"/>
                <w:szCs w:val="18"/>
              </w:rPr>
            </w:pPr>
            <w:r w:rsidRPr="00922B7B">
              <w:rPr>
                <w:sz w:val="18"/>
                <w:szCs w:val="18"/>
              </w:rPr>
              <w:t>2</w:t>
            </w:r>
          </w:p>
        </w:tc>
        <w:tc>
          <w:tcPr>
            <w:tcW w:w="626" w:type="dxa"/>
            <w:vAlign w:val="center"/>
          </w:tcPr>
          <w:p w14:paraId="54464B6A" w14:textId="4E851AB5" w:rsidR="00A834DB" w:rsidRPr="00922B7B" w:rsidRDefault="00A834DB" w:rsidP="00A834DB">
            <w:pPr>
              <w:jc w:val="center"/>
              <w:rPr>
                <w:sz w:val="18"/>
                <w:szCs w:val="18"/>
              </w:rPr>
            </w:pPr>
            <w:r w:rsidRPr="00E675AE">
              <w:rPr>
                <w:sz w:val="18"/>
                <w:szCs w:val="18"/>
              </w:rPr>
              <w:t>2</w:t>
            </w:r>
          </w:p>
        </w:tc>
        <w:tc>
          <w:tcPr>
            <w:tcW w:w="1086" w:type="dxa"/>
            <w:vAlign w:val="center"/>
          </w:tcPr>
          <w:p w14:paraId="27C816C6" w14:textId="77777777" w:rsidR="00A834DB" w:rsidRPr="00922B7B" w:rsidRDefault="00A834DB" w:rsidP="00A834DB">
            <w:pPr>
              <w:jc w:val="center"/>
              <w:rPr>
                <w:sz w:val="18"/>
                <w:szCs w:val="18"/>
              </w:rPr>
            </w:pPr>
            <w:r w:rsidRPr="00922B7B">
              <w:rPr>
                <w:sz w:val="18"/>
                <w:szCs w:val="18"/>
              </w:rPr>
              <w:t>TDL-B 100 400</w:t>
            </w:r>
          </w:p>
        </w:tc>
        <w:tc>
          <w:tcPr>
            <w:tcW w:w="1104" w:type="dxa"/>
            <w:vAlign w:val="center"/>
          </w:tcPr>
          <w:p w14:paraId="421E67AC"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237BFEBD"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66E8568D"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7A4D3A68"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7FC6AA27" w14:textId="77777777" w:rsidR="00A834DB" w:rsidRPr="00922B7B" w:rsidRDefault="00A834DB" w:rsidP="00A834DB">
            <w:pPr>
              <w:jc w:val="center"/>
              <w:rPr>
                <w:sz w:val="18"/>
                <w:szCs w:val="18"/>
              </w:rPr>
            </w:pPr>
            <w:r w:rsidRPr="00922B7B">
              <w:rPr>
                <w:sz w:val="18"/>
                <w:szCs w:val="18"/>
              </w:rPr>
              <w:t>5.95</w:t>
            </w:r>
          </w:p>
        </w:tc>
        <w:tc>
          <w:tcPr>
            <w:tcW w:w="720" w:type="dxa"/>
            <w:vAlign w:val="center"/>
          </w:tcPr>
          <w:p w14:paraId="037A9C79" w14:textId="77777777" w:rsidR="00A834DB" w:rsidRPr="00922B7B" w:rsidRDefault="00A834DB" w:rsidP="00A834DB">
            <w:pPr>
              <w:jc w:val="center"/>
              <w:rPr>
                <w:sz w:val="18"/>
                <w:szCs w:val="18"/>
              </w:rPr>
            </w:pPr>
            <w:r w:rsidRPr="00922B7B">
              <w:rPr>
                <w:sz w:val="18"/>
                <w:szCs w:val="18"/>
              </w:rPr>
              <w:t>3.16</w:t>
            </w:r>
          </w:p>
        </w:tc>
        <w:tc>
          <w:tcPr>
            <w:tcW w:w="540" w:type="dxa"/>
            <w:vAlign w:val="center"/>
          </w:tcPr>
          <w:p w14:paraId="11D17CA4" w14:textId="77777777" w:rsidR="00A834DB" w:rsidRPr="00922B7B" w:rsidRDefault="00A834DB" w:rsidP="00A834DB">
            <w:pPr>
              <w:jc w:val="center"/>
              <w:rPr>
                <w:sz w:val="18"/>
                <w:szCs w:val="18"/>
              </w:rPr>
            </w:pPr>
            <w:r w:rsidRPr="00922B7B">
              <w:rPr>
                <w:sz w:val="18"/>
                <w:szCs w:val="18"/>
              </w:rPr>
              <w:t>2.79</w:t>
            </w:r>
          </w:p>
        </w:tc>
      </w:tr>
      <w:tr w:rsidR="00A834DB" w:rsidRPr="00922B7B" w14:paraId="70A32749" w14:textId="77777777" w:rsidTr="00592350">
        <w:trPr>
          <w:jc w:val="center"/>
        </w:trPr>
        <w:tc>
          <w:tcPr>
            <w:tcW w:w="566" w:type="dxa"/>
            <w:vAlign w:val="center"/>
          </w:tcPr>
          <w:p w14:paraId="2B18A706" w14:textId="77777777" w:rsidR="00A834DB" w:rsidRPr="00922B7B" w:rsidRDefault="00A834DB" w:rsidP="00A834DB">
            <w:pPr>
              <w:jc w:val="center"/>
              <w:rPr>
                <w:sz w:val="18"/>
                <w:szCs w:val="18"/>
              </w:rPr>
            </w:pPr>
            <w:r w:rsidRPr="00922B7B">
              <w:rPr>
                <w:sz w:val="18"/>
                <w:szCs w:val="18"/>
              </w:rPr>
              <w:t>2</w:t>
            </w:r>
          </w:p>
        </w:tc>
        <w:tc>
          <w:tcPr>
            <w:tcW w:w="416" w:type="dxa"/>
            <w:vAlign w:val="center"/>
          </w:tcPr>
          <w:p w14:paraId="6BCC6DCA"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1C9CCBB5" w14:textId="77777777" w:rsidR="00A834DB" w:rsidRPr="00922B7B" w:rsidRDefault="00A834DB" w:rsidP="00A834DB">
            <w:pPr>
              <w:jc w:val="center"/>
              <w:rPr>
                <w:sz w:val="18"/>
                <w:szCs w:val="18"/>
              </w:rPr>
            </w:pPr>
            <w:r w:rsidRPr="00922B7B">
              <w:rPr>
                <w:sz w:val="18"/>
                <w:szCs w:val="18"/>
              </w:rPr>
              <w:t>2</w:t>
            </w:r>
          </w:p>
        </w:tc>
        <w:tc>
          <w:tcPr>
            <w:tcW w:w="626" w:type="dxa"/>
            <w:vAlign w:val="center"/>
          </w:tcPr>
          <w:p w14:paraId="463F92D4" w14:textId="3B7753AE" w:rsidR="00A834DB" w:rsidRPr="00922B7B" w:rsidRDefault="00A834DB" w:rsidP="00A834DB">
            <w:pPr>
              <w:jc w:val="center"/>
              <w:rPr>
                <w:sz w:val="18"/>
                <w:szCs w:val="18"/>
              </w:rPr>
            </w:pPr>
            <w:r w:rsidRPr="00E675AE">
              <w:rPr>
                <w:sz w:val="18"/>
                <w:szCs w:val="18"/>
              </w:rPr>
              <w:t>1</w:t>
            </w:r>
            <w:r>
              <w:rPr>
                <w:sz w:val="18"/>
                <w:szCs w:val="18"/>
              </w:rPr>
              <w:t>6</w:t>
            </w:r>
          </w:p>
        </w:tc>
        <w:tc>
          <w:tcPr>
            <w:tcW w:w="1086" w:type="dxa"/>
            <w:vAlign w:val="center"/>
          </w:tcPr>
          <w:p w14:paraId="0FF0B213" w14:textId="77777777" w:rsidR="00A834DB" w:rsidRPr="00922B7B" w:rsidRDefault="00A834DB" w:rsidP="00A834DB">
            <w:pPr>
              <w:jc w:val="center"/>
              <w:rPr>
                <w:sz w:val="18"/>
                <w:szCs w:val="18"/>
              </w:rPr>
            </w:pPr>
            <w:r w:rsidRPr="00922B7B">
              <w:rPr>
                <w:sz w:val="18"/>
                <w:szCs w:val="18"/>
              </w:rPr>
              <w:t>TDL-C 300 100</w:t>
            </w:r>
          </w:p>
        </w:tc>
        <w:tc>
          <w:tcPr>
            <w:tcW w:w="1104" w:type="dxa"/>
            <w:vAlign w:val="center"/>
          </w:tcPr>
          <w:p w14:paraId="1FEC3B53"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44ACB060"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2FF728D2"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37E5C0E1"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0425413F" w14:textId="0CE29297" w:rsidR="00A834DB" w:rsidRPr="00922B7B" w:rsidRDefault="00A834DB" w:rsidP="00A834DB">
            <w:pPr>
              <w:jc w:val="center"/>
              <w:rPr>
                <w:sz w:val="18"/>
                <w:szCs w:val="18"/>
              </w:rPr>
            </w:pPr>
            <w:r>
              <w:rPr>
                <w:sz w:val="18"/>
                <w:szCs w:val="18"/>
              </w:rPr>
              <w:t>18.56</w:t>
            </w:r>
          </w:p>
        </w:tc>
        <w:tc>
          <w:tcPr>
            <w:tcW w:w="720" w:type="dxa"/>
            <w:vAlign w:val="center"/>
          </w:tcPr>
          <w:p w14:paraId="2444C8A2" w14:textId="21AFA569" w:rsidR="00A834DB" w:rsidRPr="00922B7B" w:rsidRDefault="00A834DB" w:rsidP="00A834DB">
            <w:pPr>
              <w:jc w:val="center"/>
              <w:rPr>
                <w:sz w:val="18"/>
                <w:szCs w:val="18"/>
              </w:rPr>
            </w:pPr>
            <w:r>
              <w:rPr>
                <w:sz w:val="18"/>
                <w:szCs w:val="18"/>
              </w:rPr>
              <w:t>16.11</w:t>
            </w:r>
          </w:p>
        </w:tc>
        <w:tc>
          <w:tcPr>
            <w:tcW w:w="540" w:type="dxa"/>
            <w:vAlign w:val="center"/>
          </w:tcPr>
          <w:p w14:paraId="7DD1B1E9" w14:textId="1A07EAF7" w:rsidR="00A834DB" w:rsidRPr="00922B7B" w:rsidRDefault="00A834DB" w:rsidP="00A834DB">
            <w:pPr>
              <w:jc w:val="center"/>
              <w:rPr>
                <w:sz w:val="18"/>
                <w:szCs w:val="18"/>
              </w:rPr>
            </w:pPr>
            <w:r>
              <w:rPr>
                <w:sz w:val="18"/>
                <w:szCs w:val="18"/>
              </w:rPr>
              <w:t>2.45</w:t>
            </w:r>
          </w:p>
        </w:tc>
      </w:tr>
      <w:tr w:rsidR="00A834DB" w:rsidRPr="00922B7B" w14:paraId="3FDBED17" w14:textId="77777777" w:rsidTr="00592350">
        <w:trPr>
          <w:jc w:val="center"/>
        </w:trPr>
        <w:tc>
          <w:tcPr>
            <w:tcW w:w="566" w:type="dxa"/>
            <w:vAlign w:val="center"/>
          </w:tcPr>
          <w:p w14:paraId="3E270E3C" w14:textId="77777777" w:rsidR="00A834DB" w:rsidRPr="00922B7B" w:rsidRDefault="00A834DB" w:rsidP="00A834DB">
            <w:pPr>
              <w:jc w:val="center"/>
              <w:rPr>
                <w:sz w:val="18"/>
                <w:szCs w:val="18"/>
              </w:rPr>
            </w:pPr>
            <w:r w:rsidRPr="00922B7B">
              <w:rPr>
                <w:sz w:val="18"/>
                <w:szCs w:val="18"/>
              </w:rPr>
              <w:t>3</w:t>
            </w:r>
          </w:p>
        </w:tc>
        <w:tc>
          <w:tcPr>
            <w:tcW w:w="416" w:type="dxa"/>
            <w:vAlign w:val="center"/>
          </w:tcPr>
          <w:p w14:paraId="7B59F13B"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448851AE" w14:textId="77777777" w:rsidR="00A834DB" w:rsidRPr="00922B7B" w:rsidRDefault="00A834DB" w:rsidP="00A834DB">
            <w:pPr>
              <w:jc w:val="center"/>
              <w:rPr>
                <w:sz w:val="18"/>
                <w:szCs w:val="18"/>
              </w:rPr>
            </w:pPr>
            <w:r w:rsidRPr="00922B7B">
              <w:rPr>
                <w:sz w:val="18"/>
                <w:szCs w:val="18"/>
              </w:rPr>
              <w:t>2</w:t>
            </w:r>
          </w:p>
        </w:tc>
        <w:tc>
          <w:tcPr>
            <w:tcW w:w="626" w:type="dxa"/>
            <w:vAlign w:val="center"/>
          </w:tcPr>
          <w:p w14:paraId="3CB253C2" w14:textId="74D3CE57" w:rsidR="00A834DB" w:rsidRPr="00922B7B" w:rsidRDefault="00A834DB" w:rsidP="00A834DB">
            <w:pPr>
              <w:jc w:val="center"/>
              <w:rPr>
                <w:sz w:val="18"/>
                <w:szCs w:val="18"/>
              </w:rPr>
            </w:pPr>
            <w:r w:rsidRPr="00E675AE">
              <w:rPr>
                <w:sz w:val="18"/>
                <w:szCs w:val="18"/>
              </w:rPr>
              <w:t>20</w:t>
            </w:r>
          </w:p>
        </w:tc>
        <w:tc>
          <w:tcPr>
            <w:tcW w:w="1086" w:type="dxa"/>
            <w:vAlign w:val="center"/>
          </w:tcPr>
          <w:p w14:paraId="20440143" w14:textId="77777777" w:rsidR="00A834DB" w:rsidRPr="00922B7B" w:rsidRDefault="00A834DB" w:rsidP="00A834DB">
            <w:pPr>
              <w:jc w:val="center"/>
              <w:rPr>
                <w:sz w:val="18"/>
                <w:szCs w:val="18"/>
              </w:rPr>
            </w:pPr>
            <w:r w:rsidRPr="00922B7B">
              <w:rPr>
                <w:sz w:val="18"/>
                <w:szCs w:val="18"/>
              </w:rPr>
              <w:t>TDL-A 30 10</w:t>
            </w:r>
          </w:p>
        </w:tc>
        <w:tc>
          <w:tcPr>
            <w:tcW w:w="1104" w:type="dxa"/>
            <w:vAlign w:val="center"/>
          </w:tcPr>
          <w:p w14:paraId="6BF11B43"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1BAFD4D3"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43846351"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48E2EAE6"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445A568A" w14:textId="77777777" w:rsidR="00A834DB" w:rsidRPr="00922B7B" w:rsidRDefault="00A834DB" w:rsidP="00A834DB">
            <w:pPr>
              <w:jc w:val="center"/>
              <w:rPr>
                <w:sz w:val="18"/>
                <w:szCs w:val="18"/>
              </w:rPr>
            </w:pPr>
            <w:r w:rsidRPr="00922B7B">
              <w:rPr>
                <w:sz w:val="18"/>
                <w:szCs w:val="18"/>
              </w:rPr>
              <w:t>20.50</w:t>
            </w:r>
          </w:p>
        </w:tc>
        <w:tc>
          <w:tcPr>
            <w:tcW w:w="720" w:type="dxa"/>
            <w:vAlign w:val="center"/>
          </w:tcPr>
          <w:p w14:paraId="58B6D5EE" w14:textId="77777777" w:rsidR="00A834DB" w:rsidRPr="00922B7B" w:rsidRDefault="00A834DB" w:rsidP="00A834DB">
            <w:pPr>
              <w:jc w:val="center"/>
              <w:rPr>
                <w:sz w:val="18"/>
                <w:szCs w:val="18"/>
              </w:rPr>
            </w:pPr>
            <w:r w:rsidRPr="00922B7B">
              <w:rPr>
                <w:sz w:val="18"/>
                <w:szCs w:val="18"/>
              </w:rPr>
              <w:t>17.77</w:t>
            </w:r>
          </w:p>
        </w:tc>
        <w:tc>
          <w:tcPr>
            <w:tcW w:w="540" w:type="dxa"/>
            <w:vAlign w:val="center"/>
          </w:tcPr>
          <w:p w14:paraId="7939F794" w14:textId="77777777" w:rsidR="00A834DB" w:rsidRPr="00922B7B" w:rsidRDefault="00A834DB" w:rsidP="00A834DB">
            <w:pPr>
              <w:jc w:val="center"/>
              <w:rPr>
                <w:sz w:val="18"/>
                <w:szCs w:val="18"/>
              </w:rPr>
            </w:pPr>
            <w:r w:rsidRPr="00922B7B">
              <w:rPr>
                <w:sz w:val="18"/>
                <w:szCs w:val="18"/>
              </w:rPr>
              <w:t>2.73</w:t>
            </w:r>
          </w:p>
        </w:tc>
      </w:tr>
      <w:tr w:rsidR="00A834DB" w:rsidRPr="00922B7B" w14:paraId="1CD011F3" w14:textId="77777777" w:rsidTr="00592350">
        <w:trPr>
          <w:jc w:val="center"/>
        </w:trPr>
        <w:tc>
          <w:tcPr>
            <w:tcW w:w="566" w:type="dxa"/>
            <w:vAlign w:val="center"/>
          </w:tcPr>
          <w:p w14:paraId="73235CCD" w14:textId="77777777" w:rsidR="00A834DB" w:rsidRPr="00922B7B" w:rsidRDefault="00A834DB" w:rsidP="00A834DB">
            <w:pPr>
              <w:jc w:val="center"/>
              <w:rPr>
                <w:sz w:val="18"/>
                <w:szCs w:val="18"/>
              </w:rPr>
            </w:pPr>
            <w:r w:rsidRPr="00922B7B">
              <w:rPr>
                <w:sz w:val="18"/>
                <w:szCs w:val="18"/>
              </w:rPr>
              <w:t>4</w:t>
            </w:r>
          </w:p>
        </w:tc>
        <w:tc>
          <w:tcPr>
            <w:tcW w:w="416" w:type="dxa"/>
            <w:vAlign w:val="center"/>
          </w:tcPr>
          <w:p w14:paraId="2EAC0F52"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19D49788" w14:textId="77777777" w:rsidR="00A834DB" w:rsidRPr="00922B7B" w:rsidRDefault="00A834DB" w:rsidP="00A834DB">
            <w:pPr>
              <w:jc w:val="center"/>
              <w:rPr>
                <w:sz w:val="18"/>
                <w:szCs w:val="18"/>
              </w:rPr>
            </w:pPr>
            <w:r w:rsidRPr="00922B7B">
              <w:rPr>
                <w:sz w:val="18"/>
                <w:szCs w:val="18"/>
              </w:rPr>
              <w:t>4</w:t>
            </w:r>
          </w:p>
        </w:tc>
        <w:tc>
          <w:tcPr>
            <w:tcW w:w="626" w:type="dxa"/>
            <w:vAlign w:val="center"/>
          </w:tcPr>
          <w:p w14:paraId="0BC5EE9D" w14:textId="1BF25E9B" w:rsidR="00A834DB" w:rsidRPr="00922B7B" w:rsidRDefault="00A834DB" w:rsidP="00A834DB">
            <w:pPr>
              <w:jc w:val="center"/>
              <w:rPr>
                <w:sz w:val="18"/>
                <w:szCs w:val="18"/>
              </w:rPr>
            </w:pPr>
            <w:r w:rsidRPr="00E675AE">
              <w:rPr>
                <w:sz w:val="18"/>
                <w:szCs w:val="18"/>
              </w:rPr>
              <w:t>2</w:t>
            </w:r>
          </w:p>
        </w:tc>
        <w:tc>
          <w:tcPr>
            <w:tcW w:w="1086" w:type="dxa"/>
            <w:vAlign w:val="center"/>
          </w:tcPr>
          <w:p w14:paraId="435FA4F9" w14:textId="77777777" w:rsidR="00A834DB" w:rsidRPr="00922B7B" w:rsidRDefault="00A834DB" w:rsidP="00A834DB">
            <w:pPr>
              <w:jc w:val="center"/>
              <w:rPr>
                <w:sz w:val="18"/>
                <w:szCs w:val="18"/>
              </w:rPr>
            </w:pPr>
            <w:r w:rsidRPr="00922B7B">
              <w:rPr>
                <w:sz w:val="18"/>
                <w:szCs w:val="18"/>
              </w:rPr>
              <w:t>TDL-B 100 400</w:t>
            </w:r>
          </w:p>
        </w:tc>
        <w:tc>
          <w:tcPr>
            <w:tcW w:w="1104" w:type="dxa"/>
            <w:vAlign w:val="center"/>
          </w:tcPr>
          <w:p w14:paraId="4748B72E"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4BA82791"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0D02C6F0"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3E968FD2"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311852B1" w14:textId="77777777" w:rsidR="00A834DB" w:rsidRPr="00922B7B" w:rsidRDefault="00A834DB" w:rsidP="00A834DB">
            <w:pPr>
              <w:jc w:val="center"/>
              <w:rPr>
                <w:sz w:val="18"/>
                <w:szCs w:val="18"/>
              </w:rPr>
            </w:pPr>
            <w:r w:rsidRPr="00922B7B">
              <w:rPr>
                <w:sz w:val="18"/>
                <w:szCs w:val="18"/>
              </w:rPr>
              <w:t>4.51</w:t>
            </w:r>
          </w:p>
        </w:tc>
        <w:tc>
          <w:tcPr>
            <w:tcW w:w="720" w:type="dxa"/>
            <w:vAlign w:val="center"/>
          </w:tcPr>
          <w:p w14:paraId="0D291D41" w14:textId="77777777" w:rsidR="00A834DB" w:rsidRPr="00922B7B" w:rsidRDefault="00A834DB" w:rsidP="00A834DB">
            <w:pPr>
              <w:jc w:val="center"/>
              <w:rPr>
                <w:sz w:val="18"/>
                <w:szCs w:val="18"/>
              </w:rPr>
            </w:pPr>
            <w:r w:rsidRPr="00922B7B">
              <w:rPr>
                <w:sz w:val="18"/>
                <w:szCs w:val="18"/>
              </w:rPr>
              <w:t>-1.31</w:t>
            </w:r>
          </w:p>
        </w:tc>
        <w:tc>
          <w:tcPr>
            <w:tcW w:w="540" w:type="dxa"/>
            <w:vAlign w:val="center"/>
          </w:tcPr>
          <w:p w14:paraId="7D540EFE" w14:textId="77777777" w:rsidR="00A834DB" w:rsidRPr="00922B7B" w:rsidRDefault="00A834DB" w:rsidP="00A834DB">
            <w:pPr>
              <w:jc w:val="center"/>
              <w:rPr>
                <w:sz w:val="18"/>
                <w:szCs w:val="18"/>
              </w:rPr>
            </w:pPr>
            <w:r w:rsidRPr="00922B7B">
              <w:rPr>
                <w:sz w:val="18"/>
                <w:szCs w:val="18"/>
              </w:rPr>
              <w:t>5.82</w:t>
            </w:r>
          </w:p>
        </w:tc>
      </w:tr>
      <w:tr w:rsidR="00A834DB" w:rsidRPr="00922B7B" w14:paraId="7FBA6ED4" w14:textId="77777777" w:rsidTr="00592350">
        <w:trPr>
          <w:jc w:val="center"/>
        </w:trPr>
        <w:tc>
          <w:tcPr>
            <w:tcW w:w="566" w:type="dxa"/>
            <w:vAlign w:val="center"/>
          </w:tcPr>
          <w:p w14:paraId="754D4B80" w14:textId="77777777" w:rsidR="00A834DB" w:rsidRPr="00922B7B" w:rsidRDefault="00A834DB" w:rsidP="00A834DB">
            <w:pPr>
              <w:jc w:val="center"/>
              <w:rPr>
                <w:sz w:val="18"/>
                <w:szCs w:val="18"/>
              </w:rPr>
            </w:pPr>
            <w:r w:rsidRPr="00922B7B">
              <w:rPr>
                <w:sz w:val="18"/>
                <w:szCs w:val="18"/>
              </w:rPr>
              <w:t>5</w:t>
            </w:r>
          </w:p>
        </w:tc>
        <w:tc>
          <w:tcPr>
            <w:tcW w:w="416" w:type="dxa"/>
            <w:vAlign w:val="center"/>
          </w:tcPr>
          <w:p w14:paraId="31565E7E"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5973DE50" w14:textId="77777777" w:rsidR="00A834DB" w:rsidRPr="00922B7B" w:rsidRDefault="00A834DB" w:rsidP="00A834DB">
            <w:pPr>
              <w:jc w:val="center"/>
              <w:rPr>
                <w:sz w:val="18"/>
                <w:szCs w:val="18"/>
              </w:rPr>
            </w:pPr>
            <w:r w:rsidRPr="00922B7B">
              <w:rPr>
                <w:sz w:val="18"/>
                <w:szCs w:val="18"/>
              </w:rPr>
              <w:t>4</w:t>
            </w:r>
          </w:p>
        </w:tc>
        <w:tc>
          <w:tcPr>
            <w:tcW w:w="626" w:type="dxa"/>
            <w:vAlign w:val="center"/>
          </w:tcPr>
          <w:p w14:paraId="4D249B66" w14:textId="4F51551B" w:rsidR="00A834DB" w:rsidRPr="00922B7B" w:rsidRDefault="00A834DB" w:rsidP="00A834DB">
            <w:pPr>
              <w:jc w:val="center"/>
              <w:rPr>
                <w:sz w:val="18"/>
                <w:szCs w:val="18"/>
              </w:rPr>
            </w:pPr>
            <w:r w:rsidRPr="00E675AE">
              <w:rPr>
                <w:sz w:val="18"/>
                <w:szCs w:val="18"/>
              </w:rPr>
              <w:t>1</w:t>
            </w:r>
            <w:r>
              <w:rPr>
                <w:sz w:val="18"/>
                <w:szCs w:val="18"/>
              </w:rPr>
              <w:t>6</w:t>
            </w:r>
          </w:p>
        </w:tc>
        <w:tc>
          <w:tcPr>
            <w:tcW w:w="1086" w:type="dxa"/>
            <w:vAlign w:val="center"/>
          </w:tcPr>
          <w:p w14:paraId="106A66F5" w14:textId="77777777" w:rsidR="00A834DB" w:rsidRPr="00922B7B" w:rsidRDefault="00A834DB" w:rsidP="00A834DB">
            <w:pPr>
              <w:jc w:val="center"/>
              <w:rPr>
                <w:sz w:val="18"/>
                <w:szCs w:val="18"/>
              </w:rPr>
            </w:pPr>
            <w:r w:rsidRPr="00922B7B">
              <w:rPr>
                <w:sz w:val="18"/>
                <w:szCs w:val="18"/>
              </w:rPr>
              <w:t>TDL-C 300 100</w:t>
            </w:r>
          </w:p>
        </w:tc>
        <w:tc>
          <w:tcPr>
            <w:tcW w:w="1104" w:type="dxa"/>
            <w:vAlign w:val="center"/>
          </w:tcPr>
          <w:p w14:paraId="5CFC82BE"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5E30A6A3"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0B759F79"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3A7399C8"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7FDF69AA" w14:textId="225D618C" w:rsidR="00A834DB" w:rsidRPr="00922B7B" w:rsidRDefault="00A834DB" w:rsidP="00A834DB">
            <w:pPr>
              <w:jc w:val="center"/>
              <w:rPr>
                <w:sz w:val="18"/>
                <w:szCs w:val="18"/>
              </w:rPr>
            </w:pPr>
            <w:r>
              <w:rPr>
                <w:sz w:val="18"/>
                <w:szCs w:val="18"/>
              </w:rPr>
              <w:t>15.03</w:t>
            </w:r>
          </w:p>
        </w:tc>
        <w:tc>
          <w:tcPr>
            <w:tcW w:w="720" w:type="dxa"/>
            <w:vAlign w:val="center"/>
          </w:tcPr>
          <w:p w14:paraId="38E5A10F" w14:textId="51A5C98B" w:rsidR="00A834DB" w:rsidRPr="00922B7B" w:rsidRDefault="00A834DB" w:rsidP="00A834DB">
            <w:pPr>
              <w:jc w:val="center"/>
              <w:rPr>
                <w:sz w:val="18"/>
                <w:szCs w:val="18"/>
              </w:rPr>
            </w:pPr>
            <w:r>
              <w:rPr>
                <w:sz w:val="18"/>
                <w:szCs w:val="18"/>
              </w:rPr>
              <w:t>11.09</w:t>
            </w:r>
          </w:p>
        </w:tc>
        <w:tc>
          <w:tcPr>
            <w:tcW w:w="540" w:type="dxa"/>
            <w:vAlign w:val="center"/>
          </w:tcPr>
          <w:p w14:paraId="5C60917E" w14:textId="74AC9FC8" w:rsidR="00A834DB" w:rsidRPr="00922B7B" w:rsidRDefault="00A834DB" w:rsidP="00A834DB">
            <w:pPr>
              <w:jc w:val="center"/>
              <w:rPr>
                <w:sz w:val="18"/>
                <w:szCs w:val="18"/>
              </w:rPr>
            </w:pPr>
            <w:r>
              <w:rPr>
                <w:sz w:val="18"/>
                <w:szCs w:val="18"/>
              </w:rPr>
              <w:t>3.94</w:t>
            </w:r>
          </w:p>
        </w:tc>
      </w:tr>
      <w:tr w:rsidR="00A834DB" w:rsidRPr="00922B7B" w14:paraId="608525D2" w14:textId="77777777" w:rsidTr="00592350">
        <w:trPr>
          <w:jc w:val="center"/>
        </w:trPr>
        <w:tc>
          <w:tcPr>
            <w:tcW w:w="566" w:type="dxa"/>
            <w:vAlign w:val="center"/>
          </w:tcPr>
          <w:p w14:paraId="2E3AB5F9" w14:textId="77777777" w:rsidR="00A834DB" w:rsidRPr="00922B7B" w:rsidRDefault="00A834DB" w:rsidP="00A834DB">
            <w:pPr>
              <w:jc w:val="center"/>
              <w:rPr>
                <w:sz w:val="18"/>
                <w:szCs w:val="18"/>
              </w:rPr>
            </w:pPr>
            <w:r w:rsidRPr="00922B7B">
              <w:rPr>
                <w:sz w:val="18"/>
                <w:szCs w:val="18"/>
              </w:rPr>
              <w:t>6</w:t>
            </w:r>
          </w:p>
        </w:tc>
        <w:tc>
          <w:tcPr>
            <w:tcW w:w="416" w:type="dxa"/>
            <w:vAlign w:val="center"/>
          </w:tcPr>
          <w:p w14:paraId="1D63EE25"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1DB3CF5F" w14:textId="77777777" w:rsidR="00A834DB" w:rsidRPr="00922B7B" w:rsidRDefault="00A834DB" w:rsidP="00A834DB">
            <w:pPr>
              <w:jc w:val="center"/>
              <w:rPr>
                <w:sz w:val="18"/>
                <w:szCs w:val="18"/>
              </w:rPr>
            </w:pPr>
            <w:r w:rsidRPr="00922B7B">
              <w:rPr>
                <w:sz w:val="18"/>
                <w:szCs w:val="18"/>
              </w:rPr>
              <w:t>4</w:t>
            </w:r>
          </w:p>
        </w:tc>
        <w:tc>
          <w:tcPr>
            <w:tcW w:w="626" w:type="dxa"/>
            <w:vAlign w:val="center"/>
          </w:tcPr>
          <w:p w14:paraId="16271F65" w14:textId="2EF7EA95" w:rsidR="00A834DB" w:rsidRPr="00922B7B" w:rsidRDefault="00A834DB" w:rsidP="00A834DB">
            <w:pPr>
              <w:jc w:val="center"/>
              <w:rPr>
                <w:sz w:val="18"/>
                <w:szCs w:val="18"/>
              </w:rPr>
            </w:pPr>
            <w:r w:rsidRPr="00E675AE">
              <w:rPr>
                <w:sz w:val="18"/>
                <w:szCs w:val="18"/>
              </w:rPr>
              <w:t>20</w:t>
            </w:r>
          </w:p>
        </w:tc>
        <w:tc>
          <w:tcPr>
            <w:tcW w:w="1086" w:type="dxa"/>
            <w:vAlign w:val="center"/>
          </w:tcPr>
          <w:p w14:paraId="75EC1BC9" w14:textId="77777777" w:rsidR="00A834DB" w:rsidRPr="00922B7B" w:rsidRDefault="00A834DB" w:rsidP="00A834DB">
            <w:pPr>
              <w:jc w:val="center"/>
              <w:rPr>
                <w:sz w:val="18"/>
                <w:szCs w:val="18"/>
              </w:rPr>
            </w:pPr>
            <w:r w:rsidRPr="00922B7B">
              <w:rPr>
                <w:sz w:val="18"/>
                <w:szCs w:val="18"/>
              </w:rPr>
              <w:t>TDL-A 30 10</w:t>
            </w:r>
          </w:p>
        </w:tc>
        <w:tc>
          <w:tcPr>
            <w:tcW w:w="1104" w:type="dxa"/>
            <w:vAlign w:val="center"/>
          </w:tcPr>
          <w:p w14:paraId="7DF2F3C3"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6C7E88E2"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4D56287B"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7D5BE38D"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49359581" w14:textId="77777777" w:rsidR="00A834DB" w:rsidRPr="00922B7B" w:rsidRDefault="00A834DB" w:rsidP="00A834DB">
            <w:pPr>
              <w:jc w:val="center"/>
              <w:rPr>
                <w:sz w:val="18"/>
                <w:szCs w:val="18"/>
              </w:rPr>
            </w:pPr>
            <w:r w:rsidRPr="00922B7B">
              <w:rPr>
                <w:sz w:val="18"/>
                <w:szCs w:val="18"/>
              </w:rPr>
              <w:t>16.61</w:t>
            </w:r>
          </w:p>
        </w:tc>
        <w:tc>
          <w:tcPr>
            <w:tcW w:w="720" w:type="dxa"/>
            <w:vAlign w:val="center"/>
          </w:tcPr>
          <w:p w14:paraId="27B54451" w14:textId="77777777" w:rsidR="00A834DB" w:rsidRPr="00922B7B" w:rsidRDefault="00A834DB" w:rsidP="00A834DB">
            <w:pPr>
              <w:jc w:val="center"/>
              <w:rPr>
                <w:sz w:val="18"/>
                <w:szCs w:val="18"/>
              </w:rPr>
            </w:pPr>
            <w:r w:rsidRPr="00922B7B">
              <w:rPr>
                <w:sz w:val="18"/>
                <w:szCs w:val="18"/>
              </w:rPr>
              <w:t>11.7</w:t>
            </w:r>
          </w:p>
        </w:tc>
        <w:tc>
          <w:tcPr>
            <w:tcW w:w="540" w:type="dxa"/>
            <w:vAlign w:val="center"/>
          </w:tcPr>
          <w:p w14:paraId="700A91B8" w14:textId="77777777" w:rsidR="00A834DB" w:rsidRPr="00922B7B" w:rsidRDefault="00A834DB" w:rsidP="00A834DB">
            <w:pPr>
              <w:jc w:val="center"/>
              <w:rPr>
                <w:sz w:val="18"/>
                <w:szCs w:val="18"/>
              </w:rPr>
            </w:pPr>
            <w:r w:rsidRPr="00922B7B">
              <w:rPr>
                <w:sz w:val="18"/>
                <w:szCs w:val="18"/>
              </w:rPr>
              <w:t>4.91</w:t>
            </w:r>
          </w:p>
        </w:tc>
      </w:tr>
      <w:tr w:rsidR="00A834DB" w:rsidRPr="00922B7B" w14:paraId="00952A9C" w14:textId="77777777" w:rsidTr="00592350">
        <w:trPr>
          <w:jc w:val="center"/>
        </w:trPr>
        <w:tc>
          <w:tcPr>
            <w:tcW w:w="566" w:type="dxa"/>
            <w:vAlign w:val="center"/>
          </w:tcPr>
          <w:p w14:paraId="6F08CB5E" w14:textId="77777777" w:rsidR="00A834DB" w:rsidRPr="00922B7B" w:rsidRDefault="00A834DB" w:rsidP="00A834DB">
            <w:pPr>
              <w:jc w:val="center"/>
              <w:rPr>
                <w:sz w:val="18"/>
                <w:szCs w:val="18"/>
              </w:rPr>
            </w:pPr>
            <w:r w:rsidRPr="00922B7B">
              <w:rPr>
                <w:sz w:val="18"/>
                <w:szCs w:val="18"/>
              </w:rPr>
              <w:t>7</w:t>
            </w:r>
          </w:p>
        </w:tc>
        <w:tc>
          <w:tcPr>
            <w:tcW w:w="416" w:type="dxa"/>
            <w:vAlign w:val="center"/>
          </w:tcPr>
          <w:p w14:paraId="3F6ECC6F"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18A59EC2" w14:textId="77777777" w:rsidR="00A834DB" w:rsidRPr="00922B7B" w:rsidRDefault="00A834DB" w:rsidP="00A834DB">
            <w:pPr>
              <w:jc w:val="center"/>
              <w:rPr>
                <w:sz w:val="18"/>
                <w:szCs w:val="18"/>
              </w:rPr>
            </w:pPr>
            <w:r w:rsidRPr="00922B7B">
              <w:rPr>
                <w:sz w:val="18"/>
                <w:szCs w:val="18"/>
              </w:rPr>
              <w:t>8</w:t>
            </w:r>
          </w:p>
        </w:tc>
        <w:tc>
          <w:tcPr>
            <w:tcW w:w="626" w:type="dxa"/>
            <w:vAlign w:val="center"/>
          </w:tcPr>
          <w:p w14:paraId="24C8498D" w14:textId="2CE51C38" w:rsidR="00A834DB" w:rsidRPr="00922B7B" w:rsidRDefault="00A834DB" w:rsidP="00A834DB">
            <w:pPr>
              <w:jc w:val="center"/>
              <w:rPr>
                <w:sz w:val="18"/>
                <w:szCs w:val="18"/>
              </w:rPr>
            </w:pPr>
            <w:r w:rsidRPr="00E675AE">
              <w:rPr>
                <w:sz w:val="18"/>
                <w:szCs w:val="18"/>
              </w:rPr>
              <w:t>2</w:t>
            </w:r>
          </w:p>
        </w:tc>
        <w:tc>
          <w:tcPr>
            <w:tcW w:w="1086" w:type="dxa"/>
            <w:vAlign w:val="center"/>
          </w:tcPr>
          <w:p w14:paraId="32BA6E3B" w14:textId="77777777" w:rsidR="00A834DB" w:rsidRPr="00922B7B" w:rsidRDefault="00A834DB" w:rsidP="00A834DB">
            <w:pPr>
              <w:jc w:val="center"/>
              <w:rPr>
                <w:sz w:val="18"/>
                <w:szCs w:val="18"/>
              </w:rPr>
            </w:pPr>
            <w:r w:rsidRPr="00922B7B">
              <w:rPr>
                <w:sz w:val="18"/>
                <w:szCs w:val="18"/>
              </w:rPr>
              <w:t>TDL-B 100 400</w:t>
            </w:r>
          </w:p>
        </w:tc>
        <w:tc>
          <w:tcPr>
            <w:tcW w:w="1104" w:type="dxa"/>
            <w:vAlign w:val="center"/>
          </w:tcPr>
          <w:p w14:paraId="35239644"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31487776"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441BABA8"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749511F0"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15DE1016" w14:textId="77777777" w:rsidR="00A834DB" w:rsidRPr="00922B7B" w:rsidRDefault="00A834DB" w:rsidP="00A834DB">
            <w:pPr>
              <w:jc w:val="center"/>
              <w:rPr>
                <w:sz w:val="18"/>
                <w:szCs w:val="18"/>
              </w:rPr>
            </w:pPr>
            <w:r w:rsidRPr="00922B7B">
              <w:rPr>
                <w:sz w:val="18"/>
                <w:szCs w:val="18"/>
              </w:rPr>
              <w:t>3.16</w:t>
            </w:r>
          </w:p>
        </w:tc>
        <w:tc>
          <w:tcPr>
            <w:tcW w:w="720" w:type="dxa"/>
            <w:vAlign w:val="center"/>
          </w:tcPr>
          <w:p w14:paraId="031BE50D" w14:textId="77777777" w:rsidR="00A834DB" w:rsidRPr="00922B7B" w:rsidRDefault="00A834DB" w:rsidP="00A834DB">
            <w:pPr>
              <w:jc w:val="center"/>
              <w:rPr>
                <w:sz w:val="18"/>
                <w:szCs w:val="18"/>
              </w:rPr>
            </w:pPr>
            <w:r w:rsidRPr="00922B7B">
              <w:rPr>
                <w:sz w:val="18"/>
                <w:szCs w:val="18"/>
              </w:rPr>
              <w:t>-4.37</w:t>
            </w:r>
          </w:p>
        </w:tc>
        <w:tc>
          <w:tcPr>
            <w:tcW w:w="540" w:type="dxa"/>
            <w:vAlign w:val="center"/>
          </w:tcPr>
          <w:p w14:paraId="602EDB05" w14:textId="77777777" w:rsidR="00A834DB" w:rsidRPr="00922B7B" w:rsidRDefault="00A834DB" w:rsidP="00A834DB">
            <w:pPr>
              <w:jc w:val="center"/>
              <w:rPr>
                <w:sz w:val="18"/>
                <w:szCs w:val="18"/>
              </w:rPr>
            </w:pPr>
            <w:r w:rsidRPr="00922B7B">
              <w:rPr>
                <w:sz w:val="18"/>
                <w:szCs w:val="18"/>
              </w:rPr>
              <w:t>7.53</w:t>
            </w:r>
          </w:p>
        </w:tc>
      </w:tr>
      <w:tr w:rsidR="00A834DB" w:rsidRPr="00922B7B" w14:paraId="2CAC048E" w14:textId="77777777" w:rsidTr="00592350">
        <w:trPr>
          <w:jc w:val="center"/>
        </w:trPr>
        <w:tc>
          <w:tcPr>
            <w:tcW w:w="566" w:type="dxa"/>
            <w:vAlign w:val="center"/>
          </w:tcPr>
          <w:p w14:paraId="75905A57" w14:textId="77777777" w:rsidR="00A834DB" w:rsidRPr="00922B7B" w:rsidRDefault="00A834DB" w:rsidP="00A834DB">
            <w:pPr>
              <w:jc w:val="center"/>
              <w:rPr>
                <w:sz w:val="18"/>
                <w:szCs w:val="18"/>
              </w:rPr>
            </w:pPr>
            <w:r w:rsidRPr="00922B7B">
              <w:rPr>
                <w:sz w:val="18"/>
                <w:szCs w:val="18"/>
              </w:rPr>
              <w:t>8</w:t>
            </w:r>
          </w:p>
        </w:tc>
        <w:tc>
          <w:tcPr>
            <w:tcW w:w="416" w:type="dxa"/>
            <w:vAlign w:val="center"/>
          </w:tcPr>
          <w:p w14:paraId="3DE6BA3C"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57837420" w14:textId="77777777" w:rsidR="00A834DB" w:rsidRPr="00922B7B" w:rsidRDefault="00A834DB" w:rsidP="00A834DB">
            <w:pPr>
              <w:jc w:val="center"/>
              <w:rPr>
                <w:sz w:val="18"/>
                <w:szCs w:val="18"/>
              </w:rPr>
            </w:pPr>
            <w:r w:rsidRPr="00922B7B">
              <w:rPr>
                <w:sz w:val="18"/>
                <w:szCs w:val="18"/>
              </w:rPr>
              <w:t>8</w:t>
            </w:r>
          </w:p>
        </w:tc>
        <w:tc>
          <w:tcPr>
            <w:tcW w:w="626" w:type="dxa"/>
            <w:vAlign w:val="center"/>
          </w:tcPr>
          <w:p w14:paraId="690AD1C7" w14:textId="5DC01619" w:rsidR="00A834DB" w:rsidRPr="00922B7B" w:rsidRDefault="00A834DB" w:rsidP="00A834DB">
            <w:pPr>
              <w:jc w:val="center"/>
              <w:rPr>
                <w:sz w:val="18"/>
                <w:szCs w:val="18"/>
              </w:rPr>
            </w:pPr>
            <w:r w:rsidRPr="00E675AE">
              <w:rPr>
                <w:sz w:val="18"/>
                <w:szCs w:val="18"/>
              </w:rPr>
              <w:t>1</w:t>
            </w:r>
            <w:r>
              <w:rPr>
                <w:sz w:val="18"/>
                <w:szCs w:val="18"/>
              </w:rPr>
              <w:t>6</w:t>
            </w:r>
          </w:p>
        </w:tc>
        <w:tc>
          <w:tcPr>
            <w:tcW w:w="1086" w:type="dxa"/>
            <w:vAlign w:val="center"/>
          </w:tcPr>
          <w:p w14:paraId="5F1EBD8C" w14:textId="77777777" w:rsidR="00A834DB" w:rsidRPr="00922B7B" w:rsidRDefault="00A834DB" w:rsidP="00A834DB">
            <w:pPr>
              <w:jc w:val="center"/>
              <w:rPr>
                <w:sz w:val="18"/>
                <w:szCs w:val="18"/>
              </w:rPr>
            </w:pPr>
            <w:r w:rsidRPr="00922B7B">
              <w:rPr>
                <w:sz w:val="18"/>
                <w:szCs w:val="18"/>
              </w:rPr>
              <w:t>TDL-C 300 100</w:t>
            </w:r>
          </w:p>
        </w:tc>
        <w:tc>
          <w:tcPr>
            <w:tcW w:w="1104" w:type="dxa"/>
            <w:vAlign w:val="center"/>
          </w:tcPr>
          <w:p w14:paraId="395A802C"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5FF3E96E"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2B4F0BCF"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1284DECA"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0E63B604" w14:textId="1BE7AC58" w:rsidR="00A834DB" w:rsidRPr="00922B7B" w:rsidRDefault="00F54AD5" w:rsidP="00A834DB">
            <w:pPr>
              <w:jc w:val="center"/>
              <w:rPr>
                <w:sz w:val="18"/>
                <w:szCs w:val="18"/>
              </w:rPr>
            </w:pPr>
            <w:r>
              <w:rPr>
                <w:sz w:val="18"/>
                <w:szCs w:val="18"/>
              </w:rPr>
              <w:t>12.72</w:t>
            </w:r>
          </w:p>
        </w:tc>
        <w:tc>
          <w:tcPr>
            <w:tcW w:w="720" w:type="dxa"/>
            <w:vAlign w:val="center"/>
          </w:tcPr>
          <w:p w14:paraId="224A67A2" w14:textId="29C4846C" w:rsidR="00A834DB" w:rsidRPr="00922B7B" w:rsidRDefault="00F54AD5" w:rsidP="00A834DB">
            <w:pPr>
              <w:jc w:val="center"/>
              <w:rPr>
                <w:sz w:val="18"/>
                <w:szCs w:val="18"/>
              </w:rPr>
            </w:pPr>
            <w:r>
              <w:rPr>
                <w:sz w:val="18"/>
                <w:szCs w:val="18"/>
              </w:rPr>
              <w:t>6.85</w:t>
            </w:r>
          </w:p>
        </w:tc>
        <w:tc>
          <w:tcPr>
            <w:tcW w:w="540" w:type="dxa"/>
            <w:vAlign w:val="center"/>
          </w:tcPr>
          <w:p w14:paraId="1B7683D3" w14:textId="67404A18" w:rsidR="00A834DB" w:rsidRPr="00922B7B" w:rsidRDefault="00F54AD5" w:rsidP="00A834DB">
            <w:pPr>
              <w:jc w:val="center"/>
              <w:rPr>
                <w:sz w:val="18"/>
                <w:szCs w:val="18"/>
              </w:rPr>
            </w:pPr>
            <w:r>
              <w:rPr>
                <w:sz w:val="18"/>
                <w:szCs w:val="18"/>
              </w:rPr>
              <w:t>5.87</w:t>
            </w:r>
          </w:p>
        </w:tc>
      </w:tr>
      <w:tr w:rsidR="00A834DB" w:rsidRPr="00922B7B" w14:paraId="050F6348" w14:textId="77777777" w:rsidTr="00592350">
        <w:trPr>
          <w:jc w:val="center"/>
        </w:trPr>
        <w:tc>
          <w:tcPr>
            <w:tcW w:w="566" w:type="dxa"/>
            <w:vAlign w:val="center"/>
          </w:tcPr>
          <w:p w14:paraId="5E377953" w14:textId="77777777" w:rsidR="00A834DB" w:rsidRPr="00922B7B" w:rsidRDefault="00A834DB" w:rsidP="00A834DB">
            <w:pPr>
              <w:jc w:val="center"/>
              <w:rPr>
                <w:sz w:val="18"/>
                <w:szCs w:val="18"/>
              </w:rPr>
            </w:pPr>
            <w:r w:rsidRPr="00922B7B">
              <w:rPr>
                <w:sz w:val="18"/>
                <w:szCs w:val="18"/>
              </w:rPr>
              <w:t>9</w:t>
            </w:r>
          </w:p>
        </w:tc>
        <w:tc>
          <w:tcPr>
            <w:tcW w:w="416" w:type="dxa"/>
            <w:vAlign w:val="center"/>
          </w:tcPr>
          <w:p w14:paraId="113658C5"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6CF83B74" w14:textId="77777777" w:rsidR="00A834DB" w:rsidRPr="00922B7B" w:rsidRDefault="00A834DB" w:rsidP="00A834DB">
            <w:pPr>
              <w:jc w:val="center"/>
              <w:rPr>
                <w:sz w:val="18"/>
                <w:szCs w:val="18"/>
              </w:rPr>
            </w:pPr>
            <w:r w:rsidRPr="00922B7B">
              <w:rPr>
                <w:sz w:val="18"/>
                <w:szCs w:val="18"/>
              </w:rPr>
              <w:t>8</w:t>
            </w:r>
          </w:p>
        </w:tc>
        <w:tc>
          <w:tcPr>
            <w:tcW w:w="626" w:type="dxa"/>
            <w:vAlign w:val="center"/>
          </w:tcPr>
          <w:p w14:paraId="0A0DD2B2" w14:textId="3CA8AF7A" w:rsidR="00A834DB" w:rsidRPr="00922B7B" w:rsidRDefault="00A834DB" w:rsidP="00A834DB">
            <w:pPr>
              <w:jc w:val="center"/>
              <w:rPr>
                <w:sz w:val="18"/>
                <w:szCs w:val="18"/>
              </w:rPr>
            </w:pPr>
            <w:r w:rsidRPr="00E675AE">
              <w:rPr>
                <w:sz w:val="18"/>
                <w:szCs w:val="18"/>
              </w:rPr>
              <w:t>20</w:t>
            </w:r>
          </w:p>
        </w:tc>
        <w:tc>
          <w:tcPr>
            <w:tcW w:w="1086" w:type="dxa"/>
            <w:vAlign w:val="center"/>
          </w:tcPr>
          <w:p w14:paraId="4F58AC63" w14:textId="77777777" w:rsidR="00A834DB" w:rsidRPr="00922B7B" w:rsidRDefault="00A834DB" w:rsidP="00A834DB">
            <w:pPr>
              <w:jc w:val="center"/>
              <w:rPr>
                <w:sz w:val="18"/>
                <w:szCs w:val="18"/>
              </w:rPr>
            </w:pPr>
            <w:r w:rsidRPr="00922B7B">
              <w:rPr>
                <w:sz w:val="18"/>
                <w:szCs w:val="18"/>
              </w:rPr>
              <w:t>TDL-A 30 10</w:t>
            </w:r>
          </w:p>
        </w:tc>
        <w:tc>
          <w:tcPr>
            <w:tcW w:w="1104" w:type="dxa"/>
            <w:vAlign w:val="center"/>
          </w:tcPr>
          <w:p w14:paraId="17DA34DF"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292B1FDC"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76721462" w14:textId="77777777" w:rsidR="00A834DB" w:rsidRPr="00922B7B" w:rsidRDefault="00A834DB" w:rsidP="00A834DB">
            <w:pPr>
              <w:jc w:val="center"/>
              <w:rPr>
                <w:sz w:val="18"/>
                <w:szCs w:val="18"/>
              </w:rPr>
            </w:pPr>
            <w:r w:rsidRPr="00922B7B">
              <w:rPr>
                <w:sz w:val="18"/>
                <w:szCs w:val="18"/>
              </w:rPr>
              <w:t>1</w:t>
            </w:r>
          </w:p>
        </w:tc>
        <w:tc>
          <w:tcPr>
            <w:tcW w:w="1260" w:type="dxa"/>
            <w:vAlign w:val="center"/>
          </w:tcPr>
          <w:p w14:paraId="1184EF29" w14:textId="77777777" w:rsidR="00A834DB" w:rsidRPr="00922B7B" w:rsidRDefault="00A834DB" w:rsidP="00A834DB">
            <w:pPr>
              <w:jc w:val="center"/>
              <w:rPr>
                <w:sz w:val="18"/>
                <w:szCs w:val="18"/>
              </w:rPr>
            </w:pPr>
            <w:r w:rsidRPr="00922B7B">
              <w:rPr>
                <w:sz w:val="18"/>
                <w:szCs w:val="18"/>
              </w:rPr>
              <w:t>(-0.43, NA)</w:t>
            </w:r>
          </w:p>
        </w:tc>
        <w:tc>
          <w:tcPr>
            <w:tcW w:w="900" w:type="dxa"/>
            <w:vAlign w:val="center"/>
          </w:tcPr>
          <w:p w14:paraId="33D7BF9A" w14:textId="77777777" w:rsidR="00A834DB" w:rsidRPr="00922B7B" w:rsidRDefault="00A834DB" w:rsidP="00A834DB">
            <w:pPr>
              <w:jc w:val="center"/>
              <w:rPr>
                <w:sz w:val="18"/>
                <w:szCs w:val="18"/>
              </w:rPr>
            </w:pPr>
            <w:r w:rsidRPr="00922B7B">
              <w:rPr>
                <w:sz w:val="18"/>
                <w:szCs w:val="18"/>
              </w:rPr>
              <w:t>14.79</w:t>
            </w:r>
          </w:p>
        </w:tc>
        <w:tc>
          <w:tcPr>
            <w:tcW w:w="720" w:type="dxa"/>
            <w:vAlign w:val="center"/>
          </w:tcPr>
          <w:p w14:paraId="76DE4A43" w14:textId="77777777" w:rsidR="00A834DB" w:rsidRPr="00922B7B" w:rsidRDefault="00A834DB" w:rsidP="00A834DB">
            <w:pPr>
              <w:jc w:val="center"/>
              <w:rPr>
                <w:sz w:val="18"/>
                <w:szCs w:val="18"/>
              </w:rPr>
            </w:pPr>
            <w:r w:rsidRPr="00922B7B">
              <w:rPr>
                <w:sz w:val="18"/>
                <w:szCs w:val="18"/>
              </w:rPr>
              <w:t>9</w:t>
            </w:r>
          </w:p>
        </w:tc>
        <w:tc>
          <w:tcPr>
            <w:tcW w:w="540" w:type="dxa"/>
            <w:vAlign w:val="center"/>
          </w:tcPr>
          <w:p w14:paraId="48D3EBF1" w14:textId="77777777" w:rsidR="00A834DB" w:rsidRPr="00922B7B" w:rsidRDefault="00A834DB" w:rsidP="00A834DB">
            <w:pPr>
              <w:jc w:val="center"/>
              <w:rPr>
                <w:sz w:val="18"/>
                <w:szCs w:val="18"/>
              </w:rPr>
            </w:pPr>
            <w:r w:rsidRPr="00922B7B">
              <w:rPr>
                <w:sz w:val="18"/>
                <w:szCs w:val="18"/>
              </w:rPr>
              <w:t>5.79</w:t>
            </w:r>
          </w:p>
        </w:tc>
      </w:tr>
      <w:tr w:rsidR="00A834DB" w:rsidRPr="00922B7B" w14:paraId="28DEA9BE" w14:textId="77777777" w:rsidTr="00592350">
        <w:trPr>
          <w:jc w:val="center"/>
        </w:trPr>
        <w:tc>
          <w:tcPr>
            <w:tcW w:w="566" w:type="dxa"/>
            <w:vAlign w:val="center"/>
          </w:tcPr>
          <w:p w14:paraId="3A6075C2" w14:textId="77777777" w:rsidR="00A834DB" w:rsidRPr="00922B7B" w:rsidRDefault="00A834DB" w:rsidP="00A834DB">
            <w:pPr>
              <w:jc w:val="center"/>
              <w:rPr>
                <w:sz w:val="18"/>
                <w:szCs w:val="18"/>
              </w:rPr>
            </w:pPr>
            <w:r w:rsidRPr="00922B7B">
              <w:rPr>
                <w:sz w:val="18"/>
                <w:szCs w:val="18"/>
              </w:rPr>
              <w:t>10</w:t>
            </w:r>
          </w:p>
        </w:tc>
        <w:tc>
          <w:tcPr>
            <w:tcW w:w="416" w:type="dxa"/>
            <w:vAlign w:val="center"/>
          </w:tcPr>
          <w:p w14:paraId="21925A96"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06A9EE6F" w14:textId="77777777" w:rsidR="00A834DB" w:rsidRPr="00922B7B" w:rsidRDefault="00A834DB" w:rsidP="00A834DB">
            <w:pPr>
              <w:jc w:val="center"/>
              <w:rPr>
                <w:sz w:val="18"/>
                <w:szCs w:val="18"/>
              </w:rPr>
            </w:pPr>
            <w:r w:rsidRPr="00922B7B">
              <w:rPr>
                <w:sz w:val="18"/>
                <w:szCs w:val="18"/>
              </w:rPr>
              <w:t>2</w:t>
            </w:r>
          </w:p>
        </w:tc>
        <w:tc>
          <w:tcPr>
            <w:tcW w:w="626" w:type="dxa"/>
            <w:vAlign w:val="center"/>
          </w:tcPr>
          <w:p w14:paraId="402CC5CE" w14:textId="4D638AF7" w:rsidR="00A834DB" w:rsidRPr="00922B7B" w:rsidRDefault="00A834DB" w:rsidP="00A834DB">
            <w:pPr>
              <w:jc w:val="center"/>
              <w:rPr>
                <w:sz w:val="18"/>
                <w:szCs w:val="18"/>
              </w:rPr>
            </w:pPr>
            <w:r w:rsidRPr="00E675AE">
              <w:rPr>
                <w:sz w:val="18"/>
                <w:szCs w:val="18"/>
              </w:rPr>
              <w:t>2</w:t>
            </w:r>
          </w:p>
        </w:tc>
        <w:tc>
          <w:tcPr>
            <w:tcW w:w="1086" w:type="dxa"/>
            <w:vAlign w:val="center"/>
          </w:tcPr>
          <w:p w14:paraId="10AD537E" w14:textId="77777777" w:rsidR="00A834DB" w:rsidRPr="00922B7B" w:rsidRDefault="00A834DB" w:rsidP="00A834DB">
            <w:pPr>
              <w:jc w:val="center"/>
              <w:rPr>
                <w:sz w:val="18"/>
                <w:szCs w:val="18"/>
              </w:rPr>
            </w:pPr>
            <w:r w:rsidRPr="00922B7B">
              <w:rPr>
                <w:sz w:val="18"/>
                <w:szCs w:val="18"/>
              </w:rPr>
              <w:t>TDL-B 100 400</w:t>
            </w:r>
          </w:p>
        </w:tc>
        <w:tc>
          <w:tcPr>
            <w:tcW w:w="1104" w:type="dxa"/>
            <w:vAlign w:val="center"/>
          </w:tcPr>
          <w:p w14:paraId="6468D293"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24634E62"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10C2DE8B"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1EE04547"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1CCE72E9" w14:textId="77777777" w:rsidR="00A834DB" w:rsidRPr="00922B7B" w:rsidRDefault="00A834DB" w:rsidP="00A834DB">
            <w:pPr>
              <w:jc w:val="center"/>
              <w:rPr>
                <w:sz w:val="18"/>
                <w:szCs w:val="18"/>
              </w:rPr>
            </w:pPr>
            <w:r w:rsidRPr="00922B7B">
              <w:rPr>
                <w:sz w:val="18"/>
                <w:szCs w:val="18"/>
              </w:rPr>
              <w:t>10.07</w:t>
            </w:r>
          </w:p>
        </w:tc>
        <w:tc>
          <w:tcPr>
            <w:tcW w:w="720" w:type="dxa"/>
            <w:vAlign w:val="center"/>
          </w:tcPr>
          <w:p w14:paraId="371B1E60" w14:textId="77777777" w:rsidR="00A834DB" w:rsidRPr="00922B7B" w:rsidRDefault="00A834DB" w:rsidP="00A834DB">
            <w:pPr>
              <w:jc w:val="center"/>
              <w:rPr>
                <w:sz w:val="18"/>
                <w:szCs w:val="18"/>
              </w:rPr>
            </w:pPr>
            <w:r w:rsidRPr="00922B7B">
              <w:rPr>
                <w:sz w:val="18"/>
                <w:szCs w:val="18"/>
              </w:rPr>
              <w:t>6.4</w:t>
            </w:r>
          </w:p>
        </w:tc>
        <w:tc>
          <w:tcPr>
            <w:tcW w:w="540" w:type="dxa"/>
            <w:vAlign w:val="center"/>
          </w:tcPr>
          <w:p w14:paraId="26691887" w14:textId="77777777" w:rsidR="00A834DB" w:rsidRPr="00922B7B" w:rsidRDefault="00A834DB" w:rsidP="00A834DB">
            <w:pPr>
              <w:jc w:val="center"/>
              <w:rPr>
                <w:sz w:val="18"/>
                <w:szCs w:val="18"/>
              </w:rPr>
            </w:pPr>
            <w:r w:rsidRPr="00922B7B">
              <w:rPr>
                <w:sz w:val="18"/>
                <w:szCs w:val="18"/>
              </w:rPr>
              <w:t>3.67</w:t>
            </w:r>
          </w:p>
        </w:tc>
      </w:tr>
      <w:tr w:rsidR="00A834DB" w:rsidRPr="00922B7B" w14:paraId="522460F0" w14:textId="77777777" w:rsidTr="00592350">
        <w:trPr>
          <w:jc w:val="center"/>
        </w:trPr>
        <w:tc>
          <w:tcPr>
            <w:tcW w:w="566" w:type="dxa"/>
            <w:vAlign w:val="center"/>
          </w:tcPr>
          <w:p w14:paraId="0122A86E" w14:textId="77777777" w:rsidR="00A834DB" w:rsidRPr="00922B7B" w:rsidRDefault="00A834DB" w:rsidP="00A834DB">
            <w:pPr>
              <w:jc w:val="center"/>
              <w:rPr>
                <w:sz w:val="18"/>
                <w:szCs w:val="18"/>
              </w:rPr>
            </w:pPr>
            <w:r w:rsidRPr="00922B7B">
              <w:rPr>
                <w:sz w:val="18"/>
                <w:szCs w:val="18"/>
              </w:rPr>
              <w:t>11</w:t>
            </w:r>
          </w:p>
        </w:tc>
        <w:tc>
          <w:tcPr>
            <w:tcW w:w="416" w:type="dxa"/>
            <w:vAlign w:val="center"/>
          </w:tcPr>
          <w:p w14:paraId="29A4459A"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1E0EDCEC" w14:textId="77777777" w:rsidR="00A834DB" w:rsidRPr="00922B7B" w:rsidRDefault="00A834DB" w:rsidP="00A834DB">
            <w:pPr>
              <w:jc w:val="center"/>
              <w:rPr>
                <w:sz w:val="18"/>
                <w:szCs w:val="18"/>
              </w:rPr>
            </w:pPr>
            <w:r w:rsidRPr="00922B7B">
              <w:rPr>
                <w:sz w:val="18"/>
                <w:szCs w:val="18"/>
              </w:rPr>
              <w:t>2</w:t>
            </w:r>
          </w:p>
        </w:tc>
        <w:tc>
          <w:tcPr>
            <w:tcW w:w="626" w:type="dxa"/>
            <w:vAlign w:val="center"/>
          </w:tcPr>
          <w:p w14:paraId="3B3DFCA6" w14:textId="19ACCEFD" w:rsidR="00A834DB" w:rsidRPr="00922B7B" w:rsidRDefault="00A834DB" w:rsidP="00A834DB">
            <w:pPr>
              <w:jc w:val="center"/>
              <w:rPr>
                <w:sz w:val="18"/>
                <w:szCs w:val="18"/>
              </w:rPr>
            </w:pPr>
            <w:r w:rsidRPr="00E675AE">
              <w:rPr>
                <w:sz w:val="18"/>
                <w:szCs w:val="18"/>
              </w:rPr>
              <w:t>1</w:t>
            </w:r>
            <w:r>
              <w:rPr>
                <w:sz w:val="18"/>
                <w:szCs w:val="18"/>
              </w:rPr>
              <w:t>6</w:t>
            </w:r>
          </w:p>
        </w:tc>
        <w:tc>
          <w:tcPr>
            <w:tcW w:w="1086" w:type="dxa"/>
            <w:vAlign w:val="center"/>
          </w:tcPr>
          <w:p w14:paraId="54124342" w14:textId="77777777" w:rsidR="00A834DB" w:rsidRPr="00922B7B" w:rsidRDefault="00A834DB" w:rsidP="00A834DB">
            <w:pPr>
              <w:jc w:val="center"/>
              <w:rPr>
                <w:sz w:val="18"/>
                <w:szCs w:val="18"/>
              </w:rPr>
            </w:pPr>
            <w:r w:rsidRPr="00922B7B">
              <w:rPr>
                <w:sz w:val="18"/>
                <w:szCs w:val="18"/>
              </w:rPr>
              <w:t>TDL-C 300 100</w:t>
            </w:r>
          </w:p>
        </w:tc>
        <w:tc>
          <w:tcPr>
            <w:tcW w:w="1104" w:type="dxa"/>
            <w:vAlign w:val="center"/>
          </w:tcPr>
          <w:p w14:paraId="5BAB2021"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4EFC7412"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45FDA776"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2F0E3A4D"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4FDF6D0B" w14:textId="122E3F62" w:rsidR="00A834DB" w:rsidRPr="00922B7B" w:rsidRDefault="00F54AD5" w:rsidP="00A834DB">
            <w:pPr>
              <w:jc w:val="center"/>
              <w:rPr>
                <w:sz w:val="18"/>
                <w:szCs w:val="18"/>
              </w:rPr>
            </w:pPr>
            <w:r>
              <w:rPr>
                <w:sz w:val="18"/>
                <w:szCs w:val="18"/>
              </w:rPr>
              <w:t>22.6</w:t>
            </w:r>
          </w:p>
        </w:tc>
        <w:tc>
          <w:tcPr>
            <w:tcW w:w="720" w:type="dxa"/>
            <w:vAlign w:val="center"/>
          </w:tcPr>
          <w:p w14:paraId="49672D5D" w14:textId="49768164" w:rsidR="00A834DB" w:rsidRPr="00922B7B" w:rsidRDefault="00F54AD5" w:rsidP="00A834DB">
            <w:pPr>
              <w:jc w:val="center"/>
              <w:rPr>
                <w:sz w:val="18"/>
                <w:szCs w:val="18"/>
              </w:rPr>
            </w:pPr>
            <w:r>
              <w:rPr>
                <w:sz w:val="18"/>
                <w:szCs w:val="18"/>
              </w:rPr>
              <w:t>19.28</w:t>
            </w:r>
          </w:p>
        </w:tc>
        <w:tc>
          <w:tcPr>
            <w:tcW w:w="540" w:type="dxa"/>
            <w:vAlign w:val="center"/>
          </w:tcPr>
          <w:p w14:paraId="164437FB" w14:textId="032BA47A" w:rsidR="00A834DB" w:rsidRPr="00922B7B" w:rsidRDefault="00F54AD5" w:rsidP="00A834DB">
            <w:pPr>
              <w:jc w:val="center"/>
              <w:rPr>
                <w:sz w:val="18"/>
                <w:szCs w:val="18"/>
              </w:rPr>
            </w:pPr>
            <w:r>
              <w:rPr>
                <w:sz w:val="18"/>
                <w:szCs w:val="18"/>
              </w:rPr>
              <w:t>3.32</w:t>
            </w:r>
          </w:p>
        </w:tc>
      </w:tr>
      <w:tr w:rsidR="00A834DB" w:rsidRPr="00922B7B" w14:paraId="36E92D3D" w14:textId="77777777" w:rsidTr="00592350">
        <w:trPr>
          <w:jc w:val="center"/>
        </w:trPr>
        <w:tc>
          <w:tcPr>
            <w:tcW w:w="566" w:type="dxa"/>
            <w:vAlign w:val="center"/>
          </w:tcPr>
          <w:p w14:paraId="58A7BF56" w14:textId="77777777" w:rsidR="00A834DB" w:rsidRPr="00922B7B" w:rsidRDefault="00A834DB" w:rsidP="00A834DB">
            <w:pPr>
              <w:jc w:val="center"/>
              <w:rPr>
                <w:sz w:val="18"/>
                <w:szCs w:val="18"/>
              </w:rPr>
            </w:pPr>
            <w:r w:rsidRPr="00922B7B">
              <w:rPr>
                <w:sz w:val="18"/>
                <w:szCs w:val="18"/>
              </w:rPr>
              <w:t>12</w:t>
            </w:r>
          </w:p>
        </w:tc>
        <w:tc>
          <w:tcPr>
            <w:tcW w:w="416" w:type="dxa"/>
            <w:vAlign w:val="center"/>
          </w:tcPr>
          <w:p w14:paraId="36643284"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3CF2B77D" w14:textId="77777777" w:rsidR="00A834DB" w:rsidRPr="00922B7B" w:rsidRDefault="00A834DB" w:rsidP="00A834DB">
            <w:pPr>
              <w:jc w:val="center"/>
              <w:rPr>
                <w:sz w:val="18"/>
                <w:szCs w:val="18"/>
              </w:rPr>
            </w:pPr>
            <w:r w:rsidRPr="00922B7B">
              <w:rPr>
                <w:sz w:val="18"/>
                <w:szCs w:val="18"/>
              </w:rPr>
              <w:t>2</w:t>
            </w:r>
          </w:p>
        </w:tc>
        <w:tc>
          <w:tcPr>
            <w:tcW w:w="626" w:type="dxa"/>
            <w:vAlign w:val="center"/>
          </w:tcPr>
          <w:p w14:paraId="4675FF77" w14:textId="70E653BC" w:rsidR="00A834DB" w:rsidRPr="00922B7B" w:rsidRDefault="00A834DB" w:rsidP="00A834DB">
            <w:pPr>
              <w:jc w:val="center"/>
              <w:rPr>
                <w:sz w:val="18"/>
                <w:szCs w:val="18"/>
              </w:rPr>
            </w:pPr>
            <w:r w:rsidRPr="00E675AE">
              <w:rPr>
                <w:sz w:val="18"/>
                <w:szCs w:val="18"/>
              </w:rPr>
              <w:t>20</w:t>
            </w:r>
          </w:p>
        </w:tc>
        <w:tc>
          <w:tcPr>
            <w:tcW w:w="1086" w:type="dxa"/>
            <w:vAlign w:val="center"/>
          </w:tcPr>
          <w:p w14:paraId="37D655E4" w14:textId="77777777" w:rsidR="00A834DB" w:rsidRPr="00922B7B" w:rsidRDefault="00A834DB" w:rsidP="00A834DB">
            <w:pPr>
              <w:jc w:val="center"/>
              <w:rPr>
                <w:sz w:val="18"/>
                <w:szCs w:val="18"/>
              </w:rPr>
            </w:pPr>
            <w:r w:rsidRPr="00922B7B">
              <w:rPr>
                <w:sz w:val="18"/>
                <w:szCs w:val="18"/>
              </w:rPr>
              <w:t>TDL-A 30 10</w:t>
            </w:r>
          </w:p>
        </w:tc>
        <w:tc>
          <w:tcPr>
            <w:tcW w:w="1104" w:type="dxa"/>
            <w:vAlign w:val="center"/>
          </w:tcPr>
          <w:p w14:paraId="34A9E79E"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75275F6D"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0284E04C"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3E9D754A"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39A95BC5" w14:textId="77777777" w:rsidR="00A834DB" w:rsidRPr="00922B7B" w:rsidRDefault="00A834DB" w:rsidP="00A834DB">
            <w:pPr>
              <w:jc w:val="center"/>
              <w:rPr>
                <w:sz w:val="18"/>
                <w:szCs w:val="18"/>
              </w:rPr>
            </w:pPr>
            <w:r w:rsidRPr="00922B7B">
              <w:rPr>
                <w:sz w:val="18"/>
                <w:szCs w:val="18"/>
              </w:rPr>
              <w:t>24.35</w:t>
            </w:r>
          </w:p>
        </w:tc>
        <w:tc>
          <w:tcPr>
            <w:tcW w:w="720" w:type="dxa"/>
            <w:vAlign w:val="center"/>
          </w:tcPr>
          <w:p w14:paraId="313274C7" w14:textId="77777777" w:rsidR="00A834DB" w:rsidRPr="00922B7B" w:rsidRDefault="00A834DB" w:rsidP="00A834DB">
            <w:pPr>
              <w:jc w:val="center"/>
              <w:rPr>
                <w:sz w:val="18"/>
                <w:szCs w:val="18"/>
              </w:rPr>
            </w:pPr>
            <w:r w:rsidRPr="00922B7B">
              <w:rPr>
                <w:sz w:val="18"/>
                <w:szCs w:val="18"/>
              </w:rPr>
              <w:t>20.58</w:t>
            </w:r>
          </w:p>
        </w:tc>
        <w:tc>
          <w:tcPr>
            <w:tcW w:w="540" w:type="dxa"/>
            <w:vAlign w:val="center"/>
          </w:tcPr>
          <w:p w14:paraId="77B6B275" w14:textId="77777777" w:rsidR="00A834DB" w:rsidRPr="00922B7B" w:rsidRDefault="00A834DB" w:rsidP="00A834DB">
            <w:pPr>
              <w:jc w:val="center"/>
              <w:rPr>
                <w:sz w:val="18"/>
                <w:szCs w:val="18"/>
              </w:rPr>
            </w:pPr>
            <w:r w:rsidRPr="00922B7B">
              <w:rPr>
                <w:sz w:val="18"/>
                <w:szCs w:val="18"/>
              </w:rPr>
              <w:t>3.77</w:t>
            </w:r>
          </w:p>
        </w:tc>
      </w:tr>
      <w:tr w:rsidR="00A834DB" w:rsidRPr="00922B7B" w14:paraId="0A59D963" w14:textId="77777777" w:rsidTr="00592350">
        <w:trPr>
          <w:jc w:val="center"/>
        </w:trPr>
        <w:tc>
          <w:tcPr>
            <w:tcW w:w="566" w:type="dxa"/>
            <w:vAlign w:val="center"/>
          </w:tcPr>
          <w:p w14:paraId="2A794505" w14:textId="77777777" w:rsidR="00A834DB" w:rsidRPr="00922B7B" w:rsidRDefault="00A834DB" w:rsidP="00A834DB">
            <w:pPr>
              <w:jc w:val="center"/>
              <w:rPr>
                <w:sz w:val="18"/>
                <w:szCs w:val="18"/>
              </w:rPr>
            </w:pPr>
            <w:r w:rsidRPr="00922B7B">
              <w:rPr>
                <w:sz w:val="18"/>
                <w:szCs w:val="18"/>
              </w:rPr>
              <w:t>13</w:t>
            </w:r>
          </w:p>
        </w:tc>
        <w:tc>
          <w:tcPr>
            <w:tcW w:w="416" w:type="dxa"/>
            <w:vAlign w:val="center"/>
          </w:tcPr>
          <w:p w14:paraId="09598BB7"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4B51961D" w14:textId="77777777" w:rsidR="00A834DB" w:rsidRPr="00922B7B" w:rsidRDefault="00A834DB" w:rsidP="00A834DB">
            <w:pPr>
              <w:jc w:val="center"/>
              <w:rPr>
                <w:sz w:val="18"/>
                <w:szCs w:val="18"/>
              </w:rPr>
            </w:pPr>
            <w:r w:rsidRPr="00922B7B">
              <w:rPr>
                <w:sz w:val="18"/>
                <w:szCs w:val="18"/>
              </w:rPr>
              <w:t>4</w:t>
            </w:r>
          </w:p>
        </w:tc>
        <w:tc>
          <w:tcPr>
            <w:tcW w:w="626" w:type="dxa"/>
            <w:vAlign w:val="center"/>
          </w:tcPr>
          <w:p w14:paraId="13F8BDF0" w14:textId="30AFFEC9" w:rsidR="00A834DB" w:rsidRPr="00922B7B" w:rsidRDefault="00A834DB" w:rsidP="00A834DB">
            <w:pPr>
              <w:jc w:val="center"/>
              <w:rPr>
                <w:sz w:val="18"/>
                <w:szCs w:val="18"/>
              </w:rPr>
            </w:pPr>
            <w:r w:rsidRPr="00E675AE">
              <w:rPr>
                <w:sz w:val="18"/>
                <w:szCs w:val="18"/>
              </w:rPr>
              <w:t>2</w:t>
            </w:r>
          </w:p>
        </w:tc>
        <w:tc>
          <w:tcPr>
            <w:tcW w:w="1086" w:type="dxa"/>
            <w:vAlign w:val="center"/>
          </w:tcPr>
          <w:p w14:paraId="489B6D23" w14:textId="77777777" w:rsidR="00A834DB" w:rsidRPr="00922B7B" w:rsidRDefault="00A834DB" w:rsidP="00A834DB">
            <w:pPr>
              <w:jc w:val="center"/>
              <w:rPr>
                <w:sz w:val="18"/>
                <w:szCs w:val="18"/>
              </w:rPr>
            </w:pPr>
            <w:r w:rsidRPr="00922B7B">
              <w:rPr>
                <w:sz w:val="18"/>
                <w:szCs w:val="18"/>
              </w:rPr>
              <w:t>TDL-B 100 400</w:t>
            </w:r>
          </w:p>
        </w:tc>
        <w:tc>
          <w:tcPr>
            <w:tcW w:w="1104" w:type="dxa"/>
            <w:vAlign w:val="center"/>
          </w:tcPr>
          <w:p w14:paraId="0DB6C676"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37E8622D"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690B32DC"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6DAB0BF1"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55F61D94" w14:textId="77777777" w:rsidR="00A834DB" w:rsidRPr="00922B7B" w:rsidRDefault="00A834DB" w:rsidP="00A834DB">
            <w:pPr>
              <w:jc w:val="center"/>
              <w:rPr>
                <w:sz w:val="18"/>
                <w:szCs w:val="18"/>
              </w:rPr>
            </w:pPr>
            <w:r w:rsidRPr="00922B7B">
              <w:rPr>
                <w:sz w:val="18"/>
                <w:szCs w:val="18"/>
              </w:rPr>
              <w:t>8.60</w:t>
            </w:r>
          </w:p>
        </w:tc>
        <w:tc>
          <w:tcPr>
            <w:tcW w:w="720" w:type="dxa"/>
            <w:vAlign w:val="center"/>
          </w:tcPr>
          <w:p w14:paraId="5DD98883" w14:textId="77777777" w:rsidR="00A834DB" w:rsidRPr="00922B7B" w:rsidRDefault="00A834DB" w:rsidP="00A834DB">
            <w:pPr>
              <w:jc w:val="center"/>
              <w:rPr>
                <w:sz w:val="18"/>
                <w:szCs w:val="18"/>
              </w:rPr>
            </w:pPr>
            <w:r w:rsidRPr="00922B7B">
              <w:rPr>
                <w:sz w:val="18"/>
                <w:szCs w:val="18"/>
              </w:rPr>
              <w:t>1.17</w:t>
            </w:r>
          </w:p>
        </w:tc>
        <w:tc>
          <w:tcPr>
            <w:tcW w:w="540" w:type="dxa"/>
            <w:vAlign w:val="center"/>
          </w:tcPr>
          <w:p w14:paraId="7D56E9F2" w14:textId="77777777" w:rsidR="00A834DB" w:rsidRPr="00922B7B" w:rsidRDefault="00A834DB" w:rsidP="00A834DB">
            <w:pPr>
              <w:jc w:val="center"/>
              <w:rPr>
                <w:sz w:val="18"/>
                <w:szCs w:val="18"/>
              </w:rPr>
            </w:pPr>
            <w:r w:rsidRPr="00922B7B">
              <w:rPr>
                <w:sz w:val="18"/>
                <w:szCs w:val="18"/>
              </w:rPr>
              <w:t>7.43</w:t>
            </w:r>
          </w:p>
        </w:tc>
      </w:tr>
      <w:tr w:rsidR="00A834DB" w:rsidRPr="00922B7B" w14:paraId="25DAF442" w14:textId="77777777" w:rsidTr="00592350">
        <w:trPr>
          <w:jc w:val="center"/>
        </w:trPr>
        <w:tc>
          <w:tcPr>
            <w:tcW w:w="566" w:type="dxa"/>
            <w:vAlign w:val="center"/>
          </w:tcPr>
          <w:p w14:paraId="33F550CE" w14:textId="77777777" w:rsidR="00A834DB" w:rsidRPr="00922B7B" w:rsidRDefault="00A834DB" w:rsidP="00A834DB">
            <w:pPr>
              <w:jc w:val="center"/>
              <w:rPr>
                <w:sz w:val="18"/>
                <w:szCs w:val="18"/>
              </w:rPr>
            </w:pPr>
            <w:r w:rsidRPr="00922B7B">
              <w:rPr>
                <w:sz w:val="18"/>
                <w:szCs w:val="18"/>
              </w:rPr>
              <w:t>14</w:t>
            </w:r>
          </w:p>
        </w:tc>
        <w:tc>
          <w:tcPr>
            <w:tcW w:w="416" w:type="dxa"/>
            <w:vAlign w:val="center"/>
          </w:tcPr>
          <w:p w14:paraId="6529BE42"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0D74D880" w14:textId="77777777" w:rsidR="00A834DB" w:rsidRPr="00922B7B" w:rsidRDefault="00A834DB" w:rsidP="00A834DB">
            <w:pPr>
              <w:jc w:val="center"/>
              <w:rPr>
                <w:sz w:val="18"/>
                <w:szCs w:val="18"/>
              </w:rPr>
            </w:pPr>
            <w:r w:rsidRPr="00922B7B">
              <w:rPr>
                <w:sz w:val="18"/>
                <w:szCs w:val="18"/>
              </w:rPr>
              <w:t>4</w:t>
            </w:r>
          </w:p>
        </w:tc>
        <w:tc>
          <w:tcPr>
            <w:tcW w:w="626" w:type="dxa"/>
            <w:vAlign w:val="center"/>
          </w:tcPr>
          <w:p w14:paraId="56A256E7" w14:textId="03B34217" w:rsidR="00A834DB" w:rsidRPr="00922B7B" w:rsidRDefault="00A834DB" w:rsidP="00A834DB">
            <w:pPr>
              <w:jc w:val="center"/>
              <w:rPr>
                <w:sz w:val="18"/>
                <w:szCs w:val="18"/>
              </w:rPr>
            </w:pPr>
            <w:r w:rsidRPr="00E675AE">
              <w:rPr>
                <w:sz w:val="18"/>
                <w:szCs w:val="18"/>
              </w:rPr>
              <w:t>1</w:t>
            </w:r>
            <w:r>
              <w:rPr>
                <w:sz w:val="18"/>
                <w:szCs w:val="18"/>
              </w:rPr>
              <w:t>6</w:t>
            </w:r>
          </w:p>
        </w:tc>
        <w:tc>
          <w:tcPr>
            <w:tcW w:w="1086" w:type="dxa"/>
            <w:vAlign w:val="center"/>
          </w:tcPr>
          <w:p w14:paraId="2CECC2CC" w14:textId="77777777" w:rsidR="00A834DB" w:rsidRPr="00922B7B" w:rsidRDefault="00A834DB" w:rsidP="00A834DB">
            <w:pPr>
              <w:jc w:val="center"/>
              <w:rPr>
                <w:sz w:val="18"/>
                <w:szCs w:val="18"/>
              </w:rPr>
            </w:pPr>
            <w:r w:rsidRPr="00922B7B">
              <w:rPr>
                <w:sz w:val="18"/>
                <w:szCs w:val="18"/>
              </w:rPr>
              <w:t>TDL-C 300 100</w:t>
            </w:r>
          </w:p>
        </w:tc>
        <w:tc>
          <w:tcPr>
            <w:tcW w:w="1104" w:type="dxa"/>
            <w:vAlign w:val="center"/>
          </w:tcPr>
          <w:p w14:paraId="11F9CEA6"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3779752C"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4990DBAC"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55482249"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4B582B54" w14:textId="5AB5D560" w:rsidR="00A834DB" w:rsidRPr="00922B7B" w:rsidRDefault="00F54AD5" w:rsidP="00A834DB">
            <w:pPr>
              <w:jc w:val="center"/>
              <w:rPr>
                <w:sz w:val="18"/>
                <w:szCs w:val="18"/>
              </w:rPr>
            </w:pPr>
            <w:r>
              <w:rPr>
                <w:sz w:val="18"/>
                <w:szCs w:val="18"/>
              </w:rPr>
              <w:t>19.12</w:t>
            </w:r>
          </w:p>
        </w:tc>
        <w:tc>
          <w:tcPr>
            <w:tcW w:w="720" w:type="dxa"/>
            <w:vAlign w:val="center"/>
          </w:tcPr>
          <w:p w14:paraId="10830312" w14:textId="59E84C79" w:rsidR="00A834DB" w:rsidRPr="00922B7B" w:rsidRDefault="00F54AD5" w:rsidP="00A834DB">
            <w:pPr>
              <w:jc w:val="center"/>
              <w:rPr>
                <w:sz w:val="18"/>
                <w:szCs w:val="18"/>
              </w:rPr>
            </w:pPr>
            <w:r>
              <w:rPr>
                <w:sz w:val="18"/>
                <w:szCs w:val="18"/>
              </w:rPr>
              <w:t>14.08</w:t>
            </w:r>
          </w:p>
        </w:tc>
        <w:tc>
          <w:tcPr>
            <w:tcW w:w="540" w:type="dxa"/>
            <w:vAlign w:val="center"/>
          </w:tcPr>
          <w:p w14:paraId="0D197CF1" w14:textId="26612BBF" w:rsidR="00A834DB" w:rsidRPr="00922B7B" w:rsidRDefault="00F54AD5" w:rsidP="00A834DB">
            <w:pPr>
              <w:jc w:val="center"/>
              <w:rPr>
                <w:sz w:val="18"/>
                <w:szCs w:val="18"/>
              </w:rPr>
            </w:pPr>
            <w:r>
              <w:rPr>
                <w:sz w:val="18"/>
                <w:szCs w:val="18"/>
              </w:rPr>
              <w:t>5.04</w:t>
            </w:r>
          </w:p>
        </w:tc>
      </w:tr>
      <w:tr w:rsidR="00A834DB" w:rsidRPr="00922B7B" w14:paraId="6CFE1EDC" w14:textId="77777777" w:rsidTr="00592350">
        <w:trPr>
          <w:jc w:val="center"/>
        </w:trPr>
        <w:tc>
          <w:tcPr>
            <w:tcW w:w="566" w:type="dxa"/>
            <w:vAlign w:val="center"/>
          </w:tcPr>
          <w:p w14:paraId="5BD93F1F" w14:textId="77777777" w:rsidR="00A834DB" w:rsidRPr="00922B7B" w:rsidRDefault="00A834DB" w:rsidP="00A834DB">
            <w:pPr>
              <w:jc w:val="center"/>
              <w:rPr>
                <w:sz w:val="18"/>
                <w:szCs w:val="18"/>
              </w:rPr>
            </w:pPr>
            <w:r w:rsidRPr="00922B7B">
              <w:rPr>
                <w:sz w:val="18"/>
                <w:szCs w:val="18"/>
              </w:rPr>
              <w:t>15</w:t>
            </w:r>
          </w:p>
        </w:tc>
        <w:tc>
          <w:tcPr>
            <w:tcW w:w="416" w:type="dxa"/>
            <w:vAlign w:val="center"/>
          </w:tcPr>
          <w:p w14:paraId="38577C7A"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0F4F2399" w14:textId="77777777" w:rsidR="00A834DB" w:rsidRPr="00922B7B" w:rsidRDefault="00A834DB" w:rsidP="00A834DB">
            <w:pPr>
              <w:jc w:val="center"/>
              <w:rPr>
                <w:sz w:val="18"/>
                <w:szCs w:val="18"/>
              </w:rPr>
            </w:pPr>
            <w:r w:rsidRPr="00922B7B">
              <w:rPr>
                <w:sz w:val="18"/>
                <w:szCs w:val="18"/>
              </w:rPr>
              <w:t>4</w:t>
            </w:r>
          </w:p>
        </w:tc>
        <w:tc>
          <w:tcPr>
            <w:tcW w:w="626" w:type="dxa"/>
            <w:vAlign w:val="center"/>
          </w:tcPr>
          <w:p w14:paraId="6A155ECD" w14:textId="550668C5" w:rsidR="00A834DB" w:rsidRPr="00922B7B" w:rsidRDefault="00A834DB" w:rsidP="00A834DB">
            <w:pPr>
              <w:jc w:val="center"/>
              <w:rPr>
                <w:sz w:val="18"/>
                <w:szCs w:val="18"/>
              </w:rPr>
            </w:pPr>
            <w:r w:rsidRPr="00E675AE">
              <w:rPr>
                <w:sz w:val="18"/>
                <w:szCs w:val="18"/>
              </w:rPr>
              <w:t>20</w:t>
            </w:r>
          </w:p>
        </w:tc>
        <w:tc>
          <w:tcPr>
            <w:tcW w:w="1086" w:type="dxa"/>
            <w:vAlign w:val="center"/>
          </w:tcPr>
          <w:p w14:paraId="50E2BD7B" w14:textId="77777777" w:rsidR="00A834DB" w:rsidRPr="00922B7B" w:rsidRDefault="00A834DB" w:rsidP="00A834DB">
            <w:pPr>
              <w:jc w:val="center"/>
              <w:rPr>
                <w:sz w:val="18"/>
                <w:szCs w:val="18"/>
              </w:rPr>
            </w:pPr>
            <w:r w:rsidRPr="00922B7B">
              <w:rPr>
                <w:sz w:val="18"/>
                <w:szCs w:val="18"/>
              </w:rPr>
              <w:t>TDL-A 30 10</w:t>
            </w:r>
          </w:p>
        </w:tc>
        <w:tc>
          <w:tcPr>
            <w:tcW w:w="1104" w:type="dxa"/>
            <w:vAlign w:val="center"/>
          </w:tcPr>
          <w:p w14:paraId="258BFDD0"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0694DE25"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181AF328"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5CEF0478"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588B5F9C" w14:textId="77777777" w:rsidR="00A834DB" w:rsidRPr="00922B7B" w:rsidRDefault="00A834DB" w:rsidP="00A834DB">
            <w:pPr>
              <w:jc w:val="center"/>
              <w:rPr>
                <w:sz w:val="18"/>
                <w:szCs w:val="18"/>
              </w:rPr>
            </w:pPr>
            <w:r w:rsidRPr="00922B7B">
              <w:rPr>
                <w:sz w:val="18"/>
                <w:szCs w:val="18"/>
              </w:rPr>
              <w:t>20.67</w:t>
            </w:r>
          </w:p>
        </w:tc>
        <w:tc>
          <w:tcPr>
            <w:tcW w:w="720" w:type="dxa"/>
            <w:vAlign w:val="center"/>
          </w:tcPr>
          <w:p w14:paraId="75DFD2B6" w14:textId="77777777" w:rsidR="00A834DB" w:rsidRPr="00922B7B" w:rsidRDefault="00A834DB" w:rsidP="00A834DB">
            <w:pPr>
              <w:jc w:val="center"/>
              <w:rPr>
                <w:sz w:val="18"/>
                <w:szCs w:val="18"/>
              </w:rPr>
            </w:pPr>
            <w:r w:rsidRPr="00922B7B">
              <w:rPr>
                <w:sz w:val="18"/>
                <w:szCs w:val="18"/>
              </w:rPr>
              <w:t>14.35</w:t>
            </w:r>
          </w:p>
        </w:tc>
        <w:tc>
          <w:tcPr>
            <w:tcW w:w="540" w:type="dxa"/>
            <w:vAlign w:val="center"/>
          </w:tcPr>
          <w:p w14:paraId="26A397AA" w14:textId="77777777" w:rsidR="00A834DB" w:rsidRPr="00922B7B" w:rsidRDefault="00A834DB" w:rsidP="00A834DB">
            <w:pPr>
              <w:jc w:val="center"/>
              <w:rPr>
                <w:sz w:val="18"/>
                <w:szCs w:val="18"/>
              </w:rPr>
            </w:pPr>
            <w:r w:rsidRPr="00922B7B">
              <w:rPr>
                <w:sz w:val="18"/>
                <w:szCs w:val="18"/>
              </w:rPr>
              <w:t>6.32</w:t>
            </w:r>
          </w:p>
        </w:tc>
      </w:tr>
      <w:tr w:rsidR="00A834DB" w:rsidRPr="00922B7B" w14:paraId="431E2AB9" w14:textId="77777777" w:rsidTr="00592350">
        <w:trPr>
          <w:jc w:val="center"/>
        </w:trPr>
        <w:tc>
          <w:tcPr>
            <w:tcW w:w="566" w:type="dxa"/>
            <w:vAlign w:val="center"/>
          </w:tcPr>
          <w:p w14:paraId="6BF2D069" w14:textId="77777777" w:rsidR="00A834DB" w:rsidRPr="00922B7B" w:rsidRDefault="00A834DB" w:rsidP="00A834DB">
            <w:pPr>
              <w:jc w:val="center"/>
              <w:rPr>
                <w:sz w:val="18"/>
                <w:szCs w:val="18"/>
              </w:rPr>
            </w:pPr>
            <w:r w:rsidRPr="00922B7B">
              <w:rPr>
                <w:sz w:val="18"/>
                <w:szCs w:val="18"/>
              </w:rPr>
              <w:t>16</w:t>
            </w:r>
          </w:p>
        </w:tc>
        <w:tc>
          <w:tcPr>
            <w:tcW w:w="416" w:type="dxa"/>
            <w:vAlign w:val="center"/>
          </w:tcPr>
          <w:p w14:paraId="5D323AF6"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6B0CE215" w14:textId="77777777" w:rsidR="00A834DB" w:rsidRPr="00922B7B" w:rsidRDefault="00A834DB" w:rsidP="00A834DB">
            <w:pPr>
              <w:jc w:val="center"/>
              <w:rPr>
                <w:sz w:val="18"/>
                <w:szCs w:val="18"/>
              </w:rPr>
            </w:pPr>
            <w:r w:rsidRPr="00922B7B">
              <w:rPr>
                <w:sz w:val="18"/>
                <w:szCs w:val="18"/>
              </w:rPr>
              <w:t>8</w:t>
            </w:r>
          </w:p>
        </w:tc>
        <w:tc>
          <w:tcPr>
            <w:tcW w:w="626" w:type="dxa"/>
            <w:vAlign w:val="center"/>
          </w:tcPr>
          <w:p w14:paraId="684A1CFD" w14:textId="5C2AA742" w:rsidR="00A834DB" w:rsidRPr="00922B7B" w:rsidRDefault="00A834DB" w:rsidP="00A834DB">
            <w:pPr>
              <w:jc w:val="center"/>
              <w:rPr>
                <w:sz w:val="18"/>
                <w:szCs w:val="18"/>
              </w:rPr>
            </w:pPr>
            <w:r w:rsidRPr="00E675AE">
              <w:rPr>
                <w:sz w:val="18"/>
                <w:szCs w:val="18"/>
              </w:rPr>
              <w:t>2</w:t>
            </w:r>
          </w:p>
        </w:tc>
        <w:tc>
          <w:tcPr>
            <w:tcW w:w="1086" w:type="dxa"/>
            <w:vAlign w:val="center"/>
          </w:tcPr>
          <w:p w14:paraId="7E46FC55" w14:textId="77777777" w:rsidR="00A834DB" w:rsidRPr="00922B7B" w:rsidRDefault="00A834DB" w:rsidP="00A834DB">
            <w:pPr>
              <w:jc w:val="center"/>
              <w:rPr>
                <w:sz w:val="18"/>
                <w:szCs w:val="18"/>
              </w:rPr>
            </w:pPr>
            <w:r w:rsidRPr="00922B7B">
              <w:rPr>
                <w:sz w:val="18"/>
                <w:szCs w:val="18"/>
              </w:rPr>
              <w:t>TDL-B 100 400</w:t>
            </w:r>
          </w:p>
        </w:tc>
        <w:tc>
          <w:tcPr>
            <w:tcW w:w="1104" w:type="dxa"/>
            <w:vAlign w:val="center"/>
          </w:tcPr>
          <w:p w14:paraId="044B54B3"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58FD0867"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7E384C27"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50CE7438"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1B4D7285" w14:textId="77777777" w:rsidR="00A834DB" w:rsidRPr="00922B7B" w:rsidRDefault="00A834DB" w:rsidP="00A834DB">
            <w:pPr>
              <w:jc w:val="center"/>
              <w:rPr>
                <w:sz w:val="18"/>
                <w:szCs w:val="18"/>
              </w:rPr>
            </w:pPr>
            <w:r w:rsidRPr="00922B7B">
              <w:rPr>
                <w:sz w:val="18"/>
                <w:szCs w:val="18"/>
              </w:rPr>
              <w:t>7.42</w:t>
            </w:r>
          </w:p>
        </w:tc>
        <w:tc>
          <w:tcPr>
            <w:tcW w:w="720" w:type="dxa"/>
            <w:vAlign w:val="center"/>
          </w:tcPr>
          <w:p w14:paraId="052F1A8F" w14:textId="77777777" w:rsidR="00A834DB" w:rsidRPr="00922B7B" w:rsidRDefault="00A834DB" w:rsidP="00A834DB">
            <w:pPr>
              <w:jc w:val="center"/>
              <w:rPr>
                <w:sz w:val="18"/>
                <w:szCs w:val="18"/>
              </w:rPr>
            </w:pPr>
            <w:r w:rsidRPr="00922B7B">
              <w:rPr>
                <w:sz w:val="18"/>
                <w:szCs w:val="18"/>
              </w:rPr>
              <w:t>-2.41</w:t>
            </w:r>
          </w:p>
        </w:tc>
        <w:tc>
          <w:tcPr>
            <w:tcW w:w="540" w:type="dxa"/>
            <w:vAlign w:val="center"/>
          </w:tcPr>
          <w:p w14:paraId="7B1A82F0" w14:textId="77777777" w:rsidR="00A834DB" w:rsidRPr="00922B7B" w:rsidRDefault="00A834DB" w:rsidP="00A834DB">
            <w:pPr>
              <w:jc w:val="center"/>
              <w:rPr>
                <w:sz w:val="18"/>
                <w:szCs w:val="18"/>
              </w:rPr>
            </w:pPr>
            <w:r w:rsidRPr="00922B7B">
              <w:rPr>
                <w:sz w:val="18"/>
                <w:szCs w:val="18"/>
              </w:rPr>
              <w:t>9.83</w:t>
            </w:r>
          </w:p>
        </w:tc>
      </w:tr>
      <w:tr w:rsidR="00A834DB" w:rsidRPr="00922B7B" w14:paraId="7F9F9DE7" w14:textId="77777777" w:rsidTr="00592350">
        <w:trPr>
          <w:jc w:val="center"/>
        </w:trPr>
        <w:tc>
          <w:tcPr>
            <w:tcW w:w="566" w:type="dxa"/>
            <w:vAlign w:val="center"/>
          </w:tcPr>
          <w:p w14:paraId="7759C6A8" w14:textId="77777777" w:rsidR="00A834DB" w:rsidRPr="00922B7B" w:rsidRDefault="00A834DB" w:rsidP="00A834DB">
            <w:pPr>
              <w:jc w:val="center"/>
              <w:rPr>
                <w:sz w:val="18"/>
                <w:szCs w:val="18"/>
              </w:rPr>
            </w:pPr>
            <w:r w:rsidRPr="00922B7B">
              <w:rPr>
                <w:sz w:val="18"/>
                <w:szCs w:val="18"/>
              </w:rPr>
              <w:t>17</w:t>
            </w:r>
          </w:p>
        </w:tc>
        <w:tc>
          <w:tcPr>
            <w:tcW w:w="416" w:type="dxa"/>
            <w:vAlign w:val="center"/>
          </w:tcPr>
          <w:p w14:paraId="4A2717DD"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58CB4470" w14:textId="77777777" w:rsidR="00A834DB" w:rsidRPr="00922B7B" w:rsidRDefault="00A834DB" w:rsidP="00A834DB">
            <w:pPr>
              <w:jc w:val="center"/>
              <w:rPr>
                <w:sz w:val="18"/>
                <w:szCs w:val="18"/>
              </w:rPr>
            </w:pPr>
            <w:r w:rsidRPr="00922B7B">
              <w:rPr>
                <w:sz w:val="18"/>
                <w:szCs w:val="18"/>
              </w:rPr>
              <w:t>8</w:t>
            </w:r>
          </w:p>
        </w:tc>
        <w:tc>
          <w:tcPr>
            <w:tcW w:w="626" w:type="dxa"/>
            <w:vAlign w:val="center"/>
          </w:tcPr>
          <w:p w14:paraId="090D5DA6" w14:textId="46E5E45B" w:rsidR="00A834DB" w:rsidRPr="00922B7B" w:rsidRDefault="00A834DB" w:rsidP="00A834DB">
            <w:pPr>
              <w:jc w:val="center"/>
              <w:rPr>
                <w:sz w:val="18"/>
                <w:szCs w:val="18"/>
              </w:rPr>
            </w:pPr>
            <w:r w:rsidRPr="00E675AE">
              <w:rPr>
                <w:sz w:val="18"/>
                <w:szCs w:val="18"/>
              </w:rPr>
              <w:t>1</w:t>
            </w:r>
            <w:r>
              <w:rPr>
                <w:sz w:val="18"/>
                <w:szCs w:val="18"/>
              </w:rPr>
              <w:t>6</w:t>
            </w:r>
          </w:p>
        </w:tc>
        <w:tc>
          <w:tcPr>
            <w:tcW w:w="1086" w:type="dxa"/>
            <w:vAlign w:val="center"/>
          </w:tcPr>
          <w:p w14:paraId="60CE5E6D" w14:textId="77777777" w:rsidR="00A834DB" w:rsidRPr="00922B7B" w:rsidRDefault="00A834DB" w:rsidP="00A834DB">
            <w:pPr>
              <w:jc w:val="center"/>
              <w:rPr>
                <w:sz w:val="18"/>
                <w:szCs w:val="18"/>
              </w:rPr>
            </w:pPr>
            <w:r w:rsidRPr="00922B7B">
              <w:rPr>
                <w:sz w:val="18"/>
                <w:szCs w:val="18"/>
              </w:rPr>
              <w:t>TDL-C 300 100</w:t>
            </w:r>
          </w:p>
        </w:tc>
        <w:tc>
          <w:tcPr>
            <w:tcW w:w="1104" w:type="dxa"/>
            <w:vAlign w:val="center"/>
          </w:tcPr>
          <w:p w14:paraId="6809737B"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4DA02780"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14182FF8"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7EF50818"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19447A1B" w14:textId="3664FE92" w:rsidR="00A834DB" w:rsidRPr="00922B7B" w:rsidRDefault="00F54AD5" w:rsidP="00A834DB">
            <w:pPr>
              <w:jc w:val="center"/>
              <w:rPr>
                <w:sz w:val="18"/>
                <w:szCs w:val="18"/>
              </w:rPr>
            </w:pPr>
            <w:r>
              <w:rPr>
                <w:sz w:val="18"/>
                <w:szCs w:val="18"/>
              </w:rPr>
              <w:t>16.82</w:t>
            </w:r>
          </w:p>
        </w:tc>
        <w:tc>
          <w:tcPr>
            <w:tcW w:w="720" w:type="dxa"/>
            <w:vAlign w:val="center"/>
          </w:tcPr>
          <w:p w14:paraId="730D1B2C" w14:textId="1744CB43" w:rsidR="00A834DB" w:rsidRPr="00922B7B" w:rsidRDefault="00F54AD5" w:rsidP="00A834DB">
            <w:pPr>
              <w:jc w:val="center"/>
              <w:rPr>
                <w:sz w:val="18"/>
                <w:szCs w:val="18"/>
              </w:rPr>
            </w:pPr>
            <w:r>
              <w:rPr>
                <w:sz w:val="18"/>
                <w:szCs w:val="18"/>
              </w:rPr>
              <w:t>9.83</w:t>
            </w:r>
          </w:p>
        </w:tc>
        <w:tc>
          <w:tcPr>
            <w:tcW w:w="540" w:type="dxa"/>
            <w:vAlign w:val="center"/>
          </w:tcPr>
          <w:p w14:paraId="58D85E1F" w14:textId="5999DA8E" w:rsidR="00A834DB" w:rsidRPr="00922B7B" w:rsidRDefault="00F54AD5" w:rsidP="00A834DB">
            <w:pPr>
              <w:jc w:val="center"/>
              <w:rPr>
                <w:sz w:val="18"/>
                <w:szCs w:val="18"/>
              </w:rPr>
            </w:pPr>
            <w:r>
              <w:rPr>
                <w:sz w:val="18"/>
                <w:szCs w:val="18"/>
              </w:rPr>
              <w:t>6.99</w:t>
            </w:r>
          </w:p>
        </w:tc>
      </w:tr>
      <w:tr w:rsidR="00A834DB" w:rsidRPr="00922B7B" w14:paraId="6781E241" w14:textId="77777777" w:rsidTr="00592350">
        <w:trPr>
          <w:jc w:val="center"/>
        </w:trPr>
        <w:tc>
          <w:tcPr>
            <w:tcW w:w="566" w:type="dxa"/>
            <w:vAlign w:val="center"/>
          </w:tcPr>
          <w:p w14:paraId="2979B489" w14:textId="77777777" w:rsidR="00A834DB" w:rsidRPr="00922B7B" w:rsidRDefault="00A834DB" w:rsidP="00A834DB">
            <w:pPr>
              <w:jc w:val="center"/>
              <w:rPr>
                <w:sz w:val="18"/>
                <w:szCs w:val="18"/>
              </w:rPr>
            </w:pPr>
            <w:r w:rsidRPr="00922B7B">
              <w:rPr>
                <w:sz w:val="18"/>
                <w:szCs w:val="18"/>
              </w:rPr>
              <w:t>18</w:t>
            </w:r>
          </w:p>
        </w:tc>
        <w:tc>
          <w:tcPr>
            <w:tcW w:w="416" w:type="dxa"/>
            <w:vAlign w:val="center"/>
          </w:tcPr>
          <w:p w14:paraId="3D0FAAEF" w14:textId="77777777" w:rsidR="00A834DB" w:rsidRPr="00922B7B" w:rsidRDefault="00A834DB" w:rsidP="00A834DB">
            <w:pPr>
              <w:jc w:val="center"/>
              <w:rPr>
                <w:sz w:val="18"/>
                <w:szCs w:val="18"/>
              </w:rPr>
            </w:pPr>
            <w:r w:rsidRPr="00922B7B">
              <w:rPr>
                <w:sz w:val="18"/>
                <w:szCs w:val="18"/>
              </w:rPr>
              <w:t>1</w:t>
            </w:r>
          </w:p>
        </w:tc>
        <w:tc>
          <w:tcPr>
            <w:tcW w:w="427" w:type="dxa"/>
            <w:vAlign w:val="center"/>
          </w:tcPr>
          <w:p w14:paraId="1D1D7163" w14:textId="77777777" w:rsidR="00A834DB" w:rsidRPr="00922B7B" w:rsidRDefault="00A834DB" w:rsidP="00A834DB">
            <w:pPr>
              <w:jc w:val="center"/>
              <w:rPr>
                <w:sz w:val="18"/>
                <w:szCs w:val="18"/>
              </w:rPr>
            </w:pPr>
            <w:r w:rsidRPr="00922B7B">
              <w:rPr>
                <w:sz w:val="18"/>
                <w:szCs w:val="18"/>
              </w:rPr>
              <w:t>8</w:t>
            </w:r>
          </w:p>
        </w:tc>
        <w:tc>
          <w:tcPr>
            <w:tcW w:w="626" w:type="dxa"/>
            <w:vAlign w:val="center"/>
          </w:tcPr>
          <w:p w14:paraId="0D939F49" w14:textId="61E7DAC7" w:rsidR="00A834DB" w:rsidRPr="00922B7B" w:rsidRDefault="00A834DB" w:rsidP="00A834DB">
            <w:pPr>
              <w:jc w:val="center"/>
              <w:rPr>
                <w:sz w:val="18"/>
                <w:szCs w:val="18"/>
              </w:rPr>
            </w:pPr>
            <w:r w:rsidRPr="00E675AE">
              <w:rPr>
                <w:sz w:val="18"/>
                <w:szCs w:val="18"/>
              </w:rPr>
              <w:t>20</w:t>
            </w:r>
          </w:p>
        </w:tc>
        <w:tc>
          <w:tcPr>
            <w:tcW w:w="1086" w:type="dxa"/>
            <w:vAlign w:val="center"/>
          </w:tcPr>
          <w:p w14:paraId="73526F76" w14:textId="77777777" w:rsidR="00A834DB" w:rsidRPr="00922B7B" w:rsidRDefault="00A834DB" w:rsidP="00A834DB">
            <w:pPr>
              <w:jc w:val="center"/>
              <w:rPr>
                <w:sz w:val="18"/>
                <w:szCs w:val="18"/>
              </w:rPr>
            </w:pPr>
            <w:r w:rsidRPr="00922B7B">
              <w:rPr>
                <w:sz w:val="18"/>
                <w:szCs w:val="18"/>
              </w:rPr>
              <w:t>TDL-A 30 10</w:t>
            </w:r>
          </w:p>
        </w:tc>
        <w:tc>
          <w:tcPr>
            <w:tcW w:w="1104" w:type="dxa"/>
            <w:vAlign w:val="center"/>
          </w:tcPr>
          <w:p w14:paraId="3C8AE7B2" w14:textId="77777777" w:rsidR="00A834DB" w:rsidRPr="00922B7B" w:rsidRDefault="00A834DB" w:rsidP="00A834DB">
            <w:pPr>
              <w:jc w:val="center"/>
              <w:rPr>
                <w:sz w:val="18"/>
                <w:szCs w:val="18"/>
              </w:rPr>
            </w:pPr>
            <w:r w:rsidRPr="00922B7B">
              <w:rPr>
                <w:sz w:val="18"/>
                <w:szCs w:val="18"/>
              </w:rPr>
              <w:t>16QAM</w:t>
            </w:r>
          </w:p>
        </w:tc>
        <w:tc>
          <w:tcPr>
            <w:tcW w:w="1170" w:type="dxa"/>
            <w:vAlign w:val="center"/>
          </w:tcPr>
          <w:p w14:paraId="37E76BCF" w14:textId="77777777" w:rsidR="00A834DB" w:rsidRPr="00922B7B" w:rsidRDefault="00A834DB" w:rsidP="00A834DB">
            <w:pPr>
              <w:jc w:val="center"/>
              <w:rPr>
                <w:sz w:val="18"/>
                <w:szCs w:val="18"/>
              </w:rPr>
            </w:pPr>
            <w:r w:rsidRPr="00922B7B">
              <w:rPr>
                <w:sz w:val="18"/>
                <w:szCs w:val="18"/>
              </w:rPr>
              <w:t>TDL-C 1000 100</w:t>
            </w:r>
          </w:p>
        </w:tc>
        <w:tc>
          <w:tcPr>
            <w:tcW w:w="720" w:type="dxa"/>
            <w:vAlign w:val="center"/>
          </w:tcPr>
          <w:p w14:paraId="441FBD5D" w14:textId="77777777" w:rsidR="00A834DB" w:rsidRPr="00922B7B" w:rsidRDefault="00A834DB" w:rsidP="00A834DB">
            <w:pPr>
              <w:jc w:val="center"/>
              <w:rPr>
                <w:sz w:val="18"/>
                <w:szCs w:val="18"/>
              </w:rPr>
            </w:pPr>
            <w:r w:rsidRPr="00922B7B">
              <w:rPr>
                <w:sz w:val="18"/>
                <w:szCs w:val="18"/>
              </w:rPr>
              <w:t>2</w:t>
            </w:r>
          </w:p>
        </w:tc>
        <w:tc>
          <w:tcPr>
            <w:tcW w:w="1260" w:type="dxa"/>
            <w:vAlign w:val="center"/>
          </w:tcPr>
          <w:p w14:paraId="10B07879" w14:textId="77777777" w:rsidR="00A834DB" w:rsidRPr="00922B7B" w:rsidRDefault="00A834DB" w:rsidP="00A834DB">
            <w:pPr>
              <w:jc w:val="center"/>
              <w:rPr>
                <w:sz w:val="18"/>
                <w:szCs w:val="18"/>
              </w:rPr>
            </w:pPr>
            <w:r w:rsidRPr="00922B7B">
              <w:rPr>
                <w:sz w:val="18"/>
                <w:szCs w:val="18"/>
              </w:rPr>
              <w:t>(-0.43, -13.78)</w:t>
            </w:r>
          </w:p>
        </w:tc>
        <w:tc>
          <w:tcPr>
            <w:tcW w:w="900" w:type="dxa"/>
            <w:vAlign w:val="center"/>
          </w:tcPr>
          <w:p w14:paraId="5D0A6BB5" w14:textId="77777777" w:rsidR="00A834DB" w:rsidRPr="00922B7B" w:rsidRDefault="00A834DB" w:rsidP="00A834DB">
            <w:pPr>
              <w:jc w:val="center"/>
              <w:rPr>
                <w:sz w:val="18"/>
                <w:szCs w:val="18"/>
              </w:rPr>
            </w:pPr>
            <w:r w:rsidRPr="00922B7B">
              <w:rPr>
                <w:sz w:val="18"/>
                <w:szCs w:val="18"/>
              </w:rPr>
              <w:t>18.87</w:t>
            </w:r>
          </w:p>
        </w:tc>
        <w:tc>
          <w:tcPr>
            <w:tcW w:w="720" w:type="dxa"/>
            <w:vAlign w:val="center"/>
          </w:tcPr>
          <w:p w14:paraId="73D2EFF8" w14:textId="77777777" w:rsidR="00A834DB" w:rsidRPr="00922B7B" w:rsidRDefault="00A834DB" w:rsidP="00A834DB">
            <w:pPr>
              <w:jc w:val="center"/>
              <w:rPr>
                <w:sz w:val="18"/>
                <w:szCs w:val="18"/>
              </w:rPr>
            </w:pPr>
            <w:r w:rsidRPr="00922B7B">
              <w:rPr>
                <w:sz w:val="18"/>
                <w:szCs w:val="18"/>
              </w:rPr>
              <w:t>11.17</w:t>
            </w:r>
          </w:p>
        </w:tc>
        <w:tc>
          <w:tcPr>
            <w:tcW w:w="540" w:type="dxa"/>
            <w:vAlign w:val="center"/>
          </w:tcPr>
          <w:p w14:paraId="7E4CE88A" w14:textId="77777777" w:rsidR="00A834DB" w:rsidRPr="00922B7B" w:rsidRDefault="00A834DB" w:rsidP="00A834DB">
            <w:pPr>
              <w:jc w:val="center"/>
              <w:rPr>
                <w:sz w:val="18"/>
                <w:szCs w:val="18"/>
              </w:rPr>
            </w:pPr>
            <w:r w:rsidRPr="00922B7B">
              <w:rPr>
                <w:sz w:val="18"/>
                <w:szCs w:val="18"/>
              </w:rPr>
              <w:t>7.70</w:t>
            </w:r>
          </w:p>
        </w:tc>
      </w:tr>
    </w:tbl>
    <w:p w14:paraId="7CD1B5A5" w14:textId="77777777" w:rsidR="00126766" w:rsidRDefault="00126766" w:rsidP="00126766"/>
    <w:p w14:paraId="14327993" w14:textId="77777777" w:rsidR="00126766" w:rsidRDefault="00126766" w:rsidP="00126766"/>
    <w:p w14:paraId="6F6EAEFA" w14:textId="09253A25" w:rsidR="00126766" w:rsidRPr="00BE6559" w:rsidRDefault="00126766" w:rsidP="00126766">
      <w:pPr>
        <w:pStyle w:val="Caption"/>
        <w:keepNext/>
        <w:rPr>
          <w:i w:val="0"/>
          <w:iCs w:val="0"/>
          <w:color w:val="auto"/>
        </w:rPr>
      </w:pPr>
      <w:r w:rsidRPr="00BE6559">
        <w:rPr>
          <w:i w:val="0"/>
          <w:iCs w:val="0"/>
          <w:color w:val="auto"/>
        </w:rPr>
        <w:lastRenderedPageBreak/>
        <w:t xml:space="preserve">Table </w:t>
      </w:r>
      <w:r w:rsidRPr="00BE6559">
        <w:rPr>
          <w:i w:val="0"/>
          <w:iCs w:val="0"/>
          <w:color w:val="auto"/>
        </w:rPr>
        <w:fldChar w:fldCharType="begin"/>
      </w:r>
      <w:r w:rsidRPr="00BE6559">
        <w:rPr>
          <w:i w:val="0"/>
          <w:iCs w:val="0"/>
          <w:color w:val="auto"/>
        </w:rPr>
        <w:instrText xml:space="preserve"> SEQ Table \* ARABIC </w:instrText>
      </w:r>
      <w:r w:rsidRPr="00BE6559">
        <w:rPr>
          <w:i w:val="0"/>
          <w:iCs w:val="0"/>
          <w:color w:val="auto"/>
        </w:rPr>
        <w:fldChar w:fldCharType="separate"/>
      </w:r>
      <w:r w:rsidR="00F422EA">
        <w:rPr>
          <w:i w:val="0"/>
          <w:iCs w:val="0"/>
          <w:noProof/>
          <w:color w:val="auto"/>
        </w:rPr>
        <w:t>6</w:t>
      </w:r>
      <w:r w:rsidRPr="00BE6559">
        <w:rPr>
          <w:i w:val="0"/>
          <w:iCs w:val="0"/>
          <w:color w:val="auto"/>
        </w:rPr>
        <w:fldChar w:fldCharType="end"/>
      </w:r>
      <w:r w:rsidRPr="00BE6559">
        <w:rPr>
          <w:i w:val="0"/>
          <w:iCs w:val="0"/>
          <w:color w:val="auto"/>
        </w:rPr>
        <w:t>: PUSCH performance gain for HomNet scenario – SCS: 30KHz, BW: 10MHz</w:t>
      </w:r>
    </w:p>
    <w:tbl>
      <w:tblPr>
        <w:tblStyle w:val="TableGrid"/>
        <w:tblW w:w="9540" w:type="dxa"/>
        <w:tblInd w:w="-95" w:type="dxa"/>
        <w:tblLayout w:type="fixed"/>
        <w:tblLook w:val="04A0" w:firstRow="1" w:lastRow="0" w:firstColumn="1" w:lastColumn="0" w:noHBand="0" w:noVBand="1"/>
      </w:tblPr>
      <w:tblGrid>
        <w:gridCol w:w="630"/>
        <w:gridCol w:w="360"/>
        <w:gridCol w:w="450"/>
        <w:gridCol w:w="810"/>
        <w:gridCol w:w="900"/>
        <w:gridCol w:w="1080"/>
        <w:gridCol w:w="1170"/>
        <w:gridCol w:w="720"/>
        <w:gridCol w:w="1350"/>
        <w:gridCol w:w="720"/>
        <w:gridCol w:w="720"/>
        <w:gridCol w:w="630"/>
      </w:tblGrid>
      <w:tr w:rsidR="00126766" w:rsidRPr="00922B7B" w14:paraId="5A7004DC" w14:textId="77777777" w:rsidTr="0007177D">
        <w:trPr>
          <w:trHeight w:val="521"/>
        </w:trPr>
        <w:tc>
          <w:tcPr>
            <w:tcW w:w="630" w:type="dxa"/>
            <w:vMerge w:val="restart"/>
            <w:vAlign w:val="center"/>
          </w:tcPr>
          <w:p w14:paraId="043B9DF7" w14:textId="77777777" w:rsidR="00126766" w:rsidRPr="00B051D2" w:rsidRDefault="00126766" w:rsidP="0007177D">
            <w:pPr>
              <w:jc w:val="center"/>
              <w:rPr>
                <w:sz w:val="17"/>
                <w:szCs w:val="17"/>
              </w:rPr>
            </w:pPr>
            <w:r w:rsidRPr="00B051D2">
              <w:rPr>
                <w:sz w:val="17"/>
                <w:szCs w:val="17"/>
              </w:rPr>
              <w:t>Case No.</w:t>
            </w:r>
          </w:p>
        </w:tc>
        <w:tc>
          <w:tcPr>
            <w:tcW w:w="360" w:type="dxa"/>
            <w:vMerge w:val="restart"/>
            <w:vAlign w:val="center"/>
          </w:tcPr>
          <w:p w14:paraId="7E27CAFE" w14:textId="77777777" w:rsidR="00126766" w:rsidRPr="00B051D2" w:rsidRDefault="00126766" w:rsidP="0007177D">
            <w:pPr>
              <w:jc w:val="center"/>
              <w:rPr>
                <w:sz w:val="17"/>
                <w:szCs w:val="17"/>
              </w:rPr>
            </w:pPr>
            <w:r w:rsidRPr="00B051D2">
              <w:rPr>
                <w:sz w:val="17"/>
                <w:szCs w:val="17"/>
              </w:rPr>
              <w:t>Tx</w:t>
            </w:r>
          </w:p>
        </w:tc>
        <w:tc>
          <w:tcPr>
            <w:tcW w:w="450" w:type="dxa"/>
            <w:vMerge w:val="restart"/>
            <w:vAlign w:val="center"/>
          </w:tcPr>
          <w:p w14:paraId="57A3704D" w14:textId="77777777" w:rsidR="00126766" w:rsidRPr="00B051D2" w:rsidRDefault="00126766" w:rsidP="0007177D">
            <w:pPr>
              <w:jc w:val="center"/>
              <w:rPr>
                <w:sz w:val="17"/>
                <w:szCs w:val="17"/>
              </w:rPr>
            </w:pPr>
            <w:r w:rsidRPr="00B051D2">
              <w:rPr>
                <w:sz w:val="17"/>
                <w:szCs w:val="17"/>
              </w:rPr>
              <w:t>Rx</w:t>
            </w:r>
          </w:p>
        </w:tc>
        <w:tc>
          <w:tcPr>
            <w:tcW w:w="810" w:type="dxa"/>
            <w:vMerge w:val="restart"/>
            <w:vAlign w:val="center"/>
          </w:tcPr>
          <w:p w14:paraId="341827E5" w14:textId="77777777" w:rsidR="00126766" w:rsidRPr="00B051D2" w:rsidRDefault="00126766" w:rsidP="0007177D">
            <w:pPr>
              <w:jc w:val="center"/>
              <w:rPr>
                <w:sz w:val="17"/>
                <w:szCs w:val="17"/>
              </w:rPr>
            </w:pPr>
            <w:r w:rsidRPr="00B051D2">
              <w:rPr>
                <w:sz w:val="17"/>
                <w:szCs w:val="17"/>
              </w:rPr>
              <w:t>MCS for target cell</w:t>
            </w:r>
          </w:p>
        </w:tc>
        <w:tc>
          <w:tcPr>
            <w:tcW w:w="900" w:type="dxa"/>
            <w:vMerge w:val="restart"/>
            <w:vAlign w:val="center"/>
          </w:tcPr>
          <w:p w14:paraId="1DBF4194" w14:textId="77777777" w:rsidR="00126766" w:rsidRPr="00B051D2" w:rsidRDefault="00126766" w:rsidP="0007177D">
            <w:pPr>
              <w:jc w:val="center"/>
              <w:rPr>
                <w:sz w:val="17"/>
                <w:szCs w:val="17"/>
              </w:rPr>
            </w:pPr>
            <w:r w:rsidRPr="00B051D2">
              <w:rPr>
                <w:sz w:val="17"/>
                <w:szCs w:val="17"/>
              </w:rPr>
              <w:t>Propagation condition for target cell</w:t>
            </w:r>
          </w:p>
        </w:tc>
        <w:tc>
          <w:tcPr>
            <w:tcW w:w="1080" w:type="dxa"/>
            <w:vMerge w:val="restart"/>
            <w:vAlign w:val="center"/>
          </w:tcPr>
          <w:p w14:paraId="4D4385E2" w14:textId="77777777" w:rsidR="00126766" w:rsidRPr="00B051D2" w:rsidRDefault="00126766" w:rsidP="0007177D">
            <w:pPr>
              <w:jc w:val="center"/>
              <w:rPr>
                <w:sz w:val="17"/>
                <w:szCs w:val="17"/>
              </w:rPr>
            </w:pPr>
            <w:r w:rsidRPr="00B051D2">
              <w:rPr>
                <w:sz w:val="17"/>
                <w:szCs w:val="17"/>
              </w:rPr>
              <w:t>Modulation for interference cell</w:t>
            </w:r>
          </w:p>
        </w:tc>
        <w:tc>
          <w:tcPr>
            <w:tcW w:w="1170" w:type="dxa"/>
            <w:vMerge w:val="restart"/>
            <w:vAlign w:val="center"/>
          </w:tcPr>
          <w:p w14:paraId="32741501" w14:textId="77777777" w:rsidR="00126766" w:rsidRPr="00B051D2" w:rsidRDefault="00126766" w:rsidP="0007177D">
            <w:pPr>
              <w:jc w:val="center"/>
              <w:rPr>
                <w:sz w:val="17"/>
                <w:szCs w:val="17"/>
              </w:rPr>
            </w:pPr>
            <w:r w:rsidRPr="00B051D2">
              <w:rPr>
                <w:sz w:val="17"/>
                <w:szCs w:val="17"/>
              </w:rPr>
              <w:t>Propagation condition for interference cell</w:t>
            </w:r>
          </w:p>
        </w:tc>
        <w:tc>
          <w:tcPr>
            <w:tcW w:w="720" w:type="dxa"/>
            <w:vMerge w:val="restart"/>
            <w:vAlign w:val="center"/>
          </w:tcPr>
          <w:p w14:paraId="2A56A267" w14:textId="77777777" w:rsidR="00126766" w:rsidRPr="00B051D2" w:rsidRDefault="00126766" w:rsidP="0007177D">
            <w:pPr>
              <w:jc w:val="center"/>
              <w:rPr>
                <w:sz w:val="17"/>
                <w:szCs w:val="17"/>
              </w:rPr>
            </w:pPr>
            <w:r w:rsidRPr="00B051D2">
              <w:rPr>
                <w:sz w:val="17"/>
                <w:szCs w:val="17"/>
              </w:rPr>
              <w:t>No. of interference</w:t>
            </w:r>
          </w:p>
        </w:tc>
        <w:tc>
          <w:tcPr>
            <w:tcW w:w="1350" w:type="dxa"/>
            <w:vMerge w:val="restart"/>
            <w:vAlign w:val="center"/>
          </w:tcPr>
          <w:p w14:paraId="58A1177E" w14:textId="77777777" w:rsidR="00126766" w:rsidRPr="00B051D2" w:rsidRDefault="00126766" w:rsidP="0007177D">
            <w:pPr>
              <w:jc w:val="center"/>
              <w:rPr>
                <w:sz w:val="17"/>
                <w:szCs w:val="17"/>
              </w:rPr>
            </w:pPr>
            <w:r w:rsidRPr="00B051D2">
              <w:rPr>
                <w:sz w:val="17"/>
                <w:szCs w:val="17"/>
              </w:rPr>
              <w:t>(DIP1, DIP2)</w:t>
            </w:r>
          </w:p>
        </w:tc>
        <w:tc>
          <w:tcPr>
            <w:tcW w:w="2070" w:type="dxa"/>
            <w:gridSpan w:val="3"/>
            <w:vAlign w:val="center"/>
          </w:tcPr>
          <w:p w14:paraId="370F20F4" w14:textId="77777777" w:rsidR="00126766" w:rsidRPr="00B051D2" w:rsidRDefault="00126766" w:rsidP="0007177D">
            <w:pPr>
              <w:jc w:val="center"/>
              <w:rPr>
                <w:sz w:val="17"/>
                <w:szCs w:val="17"/>
              </w:rPr>
            </w:pPr>
            <w:r w:rsidRPr="00B051D2">
              <w:rPr>
                <w:sz w:val="17"/>
                <w:szCs w:val="17"/>
              </w:rPr>
              <w:t>Passing SNR @ 70%</w:t>
            </w:r>
          </w:p>
        </w:tc>
      </w:tr>
      <w:tr w:rsidR="00126766" w:rsidRPr="00922B7B" w14:paraId="68D0DD1E" w14:textId="77777777" w:rsidTr="0007177D">
        <w:trPr>
          <w:trHeight w:val="530"/>
        </w:trPr>
        <w:tc>
          <w:tcPr>
            <w:tcW w:w="630" w:type="dxa"/>
            <w:vMerge/>
            <w:vAlign w:val="center"/>
          </w:tcPr>
          <w:p w14:paraId="16774C0F" w14:textId="77777777" w:rsidR="00126766" w:rsidRPr="00B051D2" w:rsidRDefault="00126766" w:rsidP="0007177D">
            <w:pPr>
              <w:jc w:val="center"/>
              <w:rPr>
                <w:sz w:val="17"/>
                <w:szCs w:val="17"/>
              </w:rPr>
            </w:pPr>
          </w:p>
        </w:tc>
        <w:tc>
          <w:tcPr>
            <w:tcW w:w="360" w:type="dxa"/>
            <w:vMerge/>
            <w:vAlign w:val="center"/>
          </w:tcPr>
          <w:p w14:paraId="79AD90A5" w14:textId="77777777" w:rsidR="00126766" w:rsidRPr="00B051D2" w:rsidRDefault="00126766" w:rsidP="0007177D">
            <w:pPr>
              <w:jc w:val="center"/>
              <w:rPr>
                <w:sz w:val="17"/>
                <w:szCs w:val="17"/>
              </w:rPr>
            </w:pPr>
          </w:p>
        </w:tc>
        <w:tc>
          <w:tcPr>
            <w:tcW w:w="450" w:type="dxa"/>
            <w:vMerge/>
            <w:vAlign w:val="center"/>
          </w:tcPr>
          <w:p w14:paraId="129308CC" w14:textId="77777777" w:rsidR="00126766" w:rsidRPr="00B051D2" w:rsidRDefault="00126766" w:rsidP="0007177D">
            <w:pPr>
              <w:jc w:val="center"/>
              <w:rPr>
                <w:sz w:val="17"/>
                <w:szCs w:val="17"/>
              </w:rPr>
            </w:pPr>
          </w:p>
        </w:tc>
        <w:tc>
          <w:tcPr>
            <w:tcW w:w="810" w:type="dxa"/>
            <w:vMerge/>
            <w:vAlign w:val="center"/>
          </w:tcPr>
          <w:p w14:paraId="2DC54184" w14:textId="77777777" w:rsidR="00126766" w:rsidRPr="00B051D2" w:rsidRDefault="00126766" w:rsidP="0007177D">
            <w:pPr>
              <w:jc w:val="center"/>
              <w:rPr>
                <w:sz w:val="17"/>
                <w:szCs w:val="17"/>
              </w:rPr>
            </w:pPr>
          </w:p>
        </w:tc>
        <w:tc>
          <w:tcPr>
            <w:tcW w:w="900" w:type="dxa"/>
            <w:vMerge/>
            <w:vAlign w:val="center"/>
          </w:tcPr>
          <w:p w14:paraId="036F42C4" w14:textId="77777777" w:rsidR="00126766" w:rsidRPr="00B051D2" w:rsidRDefault="00126766" w:rsidP="0007177D">
            <w:pPr>
              <w:jc w:val="center"/>
              <w:rPr>
                <w:sz w:val="17"/>
                <w:szCs w:val="17"/>
              </w:rPr>
            </w:pPr>
          </w:p>
        </w:tc>
        <w:tc>
          <w:tcPr>
            <w:tcW w:w="1080" w:type="dxa"/>
            <w:vMerge/>
            <w:vAlign w:val="center"/>
          </w:tcPr>
          <w:p w14:paraId="5E611C90" w14:textId="77777777" w:rsidR="00126766" w:rsidRPr="00B051D2" w:rsidRDefault="00126766" w:rsidP="0007177D">
            <w:pPr>
              <w:jc w:val="center"/>
              <w:rPr>
                <w:sz w:val="17"/>
                <w:szCs w:val="17"/>
              </w:rPr>
            </w:pPr>
          </w:p>
        </w:tc>
        <w:tc>
          <w:tcPr>
            <w:tcW w:w="1170" w:type="dxa"/>
            <w:vMerge/>
            <w:vAlign w:val="center"/>
          </w:tcPr>
          <w:p w14:paraId="4E91A577" w14:textId="77777777" w:rsidR="00126766" w:rsidRPr="00B051D2" w:rsidRDefault="00126766" w:rsidP="0007177D">
            <w:pPr>
              <w:jc w:val="center"/>
              <w:rPr>
                <w:sz w:val="17"/>
                <w:szCs w:val="17"/>
              </w:rPr>
            </w:pPr>
          </w:p>
        </w:tc>
        <w:tc>
          <w:tcPr>
            <w:tcW w:w="720" w:type="dxa"/>
            <w:vMerge/>
            <w:vAlign w:val="center"/>
          </w:tcPr>
          <w:p w14:paraId="4485A850" w14:textId="77777777" w:rsidR="00126766" w:rsidRPr="00B051D2" w:rsidRDefault="00126766" w:rsidP="0007177D">
            <w:pPr>
              <w:jc w:val="center"/>
              <w:rPr>
                <w:sz w:val="17"/>
                <w:szCs w:val="17"/>
              </w:rPr>
            </w:pPr>
          </w:p>
        </w:tc>
        <w:tc>
          <w:tcPr>
            <w:tcW w:w="1350" w:type="dxa"/>
            <w:vMerge/>
            <w:vAlign w:val="center"/>
          </w:tcPr>
          <w:p w14:paraId="5696D5FC" w14:textId="77777777" w:rsidR="00126766" w:rsidRPr="00B051D2" w:rsidRDefault="00126766" w:rsidP="0007177D">
            <w:pPr>
              <w:jc w:val="center"/>
              <w:rPr>
                <w:sz w:val="17"/>
                <w:szCs w:val="17"/>
              </w:rPr>
            </w:pPr>
          </w:p>
        </w:tc>
        <w:tc>
          <w:tcPr>
            <w:tcW w:w="720" w:type="dxa"/>
            <w:vAlign w:val="center"/>
          </w:tcPr>
          <w:p w14:paraId="739C04FA" w14:textId="77777777" w:rsidR="00126766" w:rsidRPr="00B051D2" w:rsidRDefault="00126766" w:rsidP="0007177D">
            <w:pPr>
              <w:jc w:val="center"/>
              <w:rPr>
                <w:sz w:val="17"/>
                <w:szCs w:val="17"/>
              </w:rPr>
            </w:pPr>
            <w:r w:rsidRPr="00B051D2">
              <w:rPr>
                <w:sz w:val="17"/>
                <w:szCs w:val="17"/>
              </w:rPr>
              <w:t>MMSE</w:t>
            </w:r>
          </w:p>
        </w:tc>
        <w:tc>
          <w:tcPr>
            <w:tcW w:w="720" w:type="dxa"/>
            <w:vAlign w:val="center"/>
          </w:tcPr>
          <w:p w14:paraId="4377E242" w14:textId="77777777" w:rsidR="00126766" w:rsidRPr="00B051D2" w:rsidRDefault="00126766" w:rsidP="0007177D">
            <w:pPr>
              <w:jc w:val="center"/>
              <w:rPr>
                <w:sz w:val="17"/>
                <w:szCs w:val="17"/>
              </w:rPr>
            </w:pPr>
            <w:r w:rsidRPr="00B051D2">
              <w:rPr>
                <w:sz w:val="17"/>
                <w:szCs w:val="17"/>
              </w:rPr>
              <w:t>MMSE-IRC</w:t>
            </w:r>
          </w:p>
        </w:tc>
        <w:tc>
          <w:tcPr>
            <w:tcW w:w="630" w:type="dxa"/>
            <w:vAlign w:val="center"/>
          </w:tcPr>
          <w:p w14:paraId="692FC621" w14:textId="77777777" w:rsidR="00126766" w:rsidRPr="00B051D2" w:rsidRDefault="00126766" w:rsidP="0007177D">
            <w:pPr>
              <w:jc w:val="center"/>
              <w:rPr>
                <w:sz w:val="17"/>
                <w:szCs w:val="17"/>
              </w:rPr>
            </w:pPr>
            <w:r w:rsidRPr="00B051D2">
              <w:rPr>
                <w:sz w:val="17"/>
                <w:szCs w:val="17"/>
              </w:rPr>
              <w:t>Gain</w:t>
            </w:r>
          </w:p>
        </w:tc>
      </w:tr>
      <w:tr w:rsidR="00AE483A" w:rsidRPr="00922B7B" w14:paraId="1B40A181" w14:textId="77777777" w:rsidTr="0007177D">
        <w:tc>
          <w:tcPr>
            <w:tcW w:w="630" w:type="dxa"/>
            <w:vAlign w:val="center"/>
          </w:tcPr>
          <w:p w14:paraId="2FBFAEC7" w14:textId="77777777" w:rsidR="00AE483A" w:rsidRPr="00922B7B" w:rsidRDefault="00AE483A" w:rsidP="00AE483A">
            <w:pPr>
              <w:jc w:val="center"/>
              <w:rPr>
                <w:sz w:val="18"/>
                <w:szCs w:val="18"/>
              </w:rPr>
            </w:pPr>
            <w:r w:rsidRPr="00922B7B">
              <w:rPr>
                <w:sz w:val="18"/>
                <w:szCs w:val="18"/>
              </w:rPr>
              <w:t>1</w:t>
            </w:r>
          </w:p>
        </w:tc>
        <w:tc>
          <w:tcPr>
            <w:tcW w:w="360" w:type="dxa"/>
            <w:vAlign w:val="center"/>
          </w:tcPr>
          <w:p w14:paraId="67A0CAD4"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1E920C3F" w14:textId="77777777" w:rsidR="00AE483A" w:rsidRPr="00922B7B" w:rsidRDefault="00AE483A" w:rsidP="00AE483A">
            <w:pPr>
              <w:jc w:val="center"/>
              <w:rPr>
                <w:sz w:val="18"/>
                <w:szCs w:val="18"/>
              </w:rPr>
            </w:pPr>
            <w:r w:rsidRPr="00922B7B">
              <w:rPr>
                <w:sz w:val="18"/>
                <w:szCs w:val="18"/>
              </w:rPr>
              <w:t>2</w:t>
            </w:r>
          </w:p>
        </w:tc>
        <w:tc>
          <w:tcPr>
            <w:tcW w:w="810" w:type="dxa"/>
            <w:vAlign w:val="center"/>
          </w:tcPr>
          <w:p w14:paraId="63EC8F92" w14:textId="73A9D0BD" w:rsidR="00AE483A" w:rsidRPr="00922B7B" w:rsidRDefault="00AE483A" w:rsidP="00AE483A">
            <w:pPr>
              <w:jc w:val="center"/>
              <w:rPr>
                <w:sz w:val="18"/>
                <w:szCs w:val="18"/>
              </w:rPr>
            </w:pPr>
            <w:r w:rsidRPr="00E675AE">
              <w:rPr>
                <w:sz w:val="18"/>
                <w:szCs w:val="18"/>
              </w:rPr>
              <w:t>2</w:t>
            </w:r>
          </w:p>
        </w:tc>
        <w:tc>
          <w:tcPr>
            <w:tcW w:w="900" w:type="dxa"/>
            <w:vAlign w:val="center"/>
          </w:tcPr>
          <w:p w14:paraId="054CC735" w14:textId="77777777" w:rsidR="00AE483A" w:rsidRPr="00922B7B" w:rsidRDefault="00AE483A" w:rsidP="00AE483A">
            <w:pPr>
              <w:jc w:val="center"/>
              <w:rPr>
                <w:sz w:val="18"/>
                <w:szCs w:val="18"/>
              </w:rPr>
            </w:pPr>
            <w:r w:rsidRPr="00922B7B">
              <w:rPr>
                <w:sz w:val="18"/>
                <w:szCs w:val="18"/>
              </w:rPr>
              <w:t>TDL-B 100 400</w:t>
            </w:r>
          </w:p>
        </w:tc>
        <w:tc>
          <w:tcPr>
            <w:tcW w:w="1080" w:type="dxa"/>
            <w:vAlign w:val="center"/>
          </w:tcPr>
          <w:p w14:paraId="6D82F6B2"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543EFE94"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0FB94D9C"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52E304FB"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6A42EA92" w14:textId="77777777" w:rsidR="00AE483A" w:rsidRPr="00922B7B" w:rsidRDefault="00AE483A" w:rsidP="00AE483A">
            <w:pPr>
              <w:jc w:val="center"/>
              <w:rPr>
                <w:sz w:val="18"/>
                <w:szCs w:val="18"/>
              </w:rPr>
            </w:pPr>
            <w:r w:rsidRPr="00922B7B">
              <w:rPr>
                <w:sz w:val="18"/>
                <w:szCs w:val="18"/>
              </w:rPr>
              <w:t>2.01</w:t>
            </w:r>
          </w:p>
        </w:tc>
        <w:tc>
          <w:tcPr>
            <w:tcW w:w="720" w:type="dxa"/>
            <w:vAlign w:val="center"/>
          </w:tcPr>
          <w:p w14:paraId="242DD7A1" w14:textId="77777777" w:rsidR="00AE483A" w:rsidRPr="00922B7B" w:rsidRDefault="00AE483A" w:rsidP="00AE483A">
            <w:pPr>
              <w:jc w:val="center"/>
              <w:rPr>
                <w:sz w:val="18"/>
                <w:szCs w:val="18"/>
              </w:rPr>
            </w:pPr>
            <w:r w:rsidRPr="00922B7B">
              <w:rPr>
                <w:sz w:val="18"/>
                <w:szCs w:val="18"/>
              </w:rPr>
              <w:t>0.61</w:t>
            </w:r>
          </w:p>
        </w:tc>
        <w:tc>
          <w:tcPr>
            <w:tcW w:w="630" w:type="dxa"/>
            <w:vAlign w:val="center"/>
          </w:tcPr>
          <w:p w14:paraId="0DB6073F" w14:textId="77777777" w:rsidR="00AE483A" w:rsidRPr="00922B7B" w:rsidRDefault="00AE483A" w:rsidP="00AE483A">
            <w:pPr>
              <w:jc w:val="center"/>
              <w:rPr>
                <w:sz w:val="18"/>
                <w:szCs w:val="18"/>
              </w:rPr>
            </w:pPr>
            <w:r w:rsidRPr="00922B7B">
              <w:rPr>
                <w:sz w:val="18"/>
                <w:szCs w:val="18"/>
              </w:rPr>
              <w:t>1.40</w:t>
            </w:r>
          </w:p>
        </w:tc>
      </w:tr>
      <w:tr w:rsidR="00AE483A" w:rsidRPr="00922B7B" w14:paraId="4BCEECDB" w14:textId="77777777" w:rsidTr="0007177D">
        <w:tc>
          <w:tcPr>
            <w:tcW w:w="630" w:type="dxa"/>
            <w:vAlign w:val="center"/>
          </w:tcPr>
          <w:p w14:paraId="19808C63" w14:textId="77777777" w:rsidR="00AE483A" w:rsidRPr="00922B7B" w:rsidRDefault="00AE483A" w:rsidP="00AE483A">
            <w:pPr>
              <w:jc w:val="center"/>
              <w:rPr>
                <w:sz w:val="18"/>
                <w:szCs w:val="18"/>
              </w:rPr>
            </w:pPr>
            <w:r w:rsidRPr="00922B7B">
              <w:rPr>
                <w:sz w:val="18"/>
                <w:szCs w:val="18"/>
              </w:rPr>
              <w:t>2</w:t>
            </w:r>
          </w:p>
        </w:tc>
        <w:tc>
          <w:tcPr>
            <w:tcW w:w="360" w:type="dxa"/>
            <w:vAlign w:val="center"/>
          </w:tcPr>
          <w:p w14:paraId="7396601E"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6AF25AE7" w14:textId="77777777" w:rsidR="00AE483A" w:rsidRPr="00922B7B" w:rsidRDefault="00AE483A" w:rsidP="00AE483A">
            <w:pPr>
              <w:jc w:val="center"/>
              <w:rPr>
                <w:sz w:val="18"/>
                <w:szCs w:val="18"/>
              </w:rPr>
            </w:pPr>
            <w:r w:rsidRPr="00922B7B">
              <w:rPr>
                <w:sz w:val="18"/>
                <w:szCs w:val="18"/>
              </w:rPr>
              <w:t>2</w:t>
            </w:r>
          </w:p>
        </w:tc>
        <w:tc>
          <w:tcPr>
            <w:tcW w:w="810" w:type="dxa"/>
            <w:vAlign w:val="center"/>
          </w:tcPr>
          <w:p w14:paraId="6E96416F" w14:textId="7B1E5FFF" w:rsidR="00AE483A" w:rsidRPr="00922B7B" w:rsidRDefault="00AE483A" w:rsidP="00AE483A">
            <w:pPr>
              <w:jc w:val="center"/>
              <w:rPr>
                <w:sz w:val="18"/>
                <w:szCs w:val="18"/>
              </w:rPr>
            </w:pPr>
            <w:r w:rsidRPr="00E675AE">
              <w:rPr>
                <w:sz w:val="18"/>
                <w:szCs w:val="18"/>
              </w:rPr>
              <w:t>1</w:t>
            </w:r>
            <w:r>
              <w:rPr>
                <w:sz w:val="18"/>
                <w:szCs w:val="18"/>
              </w:rPr>
              <w:t>6</w:t>
            </w:r>
          </w:p>
        </w:tc>
        <w:tc>
          <w:tcPr>
            <w:tcW w:w="900" w:type="dxa"/>
            <w:vAlign w:val="center"/>
          </w:tcPr>
          <w:p w14:paraId="1559205C" w14:textId="77777777" w:rsidR="00AE483A" w:rsidRPr="00922B7B" w:rsidRDefault="00AE483A" w:rsidP="00AE483A">
            <w:pPr>
              <w:jc w:val="center"/>
              <w:rPr>
                <w:sz w:val="18"/>
                <w:szCs w:val="18"/>
              </w:rPr>
            </w:pPr>
            <w:r w:rsidRPr="00922B7B">
              <w:rPr>
                <w:sz w:val="18"/>
                <w:szCs w:val="18"/>
              </w:rPr>
              <w:t>TDL-C 300 100</w:t>
            </w:r>
          </w:p>
        </w:tc>
        <w:tc>
          <w:tcPr>
            <w:tcW w:w="1080" w:type="dxa"/>
            <w:vAlign w:val="center"/>
          </w:tcPr>
          <w:p w14:paraId="173B2598"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531DE639"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3D1606C7"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110ED39E"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00D90747" w14:textId="5C306EE4" w:rsidR="00AE483A" w:rsidRPr="00922B7B" w:rsidRDefault="00AE483A" w:rsidP="00AE483A">
            <w:pPr>
              <w:jc w:val="center"/>
              <w:rPr>
                <w:sz w:val="18"/>
                <w:szCs w:val="18"/>
              </w:rPr>
            </w:pPr>
            <w:r>
              <w:rPr>
                <w:sz w:val="18"/>
                <w:szCs w:val="18"/>
              </w:rPr>
              <w:t>14.66</w:t>
            </w:r>
          </w:p>
        </w:tc>
        <w:tc>
          <w:tcPr>
            <w:tcW w:w="720" w:type="dxa"/>
            <w:vAlign w:val="center"/>
          </w:tcPr>
          <w:p w14:paraId="20F8EF15" w14:textId="7AC8CBC5" w:rsidR="00AE483A" w:rsidRPr="00922B7B" w:rsidRDefault="00AE483A" w:rsidP="00AE483A">
            <w:pPr>
              <w:jc w:val="center"/>
              <w:rPr>
                <w:sz w:val="18"/>
                <w:szCs w:val="18"/>
              </w:rPr>
            </w:pPr>
            <w:r>
              <w:rPr>
                <w:sz w:val="18"/>
                <w:szCs w:val="18"/>
              </w:rPr>
              <w:t>13.</w:t>
            </w:r>
            <w:r w:rsidR="0051289D">
              <w:rPr>
                <w:sz w:val="18"/>
                <w:szCs w:val="18"/>
              </w:rPr>
              <w:t>52</w:t>
            </w:r>
          </w:p>
        </w:tc>
        <w:tc>
          <w:tcPr>
            <w:tcW w:w="630" w:type="dxa"/>
            <w:vAlign w:val="center"/>
          </w:tcPr>
          <w:p w14:paraId="08F8CCA1" w14:textId="55CF1842" w:rsidR="00AE483A" w:rsidRPr="00922B7B" w:rsidRDefault="0051289D" w:rsidP="00AE483A">
            <w:pPr>
              <w:jc w:val="center"/>
              <w:rPr>
                <w:sz w:val="18"/>
                <w:szCs w:val="18"/>
              </w:rPr>
            </w:pPr>
            <w:r>
              <w:rPr>
                <w:sz w:val="18"/>
                <w:szCs w:val="18"/>
              </w:rPr>
              <w:t>1.14</w:t>
            </w:r>
          </w:p>
        </w:tc>
      </w:tr>
      <w:tr w:rsidR="00AE483A" w:rsidRPr="00922B7B" w14:paraId="247E8ED1" w14:textId="77777777" w:rsidTr="0007177D">
        <w:tc>
          <w:tcPr>
            <w:tcW w:w="630" w:type="dxa"/>
            <w:vAlign w:val="center"/>
          </w:tcPr>
          <w:p w14:paraId="5C615DC5" w14:textId="77777777" w:rsidR="00AE483A" w:rsidRPr="00922B7B" w:rsidRDefault="00AE483A" w:rsidP="00AE483A">
            <w:pPr>
              <w:jc w:val="center"/>
              <w:rPr>
                <w:sz w:val="18"/>
                <w:szCs w:val="18"/>
              </w:rPr>
            </w:pPr>
            <w:r w:rsidRPr="00922B7B">
              <w:rPr>
                <w:sz w:val="18"/>
                <w:szCs w:val="18"/>
              </w:rPr>
              <w:t>3</w:t>
            </w:r>
          </w:p>
        </w:tc>
        <w:tc>
          <w:tcPr>
            <w:tcW w:w="360" w:type="dxa"/>
            <w:vAlign w:val="center"/>
          </w:tcPr>
          <w:p w14:paraId="1E572662"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106852F3" w14:textId="77777777" w:rsidR="00AE483A" w:rsidRPr="00922B7B" w:rsidRDefault="00AE483A" w:rsidP="00AE483A">
            <w:pPr>
              <w:jc w:val="center"/>
              <w:rPr>
                <w:sz w:val="18"/>
                <w:szCs w:val="18"/>
              </w:rPr>
            </w:pPr>
            <w:r w:rsidRPr="00922B7B">
              <w:rPr>
                <w:sz w:val="18"/>
                <w:szCs w:val="18"/>
              </w:rPr>
              <w:t>2</w:t>
            </w:r>
          </w:p>
        </w:tc>
        <w:tc>
          <w:tcPr>
            <w:tcW w:w="810" w:type="dxa"/>
            <w:vAlign w:val="center"/>
          </w:tcPr>
          <w:p w14:paraId="0D42E37C" w14:textId="0D2671AF" w:rsidR="00AE483A" w:rsidRPr="00922B7B" w:rsidRDefault="00AE483A" w:rsidP="00AE483A">
            <w:pPr>
              <w:jc w:val="center"/>
              <w:rPr>
                <w:sz w:val="18"/>
                <w:szCs w:val="18"/>
              </w:rPr>
            </w:pPr>
            <w:r w:rsidRPr="00E675AE">
              <w:rPr>
                <w:sz w:val="18"/>
                <w:szCs w:val="18"/>
              </w:rPr>
              <w:t>20</w:t>
            </w:r>
          </w:p>
        </w:tc>
        <w:tc>
          <w:tcPr>
            <w:tcW w:w="900" w:type="dxa"/>
            <w:vAlign w:val="center"/>
          </w:tcPr>
          <w:p w14:paraId="5A1DD028" w14:textId="77777777" w:rsidR="00AE483A" w:rsidRPr="00922B7B" w:rsidRDefault="00AE483A" w:rsidP="00AE483A">
            <w:pPr>
              <w:jc w:val="center"/>
              <w:rPr>
                <w:sz w:val="18"/>
                <w:szCs w:val="18"/>
              </w:rPr>
            </w:pPr>
            <w:r w:rsidRPr="00922B7B">
              <w:rPr>
                <w:sz w:val="18"/>
                <w:szCs w:val="18"/>
              </w:rPr>
              <w:t>TDL-A 30 10</w:t>
            </w:r>
          </w:p>
        </w:tc>
        <w:tc>
          <w:tcPr>
            <w:tcW w:w="1080" w:type="dxa"/>
            <w:vAlign w:val="center"/>
          </w:tcPr>
          <w:p w14:paraId="44C76CA4"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319FAED0"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5602363B"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2DE75904"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1F4EB14B" w14:textId="77777777" w:rsidR="00AE483A" w:rsidRPr="00922B7B" w:rsidRDefault="00AE483A" w:rsidP="00AE483A">
            <w:pPr>
              <w:jc w:val="center"/>
              <w:rPr>
                <w:sz w:val="18"/>
                <w:szCs w:val="18"/>
              </w:rPr>
            </w:pPr>
            <w:r w:rsidRPr="00922B7B">
              <w:rPr>
                <w:sz w:val="18"/>
                <w:szCs w:val="18"/>
              </w:rPr>
              <w:t>16.83</w:t>
            </w:r>
          </w:p>
        </w:tc>
        <w:tc>
          <w:tcPr>
            <w:tcW w:w="720" w:type="dxa"/>
            <w:vAlign w:val="center"/>
          </w:tcPr>
          <w:p w14:paraId="28F43E9F" w14:textId="77777777" w:rsidR="00AE483A" w:rsidRPr="00922B7B" w:rsidRDefault="00AE483A" w:rsidP="00AE483A">
            <w:pPr>
              <w:jc w:val="center"/>
              <w:rPr>
                <w:sz w:val="18"/>
                <w:szCs w:val="18"/>
              </w:rPr>
            </w:pPr>
            <w:r w:rsidRPr="00922B7B">
              <w:rPr>
                <w:sz w:val="18"/>
                <w:szCs w:val="18"/>
              </w:rPr>
              <w:t>15.82</w:t>
            </w:r>
          </w:p>
        </w:tc>
        <w:tc>
          <w:tcPr>
            <w:tcW w:w="630" w:type="dxa"/>
            <w:vAlign w:val="center"/>
          </w:tcPr>
          <w:p w14:paraId="3D133254" w14:textId="77777777" w:rsidR="00AE483A" w:rsidRPr="00922B7B" w:rsidRDefault="00AE483A" w:rsidP="00AE483A">
            <w:pPr>
              <w:jc w:val="center"/>
              <w:rPr>
                <w:sz w:val="18"/>
                <w:szCs w:val="18"/>
              </w:rPr>
            </w:pPr>
            <w:r w:rsidRPr="00922B7B">
              <w:rPr>
                <w:sz w:val="18"/>
                <w:szCs w:val="18"/>
              </w:rPr>
              <w:t>1.01</w:t>
            </w:r>
          </w:p>
        </w:tc>
      </w:tr>
      <w:tr w:rsidR="00AE483A" w:rsidRPr="00922B7B" w14:paraId="39EC9C17" w14:textId="77777777" w:rsidTr="0007177D">
        <w:tc>
          <w:tcPr>
            <w:tcW w:w="630" w:type="dxa"/>
            <w:vAlign w:val="center"/>
          </w:tcPr>
          <w:p w14:paraId="2639BAA6" w14:textId="77777777" w:rsidR="00AE483A" w:rsidRPr="00922B7B" w:rsidRDefault="00AE483A" w:rsidP="00AE483A">
            <w:pPr>
              <w:jc w:val="center"/>
              <w:rPr>
                <w:sz w:val="18"/>
                <w:szCs w:val="18"/>
              </w:rPr>
            </w:pPr>
            <w:r w:rsidRPr="00922B7B">
              <w:rPr>
                <w:sz w:val="18"/>
                <w:szCs w:val="18"/>
              </w:rPr>
              <w:t>4</w:t>
            </w:r>
          </w:p>
        </w:tc>
        <w:tc>
          <w:tcPr>
            <w:tcW w:w="360" w:type="dxa"/>
            <w:vAlign w:val="center"/>
          </w:tcPr>
          <w:p w14:paraId="0FBA3A2A"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76561826" w14:textId="77777777" w:rsidR="00AE483A" w:rsidRPr="00922B7B" w:rsidRDefault="00AE483A" w:rsidP="00AE483A">
            <w:pPr>
              <w:jc w:val="center"/>
              <w:rPr>
                <w:sz w:val="18"/>
                <w:szCs w:val="18"/>
              </w:rPr>
            </w:pPr>
            <w:r w:rsidRPr="00922B7B">
              <w:rPr>
                <w:sz w:val="18"/>
                <w:szCs w:val="18"/>
              </w:rPr>
              <w:t>4</w:t>
            </w:r>
          </w:p>
        </w:tc>
        <w:tc>
          <w:tcPr>
            <w:tcW w:w="810" w:type="dxa"/>
            <w:vAlign w:val="center"/>
          </w:tcPr>
          <w:p w14:paraId="5FE9612A" w14:textId="42923B2E" w:rsidR="00AE483A" w:rsidRPr="00922B7B" w:rsidRDefault="00AE483A" w:rsidP="00AE483A">
            <w:pPr>
              <w:jc w:val="center"/>
              <w:rPr>
                <w:sz w:val="18"/>
                <w:szCs w:val="18"/>
              </w:rPr>
            </w:pPr>
            <w:r w:rsidRPr="00E675AE">
              <w:rPr>
                <w:sz w:val="18"/>
                <w:szCs w:val="18"/>
              </w:rPr>
              <w:t>2</w:t>
            </w:r>
          </w:p>
        </w:tc>
        <w:tc>
          <w:tcPr>
            <w:tcW w:w="900" w:type="dxa"/>
            <w:vAlign w:val="center"/>
          </w:tcPr>
          <w:p w14:paraId="17416FBD" w14:textId="77777777" w:rsidR="00AE483A" w:rsidRPr="00922B7B" w:rsidRDefault="00AE483A" w:rsidP="00AE483A">
            <w:pPr>
              <w:jc w:val="center"/>
              <w:rPr>
                <w:sz w:val="18"/>
                <w:szCs w:val="18"/>
              </w:rPr>
            </w:pPr>
            <w:r w:rsidRPr="00922B7B">
              <w:rPr>
                <w:sz w:val="18"/>
                <w:szCs w:val="18"/>
              </w:rPr>
              <w:t>TDL-B 100 400</w:t>
            </w:r>
          </w:p>
        </w:tc>
        <w:tc>
          <w:tcPr>
            <w:tcW w:w="1080" w:type="dxa"/>
            <w:vAlign w:val="center"/>
          </w:tcPr>
          <w:p w14:paraId="44685337"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714D4F9A"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3DF3B2FE"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4926916A"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67A572DC" w14:textId="77777777" w:rsidR="00AE483A" w:rsidRPr="00922B7B" w:rsidRDefault="00AE483A" w:rsidP="00AE483A">
            <w:pPr>
              <w:jc w:val="center"/>
              <w:rPr>
                <w:sz w:val="18"/>
                <w:szCs w:val="18"/>
              </w:rPr>
            </w:pPr>
            <w:r w:rsidRPr="00922B7B">
              <w:rPr>
                <w:sz w:val="18"/>
                <w:szCs w:val="18"/>
              </w:rPr>
              <w:t>0.27</w:t>
            </w:r>
          </w:p>
        </w:tc>
        <w:tc>
          <w:tcPr>
            <w:tcW w:w="720" w:type="dxa"/>
            <w:vAlign w:val="center"/>
          </w:tcPr>
          <w:p w14:paraId="51345C94" w14:textId="77777777" w:rsidR="00AE483A" w:rsidRPr="00922B7B" w:rsidRDefault="00AE483A" w:rsidP="00AE483A">
            <w:pPr>
              <w:jc w:val="center"/>
              <w:rPr>
                <w:sz w:val="18"/>
                <w:szCs w:val="18"/>
              </w:rPr>
            </w:pPr>
            <w:r w:rsidRPr="00922B7B">
              <w:rPr>
                <w:sz w:val="18"/>
                <w:szCs w:val="18"/>
              </w:rPr>
              <w:t>-2.89</w:t>
            </w:r>
          </w:p>
        </w:tc>
        <w:tc>
          <w:tcPr>
            <w:tcW w:w="630" w:type="dxa"/>
            <w:vAlign w:val="center"/>
          </w:tcPr>
          <w:p w14:paraId="60D080DE" w14:textId="77777777" w:rsidR="00AE483A" w:rsidRPr="00922B7B" w:rsidRDefault="00AE483A" w:rsidP="00AE483A">
            <w:pPr>
              <w:jc w:val="center"/>
              <w:rPr>
                <w:sz w:val="18"/>
                <w:szCs w:val="18"/>
              </w:rPr>
            </w:pPr>
            <w:r w:rsidRPr="00922B7B">
              <w:rPr>
                <w:sz w:val="18"/>
                <w:szCs w:val="18"/>
              </w:rPr>
              <w:t>3.16</w:t>
            </w:r>
          </w:p>
        </w:tc>
      </w:tr>
      <w:tr w:rsidR="00AE483A" w:rsidRPr="00922B7B" w14:paraId="5F75D944" w14:textId="77777777" w:rsidTr="0007177D">
        <w:tc>
          <w:tcPr>
            <w:tcW w:w="630" w:type="dxa"/>
            <w:vAlign w:val="center"/>
          </w:tcPr>
          <w:p w14:paraId="452CF738" w14:textId="77777777" w:rsidR="00AE483A" w:rsidRPr="00922B7B" w:rsidRDefault="00AE483A" w:rsidP="00AE483A">
            <w:pPr>
              <w:jc w:val="center"/>
              <w:rPr>
                <w:sz w:val="18"/>
                <w:szCs w:val="18"/>
              </w:rPr>
            </w:pPr>
            <w:r w:rsidRPr="00922B7B">
              <w:rPr>
                <w:sz w:val="18"/>
                <w:szCs w:val="18"/>
              </w:rPr>
              <w:t>5</w:t>
            </w:r>
          </w:p>
        </w:tc>
        <w:tc>
          <w:tcPr>
            <w:tcW w:w="360" w:type="dxa"/>
            <w:vAlign w:val="center"/>
          </w:tcPr>
          <w:p w14:paraId="69150984"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671AF58D" w14:textId="77777777" w:rsidR="00AE483A" w:rsidRPr="00922B7B" w:rsidRDefault="00AE483A" w:rsidP="00AE483A">
            <w:pPr>
              <w:jc w:val="center"/>
              <w:rPr>
                <w:sz w:val="18"/>
                <w:szCs w:val="18"/>
              </w:rPr>
            </w:pPr>
            <w:r w:rsidRPr="00922B7B">
              <w:rPr>
                <w:sz w:val="18"/>
                <w:szCs w:val="18"/>
              </w:rPr>
              <w:t>4</w:t>
            </w:r>
          </w:p>
        </w:tc>
        <w:tc>
          <w:tcPr>
            <w:tcW w:w="810" w:type="dxa"/>
            <w:vAlign w:val="center"/>
          </w:tcPr>
          <w:p w14:paraId="104B11F2" w14:textId="1EAAAE5B" w:rsidR="00AE483A" w:rsidRPr="00922B7B" w:rsidRDefault="00AE483A" w:rsidP="00AE483A">
            <w:pPr>
              <w:jc w:val="center"/>
              <w:rPr>
                <w:sz w:val="18"/>
                <w:szCs w:val="18"/>
              </w:rPr>
            </w:pPr>
            <w:r w:rsidRPr="00E675AE">
              <w:rPr>
                <w:sz w:val="18"/>
                <w:szCs w:val="18"/>
              </w:rPr>
              <w:t>1</w:t>
            </w:r>
            <w:r>
              <w:rPr>
                <w:sz w:val="18"/>
                <w:szCs w:val="18"/>
              </w:rPr>
              <w:t>6</w:t>
            </w:r>
          </w:p>
        </w:tc>
        <w:tc>
          <w:tcPr>
            <w:tcW w:w="900" w:type="dxa"/>
            <w:vAlign w:val="center"/>
          </w:tcPr>
          <w:p w14:paraId="2AFC1DB9" w14:textId="77777777" w:rsidR="00AE483A" w:rsidRPr="00922B7B" w:rsidRDefault="00AE483A" w:rsidP="00AE483A">
            <w:pPr>
              <w:jc w:val="center"/>
              <w:rPr>
                <w:sz w:val="18"/>
                <w:szCs w:val="18"/>
              </w:rPr>
            </w:pPr>
            <w:r w:rsidRPr="00922B7B">
              <w:rPr>
                <w:sz w:val="18"/>
                <w:szCs w:val="18"/>
              </w:rPr>
              <w:t>TDL-C 300 100</w:t>
            </w:r>
          </w:p>
        </w:tc>
        <w:tc>
          <w:tcPr>
            <w:tcW w:w="1080" w:type="dxa"/>
            <w:vAlign w:val="center"/>
          </w:tcPr>
          <w:p w14:paraId="250D0D83"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00CC2320"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326C2F82"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7B67607F"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47EDDE69" w14:textId="0AEA920C" w:rsidR="00AE483A" w:rsidRPr="00922B7B" w:rsidRDefault="00AE483A" w:rsidP="00AE483A">
            <w:pPr>
              <w:jc w:val="center"/>
              <w:rPr>
                <w:sz w:val="18"/>
                <w:szCs w:val="18"/>
              </w:rPr>
            </w:pPr>
            <w:r>
              <w:rPr>
                <w:sz w:val="18"/>
                <w:szCs w:val="18"/>
              </w:rPr>
              <w:t>11.3</w:t>
            </w:r>
          </w:p>
        </w:tc>
        <w:tc>
          <w:tcPr>
            <w:tcW w:w="720" w:type="dxa"/>
            <w:vAlign w:val="center"/>
          </w:tcPr>
          <w:p w14:paraId="0B7A4487" w14:textId="72F4F29A" w:rsidR="00AE483A" w:rsidRPr="00922B7B" w:rsidRDefault="00AE483A" w:rsidP="00AE483A">
            <w:pPr>
              <w:jc w:val="center"/>
              <w:rPr>
                <w:sz w:val="18"/>
                <w:szCs w:val="18"/>
              </w:rPr>
            </w:pPr>
            <w:r>
              <w:rPr>
                <w:sz w:val="18"/>
                <w:szCs w:val="18"/>
              </w:rPr>
              <w:t>8.46</w:t>
            </w:r>
          </w:p>
        </w:tc>
        <w:tc>
          <w:tcPr>
            <w:tcW w:w="630" w:type="dxa"/>
            <w:vAlign w:val="center"/>
          </w:tcPr>
          <w:p w14:paraId="6CA3B579" w14:textId="38D36FFF" w:rsidR="00AE483A" w:rsidRPr="00922B7B" w:rsidRDefault="00AE483A" w:rsidP="00AE483A">
            <w:pPr>
              <w:jc w:val="center"/>
              <w:rPr>
                <w:sz w:val="18"/>
                <w:szCs w:val="18"/>
              </w:rPr>
            </w:pPr>
            <w:r>
              <w:rPr>
                <w:sz w:val="18"/>
                <w:szCs w:val="18"/>
              </w:rPr>
              <w:t>2.84</w:t>
            </w:r>
          </w:p>
        </w:tc>
      </w:tr>
      <w:tr w:rsidR="00AE483A" w:rsidRPr="00922B7B" w14:paraId="22760A8E" w14:textId="77777777" w:rsidTr="0007177D">
        <w:tc>
          <w:tcPr>
            <w:tcW w:w="630" w:type="dxa"/>
            <w:vAlign w:val="center"/>
          </w:tcPr>
          <w:p w14:paraId="471CFEB6" w14:textId="77777777" w:rsidR="00AE483A" w:rsidRPr="00922B7B" w:rsidRDefault="00AE483A" w:rsidP="00AE483A">
            <w:pPr>
              <w:jc w:val="center"/>
              <w:rPr>
                <w:sz w:val="18"/>
                <w:szCs w:val="18"/>
              </w:rPr>
            </w:pPr>
            <w:r w:rsidRPr="00922B7B">
              <w:rPr>
                <w:sz w:val="18"/>
                <w:szCs w:val="18"/>
              </w:rPr>
              <w:t>6</w:t>
            </w:r>
          </w:p>
        </w:tc>
        <w:tc>
          <w:tcPr>
            <w:tcW w:w="360" w:type="dxa"/>
            <w:vAlign w:val="center"/>
          </w:tcPr>
          <w:p w14:paraId="3E64735E"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2EAAC287" w14:textId="77777777" w:rsidR="00AE483A" w:rsidRPr="00922B7B" w:rsidRDefault="00AE483A" w:rsidP="00AE483A">
            <w:pPr>
              <w:jc w:val="center"/>
              <w:rPr>
                <w:sz w:val="18"/>
                <w:szCs w:val="18"/>
              </w:rPr>
            </w:pPr>
            <w:r w:rsidRPr="00922B7B">
              <w:rPr>
                <w:sz w:val="18"/>
                <w:szCs w:val="18"/>
              </w:rPr>
              <w:t>4</w:t>
            </w:r>
          </w:p>
        </w:tc>
        <w:tc>
          <w:tcPr>
            <w:tcW w:w="810" w:type="dxa"/>
            <w:vAlign w:val="center"/>
          </w:tcPr>
          <w:p w14:paraId="67F585AA" w14:textId="451D335F" w:rsidR="00AE483A" w:rsidRPr="00922B7B" w:rsidRDefault="00AE483A" w:rsidP="00AE483A">
            <w:pPr>
              <w:jc w:val="center"/>
              <w:rPr>
                <w:sz w:val="18"/>
                <w:szCs w:val="18"/>
              </w:rPr>
            </w:pPr>
            <w:r w:rsidRPr="00E675AE">
              <w:rPr>
                <w:sz w:val="18"/>
                <w:szCs w:val="18"/>
              </w:rPr>
              <w:t>20</w:t>
            </w:r>
          </w:p>
        </w:tc>
        <w:tc>
          <w:tcPr>
            <w:tcW w:w="900" w:type="dxa"/>
            <w:vAlign w:val="center"/>
          </w:tcPr>
          <w:p w14:paraId="5115B5AE" w14:textId="77777777" w:rsidR="00AE483A" w:rsidRPr="00922B7B" w:rsidRDefault="00AE483A" w:rsidP="00AE483A">
            <w:pPr>
              <w:jc w:val="center"/>
              <w:rPr>
                <w:sz w:val="18"/>
                <w:szCs w:val="18"/>
              </w:rPr>
            </w:pPr>
            <w:r w:rsidRPr="00922B7B">
              <w:rPr>
                <w:sz w:val="18"/>
                <w:szCs w:val="18"/>
              </w:rPr>
              <w:t>TDL-A 30 10</w:t>
            </w:r>
          </w:p>
        </w:tc>
        <w:tc>
          <w:tcPr>
            <w:tcW w:w="1080" w:type="dxa"/>
            <w:vAlign w:val="center"/>
          </w:tcPr>
          <w:p w14:paraId="48E7B5C4"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7C350D12"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1A4368D2"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27190EBE"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07574952" w14:textId="77777777" w:rsidR="00AE483A" w:rsidRPr="00922B7B" w:rsidRDefault="00AE483A" w:rsidP="00AE483A">
            <w:pPr>
              <w:jc w:val="center"/>
              <w:rPr>
                <w:sz w:val="18"/>
                <w:szCs w:val="18"/>
              </w:rPr>
            </w:pPr>
            <w:r w:rsidRPr="00922B7B">
              <w:rPr>
                <w:sz w:val="18"/>
                <w:szCs w:val="18"/>
              </w:rPr>
              <w:t>12.73</w:t>
            </w:r>
          </w:p>
        </w:tc>
        <w:tc>
          <w:tcPr>
            <w:tcW w:w="720" w:type="dxa"/>
            <w:vAlign w:val="center"/>
          </w:tcPr>
          <w:p w14:paraId="3AA48E67" w14:textId="77777777" w:rsidR="00AE483A" w:rsidRPr="00922B7B" w:rsidRDefault="00AE483A" w:rsidP="00AE483A">
            <w:pPr>
              <w:jc w:val="center"/>
              <w:rPr>
                <w:sz w:val="18"/>
                <w:szCs w:val="18"/>
              </w:rPr>
            </w:pPr>
            <w:r w:rsidRPr="00922B7B">
              <w:rPr>
                <w:sz w:val="18"/>
                <w:szCs w:val="18"/>
              </w:rPr>
              <w:t>9.97</w:t>
            </w:r>
          </w:p>
        </w:tc>
        <w:tc>
          <w:tcPr>
            <w:tcW w:w="630" w:type="dxa"/>
            <w:vAlign w:val="center"/>
          </w:tcPr>
          <w:p w14:paraId="55F7E76C" w14:textId="77777777" w:rsidR="00AE483A" w:rsidRPr="00922B7B" w:rsidRDefault="00AE483A" w:rsidP="00AE483A">
            <w:pPr>
              <w:jc w:val="center"/>
              <w:rPr>
                <w:sz w:val="18"/>
                <w:szCs w:val="18"/>
              </w:rPr>
            </w:pPr>
            <w:r w:rsidRPr="00922B7B">
              <w:rPr>
                <w:sz w:val="18"/>
                <w:szCs w:val="18"/>
              </w:rPr>
              <w:t>2.76</w:t>
            </w:r>
          </w:p>
        </w:tc>
      </w:tr>
      <w:tr w:rsidR="00AE483A" w:rsidRPr="00922B7B" w14:paraId="64D250B6" w14:textId="77777777" w:rsidTr="0007177D">
        <w:tc>
          <w:tcPr>
            <w:tcW w:w="630" w:type="dxa"/>
            <w:vAlign w:val="center"/>
          </w:tcPr>
          <w:p w14:paraId="257FA7C7" w14:textId="77777777" w:rsidR="00AE483A" w:rsidRPr="00922B7B" w:rsidRDefault="00AE483A" w:rsidP="00AE483A">
            <w:pPr>
              <w:jc w:val="center"/>
              <w:rPr>
                <w:sz w:val="18"/>
                <w:szCs w:val="18"/>
              </w:rPr>
            </w:pPr>
            <w:r w:rsidRPr="00922B7B">
              <w:rPr>
                <w:sz w:val="18"/>
                <w:szCs w:val="18"/>
              </w:rPr>
              <w:t>7</w:t>
            </w:r>
          </w:p>
        </w:tc>
        <w:tc>
          <w:tcPr>
            <w:tcW w:w="360" w:type="dxa"/>
            <w:vAlign w:val="center"/>
          </w:tcPr>
          <w:p w14:paraId="2D544DFE"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1640D4CE" w14:textId="77777777" w:rsidR="00AE483A" w:rsidRPr="00922B7B" w:rsidRDefault="00AE483A" w:rsidP="00AE483A">
            <w:pPr>
              <w:jc w:val="center"/>
              <w:rPr>
                <w:sz w:val="18"/>
                <w:szCs w:val="18"/>
              </w:rPr>
            </w:pPr>
            <w:r w:rsidRPr="00922B7B">
              <w:rPr>
                <w:sz w:val="18"/>
                <w:szCs w:val="18"/>
              </w:rPr>
              <w:t>8</w:t>
            </w:r>
          </w:p>
        </w:tc>
        <w:tc>
          <w:tcPr>
            <w:tcW w:w="810" w:type="dxa"/>
            <w:vAlign w:val="center"/>
          </w:tcPr>
          <w:p w14:paraId="503099E8" w14:textId="5A560585" w:rsidR="00AE483A" w:rsidRPr="00922B7B" w:rsidRDefault="00AE483A" w:rsidP="00AE483A">
            <w:pPr>
              <w:jc w:val="center"/>
              <w:rPr>
                <w:sz w:val="18"/>
                <w:szCs w:val="18"/>
              </w:rPr>
            </w:pPr>
            <w:r w:rsidRPr="00E675AE">
              <w:rPr>
                <w:sz w:val="18"/>
                <w:szCs w:val="18"/>
              </w:rPr>
              <w:t>2</w:t>
            </w:r>
          </w:p>
        </w:tc>
        <w:tc>
          <w:tcPr>
            <w:tcW w:w="900" w:type="dxa"/>
            <w:vAlign w:val="center"/>
          </w:tcPr>
          <w:p w14:paraId="738D4686" w14:textId="77777777" w:rsidR="00AE483A" w:rsidRPr="00922B7B" w:rsidRDefault="00AE483A" w:rsidP="00AE483A">
            <w:pPr>
              <w:jc w:val="center"/>
              <w:rPr>
                <w:sz w:val="18"/>
                <w:szCs w:val="18"/>
              </w:rPr>
            </w:pPr>
            <w:r w:rsidRPr="00922B7B">
              <w:rPr>
                <w:sz w:val="18"/>
                <w:szCs w:val="18"/>
              </w:rPr>
              <w:t>TDL-B 100 400</w:t>
            </w:r>
          </w:p>
        </w:tc>
        <w:tc>
          <w:tcPr>
            <w:tcW w:w="1080" w:type="dxa"/>
            <w:vAlign w:val="center"/>
          </w:tcPr>
          <w:p w14:paraId="0DD77C71"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1ECDB4F9"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54A47798"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448CD278"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69730DAC" w14:textId="77777777" w:rsidR="00AE483A" w:rsidRPr="00922B7B" w:rsidRDefault="00AE483A" w:rsidP="00AE483A">
            <w:pPr>
              <w:jc w:val="center"/>
              <w:rPr>
                <w:sz w:val="18"/>
                <w:szCs w:val="18"/>
              </w:rPr>
            </w:pPr>
            <w:r w:rsidRPr="00922B7B">
              <w:rPr>
                <w:sz w:val="18"/>
                <w:szCs w:val="18"/>
              </w:rPr>
              <w:t>-1.15</w:t>
            </w:r>
          </w:p>
        </w:tc>
        <w:tc>
          <w:tcPr>
            <w:tcW w:w="720" w:type="dxa"/>
            <w:vAlign w:val="center"/>
          </w:tcPr>
          <w:p w14:paraId="7DE075A5" w14:textId="77777777" w:rsidR="00AE483A" w:rsidRPr="00922B7B" w:rsidRDefault="00AE483A" w:rsidP="00AE483A">
            <w:pPr>
              <w:jc w:val="center"/>
              <w:rPr>
                <w:sz w:val="18"/>
                <w:szCs w:val="18"/>
              </w:rPr>
            </w:pPr>
            <w:r w:rsidRPr="00922B7B">
              <w:rPr>
                <w:sz w:val="18"/>
                <w:szCs w:val="18"/>
              </w:rPr>
              <w:t>-5.91</w:t>
            </w:r>
          </w:p>
        </w:tc>
        <w:tc>
          <w:tcPr>
            <w:tcW w:w="630" w:type="dxa"/>
            <w:vAlign w:val="center"/>
          </w:tcPr>
          <w:p w14:paraId="270E25F1" w14:textId="77777777" w:rsidR="00AE483A" w:rsidRPr="00922B7B" w:rsidRDefault="00AE483A" w:rsidP="00AE483A">
            <w:pPr>
              <w:jc w:val="center"/>
              <w:rPr>
                <w:sz w:val="18"/>
                <w:szCs w:val="18"/>
              </w:rPr>
            </w:pPr>
            <w:r w:rsidRPr="00922B7B">
              <w:rPr>
                <w:sz w:val="18"/>
                <w:szCs w:val="18"/>
              </w:rPr>
              <w:t>4.76</w:t>
            </w:r>
          </w:p>
        </w:tc>
      </w:tr>
      <w:tr w:rsidR="00AE483A" w:rsidRPr="00922B7B" w14:paraId="27ED5F9F" w14:textId="77777777" w:rsidTr="0007177D">
        <w:tc>
          <w:tcPr>
            <w:tcW w:w="630" w:type="dxa"/>
            <w:vAlign w:val="center"/>
          </w:tcPr>
          <w:p w14:paraId="736F3EDD" w14:textId="77777777" w:rsidR="00AE483A" w:rsidRPr="00922B7B" w:rsidRDefault="00AE483A" w:rsidP="00AE483A">
            <w:pPr>
              <w:jc w:val="center"/>
              <w:rPr>
                <w:sz w:val="18"/>
                <w:szCs w:val="18"/>
              </w:rPr>
            </w:pPr>
            <w:r w:rsidRPr="00922B7B">
              <w:rPr>
                <w:sz w:val="18"/>
                <w:szCs w:val="18"/>
              </w:rPr>
              <w:t>8</w:t>
            </w:r>
          </w:p>
        </w:tc>
        <w:tc>
          <w:tcPr>
            <w:tcW w:w="360" w:type="dxa"/>
            <w:vAlign w:val="center"/>
          </w:tcPr>
          <w:p w14:paraId="0DCBA1F1"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5810658E" w14:textId="77777777" w:rsidR="00AE483A" w:rsidRPr="00922B7B" w:rsidRDefault="00AE483A" w:rsidP="00AE483A">
            <w:pPr>
              <w:jc w:val="center"/>
              <w:rPr>
                <w:sz w:val="18"/>
                <w:szCs w:val="18"/>
              </w:rPr>
            </w:pPr>
            <w:r w:rsidRPr="00922B7B">
              <w:rPr>
                <w:sz w:val="18"/>
                <w:szCs w:val="18"/>
              </w:rPr>
              <w:t>8</w:t>
            </w:r>
          </w:p>
        </w:tc>
        <w:tc>
          <w:tcPr>
            <w:tcW w:w="810" w:type="dxa"/>
            <w:vAlign w:val="center"/>
          </w:tcPr>
          <w:p w14:paraId="0814CB9C" w14:textId="7ED7DA56" w:rsidR="00AE483A" w:rsidRPr="00922B7B" w:rsidRDefault="00AE483A" w:rsidP="00AE483A">
            <w:pPr>
              <w:jc w:val="center"/>
              <w:rPr>
                <w:sz w:val="18"/>
                <w:szCs w:val="18"/>
              </w:rPr>
            </w:pPr>
            <w:r w:rsidRPr="00E675AE">
              <w:rPr>
                <w:sz w:val="18"/>
                <w:szCs w:val="18"/>
              </w:rPr>
              <w:t>1</w:t>
            </w:r>
            <w:r>
              <w:rPr>
                <w:sz w:val="18"/>
                <w:szCs w:val="18"/>
              </w:rPr>
              <w:t>6</w:t>
            </w:r>
          </w:p>
        </w:tc>
        <w:tc>
          <w:tcPr>
            <w:tcW w:w="900" w:type="dxa"/>
            <w:vAlign w:val="center"/>
          </w:tcPr>
          <w:p w14:paraId="20D3DD0A" w14:textId="77777777" w:rsidR="00AE483A" w:rsidRPr="00922B7B" w:rsidRDefault="00AE483A" w:rsidP="00AE483A">
            <w:pPr>
              <w:jc w:val="center"/>
              <w:rPr>
                <w:sz w:val="18"/>
                <w:szCs w:val="18"/>
              </w:rPr>
            </w:pPr>
            <w:r w:rsidRPr="00922B7B">
              <w:rPr>
                <w:sz w:val="18"/>
                <w:szCs w:val="18"/>
              </w:rPr>
              <w:t>TDL-C 300 100</w:t>
            </w:r>
          </w:p>
        </w:tc>
        <w:tc>
          <w:tcPr>
            <w:tcW w:w="1080" w:type="dxa"/>
            <w:vAlign w:val="center"/>
          </w:tcPr>
          <w:p w14:paraId="7AD39967"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22B0FD48"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7AF1662E"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19E9E74D"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3D5B40BA" w14:textId="751D9E2E" w:rsidR="00AE483A" w:rsidRPr="00922B7B" w:rsidRDefault="00AE483A" w:rsidP="00AE483A">
            <w:pPr>
              <w:jc w:val="center"/>
              <w:rPr>
                <w:sz w:val="18"/>
                <w:szCs w:val="18"/>
              </w:rPr>
            </w:pPr>
            <w:r>
              <w:rPr>
                <w:sz w:val="18"/>
                <w:szCs w:val="18"/>
              </w:rPr>
              <w:t>8.65</w:t>
            </w:r>
          </w:p>
        </w:tc>
        <w:tc>
          <w:tcPr>
            <w:tcW w:w="720" w:type="dxa"/>
            <w:vAlign w:val="center"/>
          </w:tcPr>
          <w:p w14:paraId="70CEEB8C" w14:textId="4CEB80CF" w:rsidR="00AE483A" w:rsidRPr="00922B7B" w:rsidRDefault="00AE483A" w:rsidP="00AE483A">
            <w:pPr>
              <w:jc w:val="center"/>
              <w:rPr>
                <w:sz w:val="18"/>
                <w:szCs w:val="18"/>
              </w:rPr>
            </w:pPr>
            <w:r>
              <w:rPr>
                <w:sz w:val="18"/>
                <w:szCs w:val="18"/>
              </w:rPr>
              <w:t>4.72</w:t>
            </w:r>
          </w:p>
        </w:tc>
        <w:tc>
          <w:tcPr>
            <w:tcW w:w="630" w:type="dxa"/>
            <w:vAlign w:val="center"/>
          </w:tcPr>
          <w:p w14:paraId="4D2F3ABE" w14:textId="326EC923" w:rsidR="00AE483A" w:rsidRPr="00922B7B" w:rsidRDefault="00AE483A" w:rsidP="00AE483A">
            <w:pPr>
              <w:jc w:val="center"/>
              <w:rPr>
                <w:sz w:val="18"/>
                <w:szCs w:val="18"/>
              </w:rPr>
            </w:pPr>
            <w:r>
              <w:rPr>
                <w:sz w:val="18"/>
                <w:szCs w:val="18"/>
              </w:rPr>
              <w:t>3.93</w:t>
            </w:r>
          </w:p>
        </w:tc>
      </w:tr>
      <w:tr w:rsidR="00AE483A" w:rsidRPr="00922B7B" w14:paraId="335478A3" w14:textId="77777777" w:rsidTr="0007177D">
        <w:tc>
          <w:tcPr>
            <w:tcW w:w="630" w:type="dxa"/>
            <w:vAlign w:val="center"/>
          </w:tcPr>
          <w:p w14:paraId="587A0D02" w14:textId="77777777" w:rsidR="00AE483A" w:rsidRPr="00922B7B" w:rsidRDefault="00AE483A" w:rsidP="00AE483A">
            <w:pPr>
              <w:jc w:val="center"/>
              <w:rPr>
                <w:sz w:val="18"/>
                <w:szCs w:val="18"/>
              </w:rPr>
            </w:pPr>
            <w:r w:rsidRPr="00922B7B">
              <w:rPr>
                <w:sz w:val="18"/>
                <w:szCs w:val="18"/>
              </w:rPr>
              <w:t>9</w:t>
            </w:r>
          </w:p>
        </w:tc>
        <w:tc>
          <w:tcPr>
            <w:tcW w:w="360" w:type="dxa"/>
            <w:vAlign w:val="center"/>
          </w:tcPr>
          <w:p w14:paraId="5D51F30C"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2BE5EDB9" w14:textId="77777777" w:rsidR="00AE483A" w:rsidRPr="00922B7B" w:rsidRDefault="00AE483A" w:rsidP="00AE483A">
            <w:pPr>
              <w:jc w:val="center"/>
              <w:rPr>
                <w:sz w:val="18"/>
                <w:szCs w:val="18"/>
              </w:rPr>
            </w:pPr>
            <w:r w:rsidRPr="00922B7B">
              <w:rPr>
                <w:sz w:val="18"/>
                <w:szCs w:val="18"/>
              </w:rPr>
              <w:t>8</w:t>
            </w:r>
          </w:p>
        </w:tc>
        <w:tc>
          <w:tcPr>
            <w:tcW w:w="810" w:type="dxa"/>
            <w:vAlign w:val="center"/>
          </w:tcPr>
          <w:p w14:paraId="2EDDAE4C" w14:textId="646FCA7D" w:rsidR="00AE483A" w:rsidRPr="00922B7B" w:rsidRDefault="00AE483A" w:rsidP="00AE483A">
            <w:pPr>
              <w:jc w:val="center"/>
              <w:rPr>
                <w:sz w:val="18"/>
                <w:szCs w:val="18"/>
              </w:rPr>
            </w:pPr>
            <w:r w:rsidRPr="00E675AE">
              <w:rPr>
                <w:sz w:val="18"/>
                <w:szCs w:val="18"/>
              </w:rPr>
              <w:t>20</w:t>
            </w:r>
          </w:p>
        </w:tc>
        <w:tc>
          <w:tcPr>
            <w:tcW w:w="900" w:type="dxa"/>
            <w:vAlign w:val="center"/>
          </w:tcPr>
          <w:p w14:paraId="09745628" w14:textId="77777777" w:rsidR="00AE483A" w:rsidRPr="00922B7B" w:rsidRDefault="00AE483A" w:rsidP="00AE483A">
            <w:pPr>
              <w:jc w:val="center"/>
              <w:rPr>
                <w:sz w:val="18"/>
                <w:szCs w:val="18"/>
              </w:rPr>
            </w:pPr>
            <w:r w:rsidRPr="00922B7B">
              <w:rPr>
                <w:sz w:val="18"/>
                <w:szCs w:val="18"/>
              </w:rPr>
              <w:t>TDL-A 30 10</w:t>
            </w:r>
          </w:p>
        </w:tc>
        <w:tc>
          <w:tcPr>
            <w:tcW w:w="1080" w:type="dxa"/>
            <w:vAlign w:val="center"/>
          </w:tcPr>
          <w:p w14:paraId="4F19E704"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2FC05DEB"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01DFD592" w14:textId="77777777" w:rsidR="00AE483A" w:rsidRPr="00922B7B" w:rsidRDefault="00AE483A" w:rsidP="00AE483A">
            <w:pPr>
              <w:jc w:val="center"/>
              <w:rPr>
                <w:sz w:val="18"/>
                <w:szCs w:val="18"/>
              </w:rPr>
            </w:pPr>
            <w:r w:rsidRPr="00922B7B">
              <w:rPr>
                <w:sz w:val="18"/>
                <w:szCs w:val="18"/>
              </w:rPr>
              <w:t>1</w:t>
            </w:r>
          </w:p>
        </w:tc>
        <w:tc>
          <w:tcPr>
            <w:tcW w:w="1350" w:type="dxa"/>
            <w:vAlign w:val="center"/>
          </w:tcPr>
          <w:p w14:paraId="0310E350" w14:textId="77777777" w:rsidR="00AE483A" w:rsidRPr="00922B7B" w:rsidRDefault="00AE483A" w:rsidP="00AE483A">
            <w:pPr>
              <w:jc w:val="center"/>
              <w:rPr>
                <w:sz w:val="18"/>
                <w:szCs w:val="18"/>
              </w:rPr>
            </w:pPr>
            <w:r w:rsidRPr="00922B7B">
              <w:rPr>
                <w:sz w:val="18"/>
                <w:szCs w:val="18"/>
              </w:rPr>
              <w:t>(-1.11, NA)</w:t>
            </w:r>
          </w:p>
        </w:tc>
        <w:tc>
          <w:tcPr>
            <w:tcW w:w="720" w:type="dxa"/>
            <w:vAlign w:val="center"/>
          </w:tcPr>
          <w:p w14:paraId="39ED1A0E" w14:textId="77777777" w:rsidR="00AE483A" w:rsidRPr="00922B7B" w:rsidRDefault="00AE483A" w:rsidP="00AE483A">
            <w:pPr>
              <w:jc w:val="center"/>
              <w:rPr>
                <w:sz w:val="18"/>
                <w:szCs w:val="18"/>
              </w:rPr>
            </w:pPr>
            <w:r w:rsidRPr="00922B7B">
              <w:rPr>
                <w:sz w:val="18"/>
                <w:szCs w:val="18"/>
              </w:rPr>
              <w:t>10.89</w:t>
            </w:r>
          </w:p>
        </w:tc>
        <w:tc>
          <w:tcPr>
            <w:tcW w:w="720" w:type="dxa"/>
            <w:vAlign w:val="center"/>
          </w:tcPr>
          <w:p w14:paraId="580D5915" w14:textId="77777777" w:rsidR="00AE483A" w:rsidRPr="00922B7B" w:rsidRDefault="00AE483A" w:rsidP="00AE483A">
            <w:pPr>
              <w:jc w:val="center"/>
              <w:rPr>
                <w:sz w:val="18"/>
                <w:szCs w:val="18"/>
              </w:rPr>
            </w:pPr>
            <w:r w:rsidRPr="00922B7B">
              <w:rPr>
                <w:sz w:val="18"/>
                <w:szCs w:val="18"/>
              </w:rPr>
              <w:t>8.08</w:t>
            </w:r>
          </w:p>
        </w:tc>
        <w:tc>
          <w:tcPr>
            <w:tcW w:w="630" w:type="dxa"/>
            <w:vAlign w:val="center"/>
          </w:tcPr>
          <w:p w14:paraId="131F5033" w14:textId="77777777" w:rsidR="00AE483A" w:rsidRPr="00922B7B" w:rsidRDefault="00AE483A" w:rsidP="00AE483A">
            <w:pPr>
              <w:jc w:val="center"/>
              <w:rPr>
                <w:sz w:val="18"/>
                <w:szCs w:val="18"/>
              </w:rPr>
            </w:pPr>
            <w:r w:rsidRPr="00922B7B">
              <w:rPr>
                <w:sz w:val="18"/>
                <w:szCs w:val="18"/>
              </w:rPr>
              <w:t>2.81</w:t>
            </w:r>
          </w:p>
        </w:tc>
      </w:tr>
      <w:tr w:rsidR="00AE483A" w:rsidRPr="00922B7B" w14:paraId="6B6150A5" w14:textId="77777777" w:rsidTr="0007177D">
        <w:tc>
          <w:tcPr>
            <w:tcW w:w="630" w:type="dxa"/>
            <w:vAlign w:val="center"/>
          </w:tcPr>
          <w:p w14:paraId="4AA4E353" w14:textId="77777777" w:rsidR="00AE483A" w:rsidRPr="00922B7B" w:rsidRDefault="00AE483A" w:rsidP="00AE483A">
            <w:pPr>
              <w:jc w:val="center"/>
              <w:rPr>
                <w:sz w:val="18"/>
                <w:szCs w:val="18"/>
              </w:rPr>
            </w:pPr>
            <w:r w:rsidRPr="00922B7B">
              <w:rPr>
                <w:sz w:val="18"/>
                <w:szCs w:val="18"/>
              </w:rPr>
              <w:t>10</w:t>
            </w:r>
          </w:p>
        </w:tc>
        <w:tc>
          <w:tcPr>
            <w:tcW w:w="360" w:type="dxa"/>
            <w:vAlign w:val="center"/>
          </w:tcPr>
          <w:p w14:paraId="32B1C663"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691498A2" w14:textId="77777777" w:rsidR="00AE483A" w:rsidRPr="00922B7B" w:rsidRDefault="00AE483A" w:rsidP="00AE483A">
            <w:pPr>
              <w:jc w:val="center"/>
              <w:rPr>
                <w:sz w:val="18"/>
                <w:szCs w:val="18"/>
              </w:rPr>
            </w:pPr>
            <w:r w:rsidRPr="00922B7B">
              <w:rPr>
                <w:sz w:val="18"/>
                <w:szCs w:val="18"/>
              </w:rPr>
              <w:t>2</w:t>
            </w:r>
          </w:p>
        </w:tc>
        <w:tc>
          <w:tcPr>
            <w:tcW w:w="810" w:type="dxa"/>
            <w:vAlign w:val="center"/>
          </w:tcPr>
          <w:p w14:paraId="5630626E" w14:textId="402D7D11" w:rsidR="00AE483A" w:rsidRPr="00922B7B" w:rsidRDefault="00AE483A" w:rsidP="00AE483A">
            <w:pPr>
              <w:jc w:val="center"/>
              <w:rPr>
                <w:sz w:val="18"/>
                <w:szCs w:val="18"/>
              </w:rPr>
            </w:pPr>
            <w:r w:rsidRPr="00E675AE">
              <w:rPr>
                <w:sz w:val="18"/>
                <w:szCs w:val="18"/>
              </w:rPr>
              <w:t>2</w:t>
            </w:r>
          </w:p>
        </w:tc>
        <w:tc>
          <w:tcPr>
            <w:tcW w:w="900" w:type="dxa"/>
            <w:vAlign w:val="center"/>
          </w:tcPr>
          <w:p w14:paraId="193CFF2A" w14:textId="77777777" w:rsidR="00AE483A" w:rsidRPr="00922B7B" w:rsidRDefault="00AE483A" w:rsidP="00AE483A">
            <w:pPr>
              <w:jc w:val="center"/>
              <w:rPr>
                <w:sz w:val="18"/>
                <w:szCs w:val="18"/>
              </w:rPr>
            </w:pPr>
            <w:r w:rsidRPr="00922B7B">
              <w:rPr>
                <w:sz w:val="18"/>
                <w:szCs w:val="18"/>
              </w:rPr>
              <w:t>TDL-B 100 400</w:t>
            </w:r>
          </w:p>
        </w:tc>
        <w:tc>
          <w:tcPr>
            <w:tcW w:w="1080" w:type="dxa"/>
            <w:vAlign w:val="center"/>
          </w:tcPr>
          <w:p w14:paraId="5415A2A2"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5D0CF96A"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55C94C2C"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267C06B5"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7F1A159B" w14:textId="77777777" w:rsidR="00AE483A" w:rsidRPr="00922B7B" w:rsidRDefault="00AE483A" w:rsidP="00AE483A">
            <w:pPr>
              <w:jc w:val="center"/>
              <w:rPr>
                <w:sz w:val="18"/>
                <w:szCs w:val="18"/>
              </w:rPr>
            </w:pPr>
            <w:r w:rsidRPr="00922B7B">
              <w:rPr>
                <w:sz w:val="18"/>
                <w:szCs w:val="18"/>
              </w:rPr>
              <w:t>5.84</w:t>
            </w:r>
          </w:p>
        </w:tc>
        <w:tc>
          <w:tcPr>
            <w:tcW w:w="720" w:type="dxa"/>
            <w:vAlign w:val="center"/>
          </w:tcPr>
          <w:p w14:paraId="26BBE2EE" w14:textId="77777777" w:rsidR="00AE483A" w:rsidRPr="00922B7B" w:rsidRDefault="00AE483A" w:rsidP="00AE483A">
            <w:pPr>
              <w:jc w:val="center"/>
              <w:rPr>
                <w:sz w:val="18"/>
                <w:szCs w:val="18"/>
              </w:rPr>
            </w:pPr>
            <w:r w:rsidRPr="00922B7B">
              <w:rPr>
                <w:sz w:val="18"/>
                <w:szCs w:val="18"/>
              </w:rPr>
              <w:t>3.12</w:t>
            </w:r>
          </w:p>
        </w:tc>
        <w:tc>
          <w:tcPr>
            <w:tcW w:w="630" w:type="dxa"/>
            <w:vAlign w:val="center"/>
          </w:tcPr>
          <w:p w14:paraId="10FD959D" w14:textId="77777777" w:rsidR="00AE483A" w:rsidRPr="00922B7B" w:rsidRDefault="00AE483A" w:rsidP="00AE483A">
            <w:pPr>
              <w:jc w:val="center"/>
              <w:rPr>
                <w:sz w:val="18"/>
                <w:szCs w:val="18"/>
              </w:rPr>
            </w:pPr>
            <w:r w:rsidRPr="00922B7B">
              <w:rPr>
                <w:sz w:val="18"/>
                <w:szCs w:val="18"/>
              </w:rPr>
              <w:t>2.72</w:t>
            </w:r>
          </w:p>
        </w:tc>
      </w:tr>
      <w:tr w:rsidR="00AE483A" w:rsidRPr="00922B7B" w14:paraId="33A88A00" w14:textId="77777777" w:rsidTr="0007177D">
        <w:tc>
          <w:tcPr>
            <w:tcW w:w="630" w:type="dxa"/>
            <w:vAlign w:val="center"/>
          </w:tcPr>
          <w:p w14:paraId="0F5FB504" w14:textId="77777777" w:rsidR="00AE483A" w:rsidRPr="00922B7B" w:rsidRDefault="00AE483A" w:rsidP="00AE483A">
            <w:pPr>
              <w:jc w:val="center"/>
              <w:rPr>
                <w:sz w:val="18"/>
                <w:szCs w:val="18"/>
              </w:rPr>
            </w:pPr>
            <w:r w:rsidRPr="00922B7B">
              <w:rPr>
                <w:sz w:val="18"/>
                <w:szCs w:val="18"/>
              </w:rPr>
              <w:t>11</w:t>
            </w:r>
          </w:p>
        </w:tc>
        <w:tc>
          <w:tcPr>
            <w:tcW w:w="360" w:type="dxa"/>
            <w:vAlign w:val="center"/>
          </w:tcPr>
          <w:p w14:paraId="65B023A8"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3154CFA1" w14:textId="77777777" w:rsidR="00AE483A" w:rsidRPr="00922B7B" w:rsidRDefault="00AE483A" w:rsidP="00AE483A">
            <w:pPr>
              <w:jc w:val="center"/>
              <w:rPr>
                <w:sz w:val="18"/>
                <w:szCs w:val="18"/>
              </w:rPr>
            </w:pPr>
            <w:r w:rsidRPr="00922B7B">
              <w:rPr>
                <w:sz w:val="18"/>
                <w:szCs w:val="18"/>
              </w:rPr>
              <w:t>2</w:t>
            </w:r>
          </w:p>
        </w:tc>
        <w:tc>
          <w:tcPr>
            <w:tcW w:w="810" w:type="dxa"/>
            <w:vAlign w:val="center"/>
          </w:tcPr>
          <w:p w14:paraId="1DAE2709" w14:textId="767BAA98" w:rsidR="00AE483A" w:rsidRPr="00922B7B" w:rsidRDefault="00AE483A" w:rsidP="00AE483A">
            <w:pPr>
              <w:jc w:val="center"/>
              <w:rPr>
                <w:sz w:val="18"/>
                <w:szCs w:val="18"/>
              </w:rPr>
            </w:pPr>
            <w:r w:rsidRPr="00E675AE">
              <w:rPr>
                <w:sz w:val="18"/>
                <w:szCs w:val="18"/>
              </w:rPr>
              <w:t>1</w:t>
            </w:r>
            <w:r>
              <w:rPr>
                <w:sz w:val="18"/>
                <w:szCs w:val="18"/>
              </w:rPr>
              <w:t>6</w:t>
            </w:r>
          </w:p>
        </w:tc>
        <w:tc>
          <w:tcPr>
            <w:tcW w:w="900" w:type="dxa"/>
            <w:vAlign w:val="center"/>
          </w:tcPr>
          <w:p w14:paraId="3D1C4C0D" w14:textId="77777777" w:rsidR="00AE483A" w:rsidRPr="00922B7B" w:rsidRDefault="00AE483A" w:rsidP="00AE483A">
            <w:pPr>
              <w:jc w:val="center"/>
              <w:rPr>
                <w:sz w:val="18"/>
                <w:szCs w:val="18"/>
              </w:rPr>
            </w:pPr>
            <w:r w:rsidRPr="00922B7B">
              <w:rPr>
                <w:sz w:val="18"/>
                <w:szCs w:val="18"/>
              </w:rPr>
              <w:t>TDL-C 300 100</w:t>
            </w:r>
          </w:p>
        </w:tc>
        <w:tc>
          <w:tcPr>
            <w:tcW w:w="1080" w:type="dxa"/>
            <w:vAlign w:val="center"/>
          </w:tcPr>
          <w:p w14:paraId="019E6904"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352F6D36"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777D7147"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226FB322"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3237E4A9" w14:textId="4E967083" w:rsidR="00AE483A" w:rsidRPr="00922B7B" w:rsidRDefault="00AE483A" w:rsidP="00AE483A">
            <w:pPr>
              <w:jc w:val="center"/>
              <w:rPr>
                <w:sz w:val="18"/>
                <w:szCs w:val="18"/>
              </w:rPr>
            </w:pPr>
            <w:r>
              <w:rPr>
                <w:sz w:val="18"/>
                <w:szCs w:val="18"/>
              </w:rPr>
              <w:t>18.47</w:t>
            </w:r>
          </w:p>
        </w:tc>
        <w:tc>
          <w:tcPr>
            <w:tcW w:w="720" w:type="dxa"/>
            <w:vAlign w:val="center"/>
          </w:tcPr>
          <w:p w14:paraId="254C01E9" w14:textId="76A25F24" w:rsidR="00AE483A" w:rsidRPr="00922B7B" w:rsidRDefault="00AE483A" w:rsidP="00AE483A">
            <w:pPr>
              <w:jc w:val="center"/>
              <w:rPr>
                <w:sz w:val="18"/>
                <w:szCs w:val="18"/>
              </w:rPr>
            </w:pPr>
            <w:r>
              <w:rPr>
                <w:sz w:val="18"/>
                <w:szCs w:val="18"/>
              </w:rPr>
              <w:t>16.06</w:t>
            </w:r>
          </w:p>
        </w:tc>
        <w:tc>
          <w:tcPr>
            <w:tcW w:w="630" w:type="dxa"/>
            <w:vAlign w:val="center"/>
          </w:tcPr>
          <w:p w14:paraId="6FF20B4D" w14:textId="6333890B" w:rsidR="00AE483A" w:rsidRPr="00922B7B" w:rsidRDefault="00AE483A" w:rsidP="00AE483A">
            <w:pPr>
              <w:jc w:val="center"/>
              <w:rPr>
                <w:sz w:val="18"/>
                <w:szCs w:val="18"/>
              </w:rPr>
            </w:pPr>
            <w:r>
              <w:rPr>
                <w:sz w:val="18"/>
                <w:szCs w:val="18"/>
              </w:rPr>
              <w:t>2.41</w:t>
            </w:r>
          </w:p>
        </w:tc>
      </w:tr>
      <w:tr w:rsidR="00AE483A" w:rsidRPr="00922B7B" w14:paraId="67E5801D" w14:textId="77777777" w:rsidTr="0007177D">
        <w:tc>
          <w:tcPr>
            <w:tcW w:w="630" w:type="dxa"/>
            <w:vAlign w:val="center"/>
          </w:tcPr>
          <w:p w14:paraId="63C2F3BF" w14:textId="77777777" w:rsidR="00AE483A" w:rsidRPr="00922B7B" w:rsidRDefault="00AE483A" w:rsidP="00AE483A">
            <w:pPr>
              <w:jc w:val="center"/>
              <w:rPr>
                <w:sz w:val="18"/>
                <w:szCs w:val="18"/>
              </w:rPr>
            </w:pPr>
            <w:r w:rsidRPr="00922B7B">
              <w:rPr>
                <w:sz w:val="18"/>
                <w:szCs w:val="18"/>
              </w:rPr>
              <w:t>12</w:t>
            </w:r>
          </w:p>
        </w:tc>
        <w:tc>
          <w:tcPr>
            <w:tcW w:w="360" w:type="dxa"/>
            <w:vAlign w:val="center"/>
          </w:tcPr>
          <w:p w14:paraId="490DC6BF"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308E577E" w14:textId="77777777" w:rsidR="00AE483A" w:rsidRPr="00922B7B" w:rsidRDefault="00AE483A" w:rsidP="00AE483A">
            <w:pPr>
              <w:jc w:val="center"/>
              <w:rPr>
                <w:sz w:val="18"/>
                <w:szCs w:val="18"/>
              </w:rPr>
            </w:pPr>
            <w:r w:rsidRPr="00922B7B">
              <w:rPr>
                <w:sz w:val="18"/>
                <w:szCs w:val="18"/>
              </w:rPr>
              <w:t>2</w:t>
            </w:r>
          </w:p>
        </w:tc>
        <w:tc>
          <w:tcPr>
            <w:tcW w:w="810" w:type="dxa"/>
            <w:vAlign w:val="center"/>
          </w:tcPr>
          <w:p w14:paraId="5FBF48E6" w14:textId="6EEAB54B" w:rsidR="00AE483A" w:rsidRPr="00922B7B" w:rsidRDefault="00AE483A" w:rsidP="00AE483A">
            <w:pPr>
              <w:jc w:val="center"/>
              <w:rPr>
                <w:sz w:val="18"/>
                <w:szCs w:val="18"/>
              </w:rPr>
            </w:pPr>
            <w:r w:rsidRPr="00E675AE">
              <w:rPr>
                <w:sz w:val="18"/>
                <w:szCs w:val="18"/>
              </w:rPr>
              <w:t>20</w:t>
            </w:r>
          </w:p>
        </w:tc>
        <w:tc>
          <w:tcPr>
            <w:tcW w:w="900" w:type="dxa"/>
            <w:vAlign w:val="center"/>
          </w:tcPr>
          <w:p w14:paraId="485C8E60" w14:textId="77777777" w:rsidR="00AE483A" w:rsidRPr="00922B7B" w:rsidRDefault="00AE483A" w:rsidP="00AE483A">
            <w:pPr>
              <w:jc w:val="center"/>
              <w:rPr>
                <w:sz w:val="18"/>
                <w:szCs w:val="18"/>
              </w:rPr>
            </w:pPr>
            <w:r w:rsidRPr="00922B7B">
              <w:rPr>
                <w:sz w:val="18"/>
                <w:szCs w:val="18"/>
              </w:rPr>
              <w:t>TDL-A 30 10</w:t>
            </w:r>
          </w:p>
        </w:tc>
        <w:tc>
          <w:tcPr>
            <w:tcW w:w="1080" w:type="dxa"/>
            <w:vAlign w:val="center"/>
          </w:tcPr>
          <w:p w14:paraId="21CEC527"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146E3F90"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64893B58"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7FB69C78"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1B9DB151" w14:textId="77777777" w:rsidR="00AE483A" w:rsidRPr="00922B7B" w:rsidRDefault="00AE483A" w:rsidP="00AE483A">
            <w:pPr>
              <w:jc w:val="center"/>
              <w:rPr>
                <w:sz w:val="18"/>
                <w:szCs w:val="18"/>
              </w:rPr>
            </w:pPr>
            <w:r w:rsidRPr="00922B7B">
              <w:rPr>
                <w:sz w:val="18"/>
                <w:szCs w:val="18"/>
              </w:rPr>
              <w:t>20.32</w:t>
            </w:r>
          </w:p>
        </w:tc>
        <w:tc>
          <w:tcPr>
            <w:tcW w:w="720" w:type="dxa"/>
            <w:vAlign w:val="center"/>
          </w:tcPr>
          <w:p w14:paraId="0BA81E83" w14:textId="77777777" w:rsidR="00AE483A" w:rsidRPr="00922B7B" w:rsidRDefault="00AE483A" w:rsidP="00AE483A">
            <w:pPr>
              <w:jc w:val="center"/>
              <w:rPr>
                <w:sz w:val="18"/>
                <w:szCs w:val="18"/>
              </w:rPr>
            </w:pPr>
            <w:r w:rsidRPr="00922B7B">
              <w:rPr>
                <w:sz w:val="18"/>
                <w:szCs w:val="18"/>
              </w:rPr>
              <w:t>17.72</w:t>
            </w:r>
          </w:p>
        </w:tc>
        <w:tc>
          <w:tcPr>
            <w:tcW w:w="630" w:type="dxa"/>
            <w:vAlign w:val="center"/>
          </w:tcPr>
          <w:p w14:paraId="4BA72FE7" w14:textId="77777777" w:rsidR="00AE483A" w:rsidRPr="00922B7B" w:rsidRDefault="00AE483A" w:rsidP="00AE483A">
            <w:pPr>
              <w:jc w:val="center"/>
              <w:rPr>
                <w:sz w:val="18"/>
                <w:szCs w:val="18"/>
              </w:rPr>
            </w:pPr>
            <w:r w:rsidRPr="00922B7B">
              <w:rPr>
                <w:sz w:val="18"/>
                <w:szCs w:val="18"/>
              </w:rPr>
              <w:t>2.60</w:t>
            </w:r>
          </w:p>
        </w:tc>
      </w:tr>
      <w:tr w:rsidR="00AE483A" w:rsidRPr="00922B7B" w14:paraId="02ECAFAB" w14:textId="77777777" w:rsidTr="0007177D">
        <w:tc>
          <w:tcPr>
            <w:tcW w:w="630" w:type="dxa"/>
            <w:vAlign w:val="center"/>
          </w:tcPr>
          <w:p w14:paraId="6A70D883" w14:textId="77777777" w:rsidR="00AE483A" w:rsidRPr="00922B7B" w:rsidRDefault="00AE483A" w:rsidP="00AE483A">
            <w:pPr>
              <w:jc w:val="center"/>
              <w:rPr>
                <w:sz w:val="18"/>
                <w:szCs w:val="18"/>
              </w:rPr>
            </w:pPr>
            <w:r w:rsidRPr="00922B7B">
              <w:rPr>
                <w:sz w:val="18"/>
                <w:szCs w:val="18"/>
              </w:rPr>
              <w:t>13</w:t>
            </w:r>
          </w:p>
        </w:tc>
        <w:tc>
          <w:tcPr>
            <w:tcW w:w="360" w:type="dxa"/>
            <w:vAlign w:val="center"/>
          </w:tcPr>
          <w:p w14:paraId="062EFCB9"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53A20498" w14:textId="77777777" w:rsidR="00AE483A" w:rsidRPr="00922B7B" w:rsidRDefault="00AE483A" w:rsidP="00AE483A">
            <w:pPr>
              <w:jc w:val="center"/>
              <w:rPr>
                <w:sz w:val="18"/>
                <w:szCs w:val="18"/>
              </w:rPr>
            </w:pPr>
            <w:r w:rsidRPr="00922B7B">
              <w:rPr>
                <w:sz w:val="18"/>
                <w:szCs w:val="18"/>
              </w:rPr>
              <w:t>4</w:t>
            </w:r>
          </w:p>
        </w:tc>
        <w:tc>
          <w:tcPr>
            <w:tcW w:w="810" w:type="dxa"/>
            <w:vAlign w:val="center"/>
          </w:tcPr>
          <w:p w14:paraId="09972EB0" w14:textId="73930E1E" w:rsidR="00AE483A" w:rsidRPr="00922B7B" w:rsidRDefault="00AE483A" w:rsidP="00AE483A">
            <w:pPr>
              <w:jc w:val="center"/>
              <w:rPr>
                <w:sz w:val="18"/>
                <w:szCs w:val="18"/>
              </w:rPr>
            </w:pPr>
            <w:r w:rsidRPr="00E675AE">
              <w:rPr>
                <w:sz w:val="18"/>
                <w:szCs w:val="18"/>
              </w:rPr>
              <w:t>2</w:t>
            </w:r>
          </w:p>
        </w:tc>
        <w:tc>
          <w:tcPr>
            <w:tcW w:w="900" w:type="dxa"/>
            <w:vAlign w:val="center"/>
          </w:tcPr>
          <w:p w14:paraId="07E6C5E5" w14:textId="77777777" w:rsidR="00AE483A" w:rsidRPr="00922B7B" w:rsidRDefault="00AE483A" w:rsidP="00AE483A">
            <w:pPr>
              <w:jc w:val="center"/>
              <w:rPr>
                <w:sz w:val="18"/>
                <w:szCs w:val="18"/>
              </w:rPr>
            </w:pPr>
            <w:r w:rsidRPr="00922B7B">
              <w:rPr>
                <w:sz w:val="18"/>
                <w:szCs w:val="18"/>
              </w:rPr>
              <w:t>TDL-B 100 400</w:t>
            </w:r>
          </w:p>
        </w:tc>
        <w:tc>
          <w:tcPr>
            <w:tcW w:w="1080" w:type="dxa"/>
            <w:vAlign w:val="center"/>
          </w:tcPr>
          <w:p w14:paraId="3B429F42"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05E4823E"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2A654124"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0980D9E6"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2F33FB89" w14:textId="77777777" w:rsidR="00AE483A" w:rsidRPr="00922B7B" w:rsidRDefault="00AE483A" w:rsidP="00AE483A">
            <w:pPr>
              <w:jc w:val="center"/>
              <w:rPr>
                <w:sz w:val="18"/>
                <w:szCs w:val="18"/>
              </w:rPr>
            </w:pPr>
            <w:r w:rsidRPr="00922B7B">
              <w:rPr>
                <w:sz w:val="18"/>
                <w:szCs w:val="18"/>
              </w:rPr>
              <w:t>4.39</w:t>
            </w:r>
          </w:p>
        </w:tc>
        <w:tc>
          <w:tcPr>
            <w:tcW w:w="720" w:type="dxa"/>
            <w:vAlign w:val="center"/>
          </w:tcPr>
          <w:p w14:paraId="78458C56" w14:textId="77777777" w:rsidR="00AE483A" w:rsidRPr="00922B7B" w:rsidRDefault="00AE483A" w:rsidP="00AE483A">
            <w:pPr>
              <w:jc w:val="center"/>
              <w:rPr>
                <w:sz w:val="18"/>
                <w:szCs w:val="18"/>
              </w:rPr>
            </w:pPr>
            <w:r w:rsidRPr="00922B7B">
              <w:rPr>
                <w:sz w:val="18"/>
                <w:szCs w:val="18"/>
              </w:rPr>
              <w:t>-1.34</w:t>
            </w:r>
          </w:p>
        </w:tc>
        <w:tc>
          <w:tcPr>
            <w:tcW w:w="630" w:type="dxa"/>
            <w:vAlign w:val="center"/>
          </w:tcPr>
          <w:p w14:paraId="1F25A9B8" w14:textId="77777777" w:rsidR="00AE483A" w:rsidRPr="00922B7B" w:rsidRDefault="00AE483A" w:rsidP="00AE483A">
            <w:pPr>
              <w:jc w:val="center"/>
              <w:rPr>
                <w:sz w:val="18"/>
                <w:szCs w:val="18"/>
              </w:rPr>
            </w:pPr>
            <w:r w:rsidRPr="00922B7B">
              <w:rPr>
                <w:sz w:val="18"/>
                <w:szCs w:val="18"/>
              </w:rPr>
              <w:t>5.73</w:t>
            </w:r>
          </w:p>
        </w:tc>
      </w:tr>
      <w:tr w:rsidR="00AE483A" w:rsidRPr="00922B7B" w14:paraId="1E11C55B" w14:textId="77777777" w:rsidTr="0007177D">
        <w:tc>
          <w:tcPr>
            <w:tcW w:w="630" w:type="dxa"/>
            <w:vAlign w:val="center"/>
          </w:tcPr>
          <w:p w14:paraId="4D1BF2F6" w14:textId="77777777" w:rsidR="00AE483A" w:rsidRPr="00922B7B" w:rsidRDefault="00AE483A" w:rsidP="00AE483A">
            <w:pPr>
              <w:jc w:val="center"/>
              <w:rPr>
                <w:sz w:val="18"/>
                <w:szCs w:val="18"/>
              </w:rPr>
            </w:pPr>
            <w:r w:rsidRPr="00922B7B">
              <w:rPr>
                <w:sz w:val="18"/>
                <w:szCs w:val="18"/>
              </w:rPr>
              <w:t>14</w:t>
            </w:r>
          </w:p>
        </w:tc>
        <w:tc>
          <w:tcPr>
            <w:tcW w:w="360" w:type="dxa"/>
            <w:vAlign w:val="center"/>
          </w:tcPr>
          <w:p w14:paraId="444497EB"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1684E6F8" w14:textId="77777777" w:rsidR="00AE483A" w:rsidRPr="00922B7B" w:rsidRDefault="00AE483A" w:rsidP="00AE483A">
            <w:pPr>
              <w:jc w:val="center"/>
              <w:rPr>
                <w:sz w:val="18"/>
                <w:szCs w:val="18"/>
              </w:rPr>
            </w:pPr>
            <w:r w:rsidRPr="00922B7B">
              <w:rPr>
                <w:sz w:val="18"/>
                <w:szCs w:val="18"/>
              </w:rPr>
              <w:t>4</w:t>
            </w:r>
          </w:p>
        </w:tc>
        <w:tc>
          <w:tcPr>
            <w:tcW w:w="810" w:type="dxa"/>
            <w:vAlign w:val="center"/>
          </w:tcPr>
          <w:p w14:paraId="039D6E59" w14:textId="485D176F" w:rsidR="00AE483A" w:rsidRPr="00922B7B" w:rsidRDefault="00AE483A" w:rsidP="00AE483A">
            <w:pPr>
              <w:jc w:val="center"/>
              <w:rPr>
                <w:sz w:val="18"/>
                <w:szCs w:val="18"/>
              </w:rPr>
            </w:pPr>
            <w:r w:rsidRPr="00E675AE">
              <w:rPr>
                <w:sz w:val="18"/>
                <w:szCs w:val="18"/>
              </w:rPr>
              <w:t>1</w:t>
            </w:r>
            <w:r>
              <w:rPr>
                <w:sz w:val="18"/>
                <w:szCs w:val="18"/>
              </w:rPr>
              <w:t>6</w:t>
            </w:r>
          </w:p>
        </w:tc>
        <w:tc>
          <w:tcPr>
            <w:tcW w:w="900" w:type="dxa"/>
            <w:vAlign w:val="center"/>
          </w:tcPr>
          <w:p w14:paraId="499EECED" w14:textId="77777777" w:rsidR="00AE483A" w:rsidRPr="00922B7B" w:rsidRDefault="00AE483A" w:rsidP="00AE483A">
            <w:pPr>
              <w:jc w:val="center"/>
              <w:rPr>
                <w:sz w:val="18"/>
                <w:szCs w:val="18"/>
              </w:rPr>
            </w:pPr>
            <w:r w:rsidRPr="00922B7B">
              <w:rPr>
                <w:sz w:val="18"/>
                <w:szCs w:val="18"/>
              </w:rPr>
              <w:t>TDL-C 300 100</w:t>
            </w:r>
          </w:p>
        </w:tc>
        <w:tc>
          <w:tcPr>
            <w:tcW w:w="1080" w:type="dxa"/>
            <w:vAlign w:val="center"/>
          </w:tcPr>
          <w:p w14:paraId="70F41A75"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5FA7FCF4"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4A9FFF9F"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771E4E93"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60B9591B" w14:textId="7560A3A1" w:rsidR="00AE483A" w:rsidRPr="00922B7B" w:rsidRDefault="00AE483A" w:rsidP="00AE483A">
            <w:pPr>
              <w:jc w:val="center"/>
              <w:rPr>
                <w:sz w:val="18"/>
                <w:szCs w:val="18"/>
              </w:rPr>
            </w:pPr>
            <w:r>
              <w:rPr>
                <w:sz w:val="18"/>
                <w:szCs w:val="18"/>
              </w:rPr>
              <w:t>14.98</w:t>
            </w:r>
          </w:p>
        </w:tc>
        <w:tc>
          <w:tcPr>
            <w:tcW w:w="720" w:type="dxa"/>
            <w:vAlign w:val="center"/>
          </w:tcPr>
          <w:p w14:paraId="419C5CD1" w14:textId="19D16515" w:rsidR="00AE483A" w:rsidRPr="00922B7B" w:rsidRDefault="00AE483A" w:rsidP="00AE483A">
            <w:pPr>
              <w:jc w:val="center"/>
              <w:rPr>
                <w:sz w:val="18"/>
                <w:szCs w:val="18"/>
              </w:rPr>
            </w:pPr>
            <w:r>
              <w:rPr>
                <w:sz w:val="18"/>
                <w:szCs w:val="18"/>
              </w:rPr>
              <w:t>11</w:t>
            </w:r>
          </w:p>
        </w:tc>
        <w:tc>
          <w:tcPr>
            <w:tcW w:w="630" w:type="dxa"/>
            <w:vAlign w:val="center"/>
          </w:tcPr>
          <w:p w14:paraId="26A18901" w14:textId="27B03122" w:rsidR="00AE483A" w:rsidRPr="00922B7B" w:rsidRDefault="00AE483A" w:rsidP="00AE483A">
            <w:pPr>
              <w:jc w:val="center"/>
              <w:rPr>
                <w:sz w:val="18"/>
                <w:szCs w:val="18"/>
              </w:rPr>
            </w:pPr>
            <w:r>
              <w:rPr>
                <w:sz w:val="18"/>
                <w:szCs w:val="18"/>
              </w:rPr>
              <w:t>3.98</w:t>
            </w:r>
          </w:p>
        </w:tc>
      </w:tr>
      <w:tr w:rsidR="00AE483A" w:rsidRPr="00922B7B" w14:paraId="55B62D4E" w14:textId="77777777" w:rsidTr="0007177D">
        <w:tc>
          <w:tcPr>
            <w:tcW w:w="630" w:type="dxa"/>
            <w:vAlign w:val="center"/>
          </w:tcPr>
          <w:p w14:paraId="2ACCED4E" w14:textId="77777777" w:rsidR="00AE483A" w:rsidRPr="00922B7B" w:rsidRDefault="00AE483A" w:rsidP="00AE483A">
            <w:pPr>
              <w:jc w:val="center"/>
              <w:rPr>
                <w:sz w:val="18"/>
                <w:szCs w:val="18"/>
              </w:rPr>
            </w:pPr>
            <w:r w:rsidRPr="00922B7B">
              <w:rPr>
                <w:sz w:val="18"/>
                <w:szCs w:val="18"/>
              </w:rPr>
              <w:t>15</w:t>
            </w:r>
          </w:p>
        </w:tc>
        <w:tc>
          <w:tcPr>
            <w:tcW w:w="360" w:type="dxa"/>
            <w:vAlign w:val="center"/>
          </w:tcPr>
          <w:p w14:paraId="12B89A7D"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4F0B5605" w14:textId="77777777" w:rsidR="00AE483A" w:rsidRPr="00922B7B" w:rsidRDefault="00AE483A" w:rsidP="00AE483A">
            <w:pPr>
              <w:jc w:val="center"/>
              <w:rPr>
                <w:sz w:val="18"/>
                <w:szCs w:val="18"/>
              </w:rPr>
            </w:pPr>
            <w:r w:rsidRPr="00922B7B">
              <w:rPr>
                <w:sz w:val="18"/>
                <w:szCs w:val="18"/>
              </w:rPr>
              <w:t>4</w:t>
            </w:r>
          </w:p>
        </w:tc>
        <w:tc>
          <w:tcPr>
            <w:tcW w:w="810" w:type="dxa"/>
            <w:vAlign w:val="center"/>
          </w:tcPr>
          <w:p w14:paraId="00EFE8E5" w14:textId="0AA7A7E6" w:rsidR="00AE483A" w:rsidRPr="00922B7B" w:rsidRDefault="00AE483A" w:rsidP="00AE483A">
            <w:pPr>
              <w:jc w:val="center"/>
              <w:rPr>
                <w:sz w:val="18"/>
                <w:szCs w:val="18"/>
              </w:rPr>
            </w:pPr>
            <w:r w:rsidRPr="00E675AE">
              <w:rPr>
                <w:sz w:val="18"/>
                <w:szCs w:val="18"/>
              </w:rPr>
              <w:t>20</w:t>
            </w:r>
          </w:p>
        </w:tc>
        <w:tc>
          <w:tcPr>
            <w:tcW w:w="900" w:type="dxa"/>
            <w:vAlign w:val="center"/>
          </w:tcPr>
          <w:p w14:paraId="0EC63BF6" w14:textId="77777777" w:rsidR="00AE483A" w:rsidRPr="00922B7B" w:rsidRDefault="00AE483A" w:rsidP="00AE483A">
            <w:pPr>
              <w:jc w:val="center"/>
              <w:rPr>
                <w:sz w:val="18"/>
                <w:szCs w:val="18"/>
              </w:rPr>
            </w:pPr>
            <w:r w:rsidRPr="00922B7B">
              <w:rPr>
                <w:sz w:val="18"/>
                <w:szCs w:val="18"/>
              </w:rPr>
              <w:t>TDL-A 30 10</w:t>
            </w:r>
          </w:p>
        </w:tc>
        <w:tc>
          <w:tcPr>
            <w:tcW w:w="1080" w:type="dxa"/>
            <w:vAlign w:val="center"/>
          </w:tcPr>
          <w:p w14:paraId="65F70AA2"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515FCC05"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6322B1D5"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450D264C"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24831D5C" w14:textId="77777777" w:rsidR="00AE483A" w:rsidRPr="00922B7B" w:rsidRDefault="00AE483A" w:rsidP="00AE483A">
            <w:pPr>
              <w:jc w:val="center"/>
              <w:rPr>
                <w:sz w:val="18"/>
                <w:szCs w:val="18"/>
              </w:rPr>
            </w:pPr>
            <w:r w:rsidRPr="00922B7B">
              <w:rPr>
                <w:sz w:val="18"/>
                <w:szCs w:val="18"/>
              </w:rPr>
              <w:t>16.51</w:t>
            </w:r>
          </w:p>
        </w:tc>
        <w:tc>
          <w:tcPr>
            <w:tcW w:w="720" w:type="dxa"/>
            <w:vAlign w:val="center"/>
          </w:tcPr>
          <w:p w14:paraId="550A0D8A" w14:textId="77777777" w:rsidR="00AE483A" w:rsidRPr="00922B7B" w:rsidRDefault="00AE483A" w:rsidP="00AE483A">
            <w:pPr>
              <w:jc w:val="center"/>
              <w:rPr>
                <w:sz w:val="18"/>
                <w:szCs w:val="18"/>
              </w:rPr>
            </w:pPr>
            <w:r w:rsidRPr="00922B7B">
              <w:rPr>
                <w:sz w:val="18"/>
                <w:szCs w:val="18"/>
              </w:rPr>
              <w:t>11.67</w:t>
            </w:r>
          </w:p>
        </w:tc>
        <w:tc>
          <w:tcPr>
            <w:tcW w:w="630" w:type="dxa"/>
            <w:vAlign w:val="center"/>
          </w:tcPr>
          <w:p w14:paraId="7DB64D08" w14:textId="77777777" w:rsidR="00AE483A" w:rsidRPr="00922B7B" w:rsidRDefault="00AE483A" w:rsidP="00AE483A">
            <w:pPr>
              <w:jc w:val="center"/>
              <w:rPr>
                <w:sz w:val="18"/>
                <w:szCs w:val="18"/>
              </w:rPr>
            </w:pPr>
            <w:r w:rsidRPr="00922B7B">
              <w:rPr>
                <w:sz w:val="18"/>
                <w:szCs w:val="18"/>
              </w:rPr>
              <w:t>4.84</w:t>
            </w:r>
          </w:p>
        </w:tc>
      </w:tr>
      <w:tr w:rsidR="00AE483A" w:rsidRPr="00922B7B" w14:paraId="16C51FFA" w14:textId="77777777" w:rsidTr="0007177D">
        <w:tc>
          <w:tcPr>
            <w:tcW w:w="630" w:type="dxa"/>
            <w:vAlign w:val="center"/>
          </w:tcPr>
          <w:p w14:paraId="48F4FDD9" w14:textId="77777777" w:rsidR="00AE483A" w:rsidRPr="00922B7B" w:rsidRDefault="00AE483A" w:rsidP="00AE483A">
            <w:pPr>
              <w:jc w:val="center"/>
              <w:rPr>
                <w:sz w:val="18"/>
                <w:szCs w:val="18"/>
              </w:rPr>
            </w:pPr>
            <w:r w:rsidRPr="00922B7B">
              <w:rPr>
                <w:sz w:val="18"/>
                <w:szCs w:val="18"/>
              </w:rPr>
              <w:t>16</w:t>
            </w:r>
          </w:p>
        </w:tc>
        <w:tc>
          <w:tcPr>
            <w:tcW w:w="360" w:type="dxa"/>
            <w:vAlign w:val="center"/>
          </w:tcPr>
          <w:p w14:paraId="79BB58FA"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23516549" w14:textId="77777777" w:rsidR="00AE483A" w:rsidRPr="00922B7B" w:rsidRDefault="00AE483A" w:rsidP="00AE483A">
            <w:pPr>
              <w:jc w:val="center"/>
              <w:rPr>
                <w:sz w:val="18"/>
                <w:szCs w:val="18"/>
              </w:rPr>
            </w:pPr>
            <w:r w:rsidRPr="00922B7B">
              <w:rPr>
                <w:sz w:val="18"/>
                <w:szCs w:val="18"/>
              </w:rPr>
              <w:t>8</w:t>
            </w:r>
          </w:p>
        </w:tc>
        <w:tc>
          <w:tcPr>
            <w:tcW w:w="810" w:type="dxa"/>
            <w:vAlign w:val="center"/>
          </w:tcPr>
          <w:p w14:paraId="04A75BBE" w14:textId="36971890" w:rsidR="00AE483A" w:rsidRPr="00922B7B" w:rsidRDefault="00AE483A" w:rsidP="00AE483A">
            <w:pPr>
              <w:jc w:val="center"/>
              <w:rPr>
                <w:sz w:val="18"/>
                <w:szCs w:val="18"/>
              </w:rPr>
            </w:pPr>
            <w:r w:rsidRPr="00E675AE">
              <w:rPr>
                <w:sz w:val="18"/>
                <w:szCs w:val="18"/>
              </w:rPr>
              <w:t>2</w:t>
            </w:r>
          </w:p>
        </w:tc>
        <w:tc>
          <w:tcPr>
            <w:tcW w:w="900" w:type="dxa"/>
            <w:vAlign w:val="center"/>
          </w:tcPr>
          <w:p w14:paraId="237740AC" w14:textId="77777777" w:rsidR="00AE483A" w:rsidRPr="00922B7B" w:rsidRDefault="00AE483A" w:rsidP="00AE483A">
            <w:pPr>
              <w:jc w:val="center"/>
              <w:rPr>
                <w:sz w:val="18"/>
                <w:szCs w:val="18"/>
              </w:rPr>
            </w:pPr>
            <w:r w:rsidRPr="00922B7B">
              <w:rPr>
                <w:sz w:val="18"/>
                <w:szCs w:val="18"/>
              </w:rPr>
              <w:t>TDL-B 100 400</w:t>
            </w:r>
          </w:p>
        </w:tc>
        <w:tc>
          <w:tcPr>
            <w:tcW w:w="1080" w:type="dxa"/>
            <w:vAlign w:val="center"/>
          </w:tcPr>
          <w:p w14:paraId="30F8C640"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52DA4ED4"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1C0F0318"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06F66EAA"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3700130D" w14:textId="77777777" w:rsidR="00AE483A" w:rsidRPr="00922B7B" w:rsidRDefault="00AE483A" w:rsidP="00AE483A">
            <w:pPr>
              <w:jc w:val="center"/>
              <w:rPr>
                <w:sz w:val="18"/>
                <w:szCs w:val="18"/>
              </w:rPr>
            </w:pPr>
            <w:r w:rsidRPr="00922B7B">
              <w:rPr>
                <w:sz w:val="18"/>
                <w:szCs w:val="18"/>
              </w:rPr>
              <w:t>3.10</w:t>
            </w:r>
          </w:p>
        </w:tc>
        <w:tc>
          <w:tcPr>
            <w:tcW w:w="720" w:type="dxa"/>
            <w:vAlign w:val="center"/>
          </w:tcPr>
          <w:p w14:paraId="18E7A268" w14:textId="77777777" w:rsidR="00AE483A" w:rsidRPr="00922B7B" w:rsidRDefault="00AE483A" w:rsidP="00AE483A">
            <w:pPr>
              <w:jc w:val="center"/>
              <w:rPr>
                <w:sz w:val="18"/>
                <w:szCs w:val="18"/>
              </w:rPr>
            </w:pPr>
            <w:r w:rsidRPr="00922B7B">
              <w:rPr>
                <w:sz w:val="18"/>
                <w:szCs w:val="18"/>
              </w:rPr>
              <w:t>-4.36</w:t>
            </w:r>
          </w:p>
        </w:tc>
        <w:tc>
          <w:tcPr>
            <w:tcW w:w="630" w:type="dxa"/>
            <w:vAlign w:val="center"/>
          </w:tcPr>
          <w:p w14:paraId="094E2A9B" w14:textId="77777777" w:rsidR="00AE483A" w:rsidRPr="00922B7B" w:rsidRDefault="00AE483A" w:rsidP="00AE483A">
            <w:pPr>
              <w:jc w:val="center"/>
              <w:rPr>
                <w:sz w:val="18"/>
                <w:szCs w:val="18"/>
              </w:rPr>
            </w:pPr>
            <w:r w:rsidRPr="00922B7B">
              <w:rPr>
                <w:sz w:val="18"/>
                <w:szCs w:val="18"/>
              </w:rPr>
              <w:t>7.46</w:t>
            </w:r>
          </w:p>
        </w:tc>
      </w:tr>
      <w:tr w:rsidR="00AE483A" w:rsidRPr="00922B7B" w14:paraId="2F39F056" w14:textId="77777777" w:rsidTr="0007177D">
        <w:tc>
          <w:tcPr>
            <w:tcW w:w="630" w:type="dxa"/>
            <w:vAlign w:val="center"/>
          </w:tcPr>
          <w:p w14:paraId="23687EFB" w14:textId="77777777" w:rsidR="00AE483A" w:rsidRPr="00922B7B" w:rsidRDefault="00AE483A" w:rsidP="00AE483A">
            <w:pPr>
              <w:jc w:val="center"/>
              <w:rPr>
                <w:sz w:val="18"/>
                <w:szCs w:val="18"/>
              </w:rPr>
            </w:pPr>
            <w:r w:rsidRPr="00922B7B">
              <w:rPr>
                <w:sz w:val="18"/>
                <w:szCs w:val="18"/>
              </w:rPr>
              <w:t>17</w:t>
            </w:r>
          </w:p>
        </w:tc>
        <w:tc>
          <w:tcPr>
            <w:tcW w:w="360" w:type="dxa"/>
            <w:vAlign w:val="center"/>
          </w:tcPr>
          <w:p w14:paraId="7ADC2FC2"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6C2117BD" w14:textId="77777777" w:rsidR="00AE483A" w:rsidRPr="00922B7B" w:rsidRDefault="00AE483A" w:rsidP="00AE483A">
            <w:pPr>
              <w:jc w:val="center"/>
              <w:rPr>
                <w:sz w:val="18"/>
                <w:szCs w:val="18"/>
              </w:rPr>
            </w:pPr>
            <w:r w:rsidRPr="00922B7B">
              <w:rPr>
                <w:sz w:val="18"/>
                <w:szCs w:val="18"/>
              </w:rPr>
              <w:t>8</w:t>
            </w:r>
          </w:p>
        </w:tc>
        <w:tc>
          <w:tcPr>
            <w:tcW w:w="810" w:type="dxa"/>
            <w:vAlign w:val="center"/>
          </w:tcPr>
          <w:p w14:paraId="4C98AE03" w14:textId="65B26749" w:rsidR="00AE483A" w:rsidRPr="00922B7B" w:rsidRDefault="00AE483A" w:rsidP="00AE483A">
            <w:pPr>
              <w:jc w:val="center"/>
              <w:rPr>
                <w:sz w:val="18"/>
                <w:szCs w:val="18"/>
              </w:rPr>
            </w:pPr>
            <w:r w:rsidRPr="00E675AE">
              <w:rPr>
                <w:sz w:val="18"/>
                <w:szCs w:val="18"/>
              </w:rPr>
              <w:t>1</w:t>
            </w:r>
            <w:r>
              <w:rPr>
                <w:sz w:val="18"/>
                <w:szCs w:val="18"/>
              </w:rPr>
              <w:t>6</w:t>
            </w:r>
          </w:p>
        </w:tc>
        <w:tc>
          <w:tcPr>
            <w:tcW w:w="900" w:type="dxa"/>
            <w:vAlign w:val="center"/>
          </w:tcPr>
          <w:p w14:paraId="185888C7" w14:textId="77777777" w:rsidR="00AE483A" w:rsidRPr="00922B7B" w:rsidRDefault="00AE483A" w:rsidP="00AE483A">
            <w:pPr>
              <w:jc w:val="center"/>
              <w:rPr>
                <w:sz w:val="18"/>
                <w:szCs w:val="18"/>
              </w:rPr>
            </w:pPr>
            <w:r w:rsidRPr="00922B7B">
              <w:rPr>
                <w:sz w:val="18"/>
                <w:szCs w:val="18"/>
              </w:rPr>
              <w:t>TDL-C 300 100</w:t>
            </w:r>
          </w:p>
        </w:tc>
        <w:tc>
          <w:tcPr>
            <w:tcW w:w="1080" w:type="dxa"/>
            <w:vAlign w:val="center"/>
          </w:tcPr>
          <w:p w14:paraId="1783EC0C"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3B035337"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099C2A11"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470693C9"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6260560B" w14:textId="500475F1" w:rsidR="00AE483A" w:rsidRPr="00922B7B" w:rsidRDefault="00AE483A" w:rsidP="00AE483A">
            <w:pPr>
              <w:jc w:val="center"/>
              <w:rPr>
                <w:sz w:val="18"/>
                <w:szCs w:val="18"/>
              </w:rPr>
            </w:pPr>
            <w:r>
              <w:rPr>
                <w:sz w:val="18"/>
                <w:szCs w:val="18"/>
              </w:rPr>
              <w:t>12.62</w:t>
            </w:r>
          </w:p>
        </w:tc>
        <w:tc>
          <w:tcPr>
            <w:tcW w:w="720" w:type="dxa"/>
            <w:vAlign w:val="center"/>
          </w:tcPr>
          <w:p w14:paraId="24D1BD8A" w14:textId="7B59F67F" w:rsidR="00AE483A" w:rsidRPr="00922B7B" w:rsidRDefault="00AE483A" w:rsidP="00AE483A">
            <w:pPr>
              <w:jc w:val="center"/>
              <w:rPr>
                <w:sz w:val="18"/>
                <w:szCs w:val="18"/>
              </w:rPr>
            </w:pPr>
            <w:r>
              <w:rPr>
                <w:sz w:val="18"/>
                <w:szCs w:val="18"/>
              </w:rPr>
              <w:t>6.8</w:t>
            </w:r>
          </w:p>
        </w:tc>
        <w:tc>
          <w:tcPr>
            <w:tcW w:w="630" w:type="dxa"/>
            <w:vAlign w:val="center"/>
          </w:tcPr>
          <w:p w14:paraId="1D610CEF" w14:textId="7C6ABDA1" w:rsidR="00AE483A" w:rsidRPr="00922B7B" w:rsidRDefault="00AE483A" w:rsidP="00AE483A">
            <w:pPr>
              <w:jc w:val="center"/>
              <w:rPr>
                <w:sz w:val="18"/>
                <w:szCs w:val="18"/>
              </w:rPr>
            </w:pPr>
            <w:r>
              <w:rPr>
                <w:sz w:val="18"/>
                <w:szCs w:val="18"/>
              </w:rPr>
              <w:t>5.82</w:t>
            </w:r>
          </w:p>
        </w:tc>
      </w:tr>
      <w:tr w:rsidR="00AE483A" w:rsidRPr="00922B7B" w14:paraId="4264A0E5" w14:textId="77777777" w:rsidTr="0007177D">
        <w:tc>
          <w:tcPr>
            <w:tcW w:w="630" w:type="dxa"/>
            <w:vAlign w:val="center"/>
          </w:tcPr>
          <w:p w14:paraId="5CC5DFF8" w14:textId="77777777" w:rsidR="00AE483A" w:rsidRPr="00922B7B" w:rsidRDefault="00AE483A" w:rsidP="00AE483A">
            <w:pPr>
              <w:jc w:val="center"/>
              <w:rPr>
                <w:sz w:val="18"/>
                <w:szCs w:val="18"/>
              </w:rPr>
            </w:pPr>
            <w:r w:rsidRPr="00922B7B">
              <w:rPr>
                <w:sz w:val="18"/>
                <w:szCs w:val="18"/>
              </w:rPr>
              <w:t>18</w:t>
            </w:r>
          </w:p>
        </w:tc>
        <w:tc>
          <w:tcPr>
            <w:tcW w:w="360" w:type="dxa"/>
            <w:vAlign w:val="center"/>
          </w:tcPr>
          <w:p w14:paraId="2E2E06EF" w14:textId="77777777" w:rsidR="00AE483A" w:rsidRPr="00922B7B" w:rsidRDefault="00AE483A" w:rsidP="00AE483A">
            <w:pPr>
              <w:jc w:val="center"/>
              <w:rPr>
                <w:sz w:val="18"/>
                <w:szCs w:val="18"/>
              </w:rPr>
            </w:pPr>
            <w:r w:rsidRPr="00922B7B">
              <w:rPr>
                <w:sz w:val="18"/>
                <w:szCs w:val="18"/>
              </w:rPr>
              <w:t>1</w:t>
            </w:r>
          </w:p>
        </w:tc>
        <w:tc>
          <w:tcPr>
            <w:tcW w:w="450" w:type="dxa"/>
            <w:vAlign w:val="center"/>
          </w:tcPr>
          <w:p w14:paraId="36CCD07F" w14:textId="77777777" w:rsidR="00AE483A" w:rsidRPr="00922B7B" w:rsidRDefault="00AE483A" w:rsidP="00AE483A">
            <w:pPr>
              <w:jc w:val="center"/>
              <w:rPr>
                <w:sz w:val="18"/>
                <w:szCs w:val="18"/>
              </w:rPr>
            </w:pPr>
            <w:r w:rsidRPr="00922B7B">
              <w:rPr>
                <w:sz w:val="18"/>
                <w:szCs w:val="18"/>
              </w:rPr>
              <w:t>8</w:t>
            </w:r>
          </w:p>
        </w:tc>
        <w:tc>
          <w:tcPr>
            <w:tcW w:w="810" w:type="dxa"/>
            <w:vAlign w:val="center"/>
          </w:tcPr>
          <w:p w14:paraId="6A677186" w14:textId="64378C50" w:rsidR="00AE483A" w:rsidRPr="00922B7B" w:rsidRDefault="00AE483A" w:rsidP="00AE483A">
            <w:pPr>
              <w:jc w:val="center"/>
              <w:rPr>
                <w:sz w:val="18"/>
                <w:szCs w:val="18"/>
              </w:rPr>
            </w:pPr>
            <w:r w:rsidRPr="00E675AE">
              <w:rPr>
                <w:sz w:val="18"/>
                <w:szCs w:val="18"/>
              </w:rPr>
              <w:t>20</w:t>
            </w:r>
          </w:p>
        </w:tc>
        <w:tc>
          <w:tcPr>
            <w:tcW w:w="900" w:type="dxa"/>
            <w:vAlign w:val="center"/>
          </w:tcPr>
          <w:p w14:paraId="1D7B1645" w14:textId="77777777" w:rsidR="00AE483A" w:rsidRPr="00922B7B" w:rsidRDefault="00AE483A" w:rsidP="00AE483A">
            <w:pPr>
              <w:jc w:val="center"/>
              <w:rPr>
                <w:sz w:val="18"/>
                <w:szCs w:val="18"/>
              </w:rPr>
            </w:pPr>
            <w:r w:rsidRPr="00922B7B">
              <w:rPr>
                <w:sz w:val="18"/>
                <w:szCs w:val="18"/>
              </w:rPr>
              <w:t>TDL-A 30 10</w:t>
            </w:r>
          </w:p>
        </w:tc>
        <w:tc>
          <w:tcPr>
            <w:tcW w:w="1080" w:type="dxa"/>
            <w:vAlign w:val="center"/>
          </w:tcPr>
          <w:p w14:paraId="161220D2" w14:textId="77777777" w:rsidR="00AE483A" w:rsidRPr="00922B7B" w:rsidRDefault="00AE483A" w:rsidP="00AE483A">
            <w:pPr>
              <w:jc w:val="center"/>
              <w:rPr>
                <w:sz w:val="18"/>
                <w:szCs w:val="18"/>
              </w:rPr>
            </w:pPr>
            <w:r w:rsidRPr="00922B7B">
              <w:rPr>
                <w:sz w:val="18"/>
                <w:szCs w:val="18"/>
              </w:rPr>
              <w:t>16QAM</w:t>
            </w:r>
          </w:p>
        </w:tc>
        <w:tc>
          <w:tcPr>
            <w:tcW w:w="1170" w:type="dxa"/>
            <w:vAlign w:val="center"/>
          </w:tcPr>
          <w:p w14:paraId="5081E444" w14:textId="77777777" w:rsidR="00AE483A" w:rsidRPr="00922B7B" w:rsidRDefault="00AE483A" w:rsidP="00AE483A">
            <w:pPr>
              <w:jc w:val="center"/>
              <w:rPr>
                <w:sz w:val="18"/>
                <w:szCs w:val="18"/>
              </w:rPr>
            </w:pPr>
            <w:r w:rsidRPr="00922B7B">
              <w:rPr>
                <w:sz w:val="18"/>
                <w:szCs w:val="18"/>
              </w:rPr>
              <w:t>TDL-C 1000 100</w:t>
            </w:r>
          </w:p>
        </w:tc>
        <w:tc>
          <w:tcPr>
            <w:tcW w:w="720" w:type="dxa"/>
            <w:vAlign w:val="center"/>
          </w:tcPr>
          <w:p w14:paraId="221EE596" w14:textId="77777777" w:rsidR="00AE483A" w:rsidRPr="00922B7B" w:rsidRDefault="00AE483A" w:rsidP="00AE483A">
            <w:pPr>
              <w:jc w:val="center"/>
              <w:rPr>
                <w:sz w:val="18"/>
                <w:szCs w:val="18"/>
              </w:rPr>
            </w:pPr>
            <w:r w:rsidRPr="00922B7B">
              <w:rPr>
                <w:sz w:val="18"/>
                <w:szCs w:val="18"/>
              </w:rPr>
              <w:t>2</w:t>
            </w:r>
          </w:p>
        </w:tc>
        <w:tc>
          <w:tcPr>
            <w:tcW w:w="1350" w:type="dxa"/>
            <w:vAlign w:val="center"/>
          </w:tcPr>
          <w:p w14:paraId="165A8004" w14:textId="77777777" w:rsidR="00AE483A" w:rsidRPr="00922B7B" w:rsidRDefault="00AE483A" w:rsidP="00AE483A">
            <w:pPr>
              <w:jc w:val="center"/>
              <w:rPr>
                <w:sz w:val="18"/>
                <w:szCs w:val="18"/>
              </w:rPr>
            </w:pPr>
            <w:r w:rsidRPr="00922B7B">
              <w:rPr>
                <w:sz w:val="18"/>
                <w:szCs w:val="18"/>
              </w:rPr>
              <w:t>(-1.11, -10.91)</w:t>
            </w:r>
          </w:p>
        </w:tc>
        <w:tc>
          <w:tcPr>
            <w:tcW w:w="720" w:type="dxa"/>
            <w:vAlign w:val="center"/>
          </w:tcPr>
          <w:p w14:paraId="28EDC8BC" w14:textId="77777777" w:rsidR="00AE483A" w:rsidRPr="00922B7B" w:rsidRDefault="00AE483A" w:rsidP="00AE483A">
            <w:pPr>
              <w:jc w:val="center"/>
              <w:rPr>
                <w:sz w:val="18"/>
                <w:szCs w:val="18"/>
              </w:rPr>
            </w:pPr>
            <w:r w:rsidRPr="00922B7B">
              <w:rPr>
                <w:sz w:val="18"/>
                <w:szCs w:val="18"/>
              </w:rPr>
              <w:t>14.73</w:t>
            </w:r>
          </w:p>
        </w:tc>
        <w:tc>
          <w:tcPr>
            <w:tcW w:w="720" w:type="dxa"/>
            <w:vAlign w:val="center"/>
          </w:tcPr>
          <w:p w14:paraId="453A9F60" w14:textId="77777777" w:rsidR="00AE483A" w:rsidRPr="00922B7B" w:rsidRDefault="00AE483A" w:rsidP="00AE483A">
            <w:pPr>
              <w:jc w:val="center"/>
              <w:rPr>
                <w:sz w:val="18"/>
                <w:szCs w:val="18"/>
              </w:rPr>
            </w:pPr>
            <w:r w:rsidRPr="00922B7B">
              <w:rPr>
                <w:sz w:val="18"/>
                <w:szCs w:val="18"/>
              </w:rPr>
              <w:t>8.94</w:t>
            </w:r>
          </w:p>
        </w:tc>
        <w:tc>
          <w:tcPr>
            <w:tcW w:w="630" w:type="dxa"/>
            <w:vAlign w:val="center"/>
          </w:tcPr>
          <w:p w14:paraId="7500FFDC" w14:textId="77777777" w:rsidR="00AE483A" w:rsidRPr="00922B7B" w:rsidRDefault="00AE483A" w:rsidP="00AE483A">
            <w:pPr>
              <w:jc w:val="center"/>
              <w:rPr>
                <w:sz w:val="18"/>
                <w:szCs w:val="18"/>
              </w:rPr>
            </w:pPr>
            <w:r w:rsidRPr="00922B7B">
              <w:rPr>
                <w:sz w:val="18"/>
                <w:szCs w:val="18"/>
              </w:rPr>
              <w:t>5.79</w:t>
            </w:r>
          </w:p>
        </w:tc>
      </w:tr>
    </w:tbl>
    <w:p w14:paraId="304A6A77" w14:textId="77777777" w:rsidR="00410CED" w:rsidRDefault="00410CED" w:rsidP="00410CED"/>
    <w:p w14:paraId="4E2C17EA" w14:textId="4CACE1DB" w:rsidR="0055122F" w:rsidRDefault="00410CED" w:rsidP="0055122F">
      <w:pPr>
        <w:jc w:val="both"/>
      </w:pPr>
      <w:r w:rsidRPr="008B3108">
        <w:t>Based on the simulation results presented above, the following observations are made:</w:t>
      </w:r>
    </w:p>
    <w:p w14:paraId="1F61724A" w14:textId="77777777" w:rsidR="0055122F" w:rsidRPr="0055122F" w:rsidRDefault="0055122F" w:rsidP="0055122F">
      <w:pPr>
        <w:jc w:val="both"/>
        <w:rPr>
          <w:b/>
          <w:bCs/>
        </w:rPr>
      </w:pPr>
    </w:p>
    <w:p w14:paraId="0C9E403B" w14:textId="5BEDB808" w:rsidR="0055122F" w:rsidRPr="0055122F" w:rsidRDefault="00236968" w:rsidP="000F4CD7">
      <w:pPr>
        <w:jc w:val="both"/>
        <w:rPr>
          <w:b/>
          <w:bCs/>
        </w:rPr>
      </w:pPr>
      <w:r>
        <w:rPr>
          <w:b/>
          <w:bCs/>
        </w:rPr>
        <w:t xml:space="preserve">Observation </w:t>
      </w:r>
      <w:r w:rsidR="0055122F" w:rsidRPr="0055122F">
        <w:rPr>
          <w:b/>
          <w:bCs/>
        </w:rPr>
        <w:t>1</w:t>
      </w:r>
      <w:r w:rsidR="00EE651F">
        <w:rPr>
          <w:b/>
          <w:bCs/>
        </w:rPr>
        <w:t>:</w:t>
      </w:r>
      <w:r w:rsidR="0055122F" w:rsidRPr="0055122F">
        <w:rPr>
          <w:b/>
          <w:bCs/>
        </w:rPr>
        <w:t xml:space="preserve"> Compared to the HomNet scenario, the HetNet scenario exhibits a higher SNR gain, demonstrating the effectiveness of the MMSE-IRC algorithm in high-interference environments, as HetNet has a greater INR than HomNet.  </w:t>
      </w:r>
    </w:p>
    <w:p w14:paraId="2E12D134" w14:textId="77777777" w:rsidR="0055122F" w:rsidRPr="0055122F" w:rsidRDefault="0055122F" w:rsidP="000F4CD7">
      <w:pPr>
        <w:jc w:val="both"/>
        <w:rPr>
          <w:b/>
          <w:bCs/>
        </w:rPr>
      </w:pPr>
    </w:p>
    <w:p w14:paraId="22F09375" w14:textId="09C6B809" w:rsidR="0055122F" w:rsidRPr="0055122F" w:rsidRDefault="00236968" w:rsidP="000F4CD7">
      <w:pPr>
        <w:jc w:val="both"/>
        <w:rPr>
          <w:b/>
          <w:bCs/>
        </w:rPr>
      </w:pPr>
      <w:r>
        <w:rPr>
          <w:b/>
          <w:bCs/>
        </w:rPr>
        <w:t xml:space="preserve">Observation </w:t>
      </w:r>
      <w:r w:rsidR="0055122F" w:rsidRPr="0055122F">
        <w:rPr>
          <w:b/>
          <w:bCs/>
        </w:rPr>
        <w:t>2</w:t>
      </w:r>
      <w:r w:rsidR="00EE651F">
        <w:rPr>
          <w:b/>
          <w:bCs/>
        </w:rPr>
        <w:t>:</w:t>
      </w:r>
      <w:r w:rsidR="0055122F" w:rsidRPr="0055122F">
        <w:rPr>
          <w:b/>
          <w:bCs/>
        </w:rPr>
        <w:t xml:space="preserve"> The SNR gain increases with the number of receiver antennas, as additional antennas enhance interference rejection </w:t>
      </w:r>
      <w:r w:rsidR="00114AD0">
        <w:rPr>
          <w:b/>
          <w:bCs/>
        </w:rPr>
        <w:t xml:space="preserve">capability </w:t>
      </w:r>
      <w:r w:rsidR="0055122F" w:rsidRPr="0055122F">
        <w:rPr>
          <w:b/>
          <w:bCs/>
        </w:rPr>
        <w:t xml:space="preserve">and improve diversity.  </w:t>
      </w:r>
    </w:p>
    <w:p w14:paraId="0255A1A3" w14:textId="77777777" w:rsidR="0055122F" w:rsidRPr="0055122F" w:rsidRDefault="0055122F" w:rsidP="000F4CD7">
      <w:pPr>
        <w:jc w:val="both"/>
        <w:rPr>
          <w:b/>
          <w:bCs/>
        </w:rPr>
      </w:pPr>
    </w:p>
    <w:p w14:paraId="2A268B2F" w14:textId="73001A68" w:rsidR="0055122F" w:rsidRPr="0055122F" w:rsidRDefault="00236968" w:rsidP="000F4CD7">
      <w:pPr>
        <w:jc w:val="both"/>
        <w:rPr>
          <w:b/>
          <w:bCs/>
        </w:rPr>
      </w:pPr>
      <w:r>
        <w:rPr>
          <w:b/>
          <w:bCs/>
        </w:rPr>
        <w:t xml:space="preserve">Observation </w:t>
      </w:r>
      <w:r w:rsidR="0055122F" w:rsidRPr="0055122F">
        <w:rPr>
          <w:b/>
          <w:bCs/>
        </w:rPr>
        <w:t>3</w:t>
      </w:r>
      <w:r w:rsidR="00EE651F">
        <w:rPr>
          <w:b/>
          <w:bCs/>
        </w:rPr>
        <w:t>:</w:t>
      </w:r>
      <w:r w:rsidR="0055122F" w:rsidRPr="0055122F">
        <w:rPr>
          <w:b/>
          <w:bCs/>
        </w:rPr>
        <w:t xml:space="preserve"> The SNR gain of MMSE-IRC with two interference sources consistently exceeds that of the single-interference scenario, regardless of the number of receiver antennas.  </w:t>
      </w:r>
    </w:p>
    <w:p w14:paraId="23B660EC" w14:textId="77777777" w:rsidR="0055122F" w:rsidRPr="0055122F" w:rsidRDefault="0055122F" w:rsidP="000F4CD7">
      <w:pPr>
        <w:jc w:val="both"/>
        <w:rPr>
          <w:b/>
          <w:bCs/>
        </w:rPr>
      </w:pPr>
    </w:p>
    <w:p w14:paraId="26B0F5DC" w14:textId="7718BEF1" w:rsidR="0055122F" w:rsidRPr="0055122F" w:rsidRDefault="00236968" w:rsidP="000F4CD7">
      <w:pPr>
        <w:jc w:val="both"/>
        <w:rPr>
          <w:b/>
          <w:bCs/>
        </w:rPr>
      </w:pPr>
      <w:r>
        <w:rPr>
          <w:b/>
          <w:bCs/>
        </w:rPr>
        <w:t xml:space="preserve">Observation </w:t>
      </w:r>
      <w:r w:rsidR="0055122F" w:rsidRPr="0055122F">
        <w:rPr>
          <w:b/>
          <w:bCs/>
        </w:rPr>
        <w:t>4</w:t>
      </w:r>
      <w:r w:rsidR="00EE651F">
        <w:rPr>
          <w:b/>
          <w:bCs/>
        </w:rPr>
        <w:t>:</w:t>
      </w:r>
      <w:r w:rsidR="0055122F" w:rsidRPr="0055122F">
        <w:rPr>
          <w:b/>
          <w:bCs/>
        </w:rPr>
        <w:t xml:space="preserve"> Channels with higher delay spread result in lower SNR gain, as interference mitigation becomes more challenging due to degraded channel quality.  </w:t>
      </w:r>
    </w:p>
    <w:p w14:paraId="6DD4AE45" w14:textId="77777777" w:rsidR="0055122F" w:rsidRPr="0055122F" w:rsidRDefault="0055122F" w:rsidP="000F4CD7">
      <w:pPr>
        <w:jc w:val="both"/>
        <w:rPr>
          <w:b/>
          <w:bCs/>
        </w:rPr>
      </w:pPr>
    </w:p>
    <w:p w14:paraId="132E737F" w14:textId="7EC64EFE" w:rsidR="0055122F" w:rsidRPr="0055122F" w:rsidRDefault="007757DB" w:rsidP="0068559C">
      <w:pPr>
        <w:jc w:val="both"/>
        <w:rPr>
          <w:b/>
          <w:bCs/>
        </w:rPr>
      </w:pPr>
      <w:r>
        <w:rPr>
          <w:b/>
          <w:bCs/>
        </w:rPr>
        <w:lastRenderedPageBreak/>
        <w:t xml:space="preserve">Observation </w:t>
      </w:r>
      <w:r w:rsidR="0055122F" w:rsidRPr="0055122F">
        <w:rPr>
          <w:b/>
          <w:bCs/>
        </w:rPr>
        <w:t>5</w:t>
      </w:r>
      <w:r w:rsidR="00EE651F">
        <w:rPr>
          <w:b/>
          <w:bCs/>
        </w:rPr>
        <w:t>:</w:t>
      </w:r>
      <w:r w:rsidR="0055122F" w:rsidRPr="0055122F">
        <w:rPr>
          <w:b/>
          <w:bCs/>
        </w:rPr>
        <w:t xml:space="preserve"> The SNR gain with MMSE-IRC ranges from approximately </w:t>
      </w:r>
      <w:r w:rsidR="00F91743">
        <w:rPr>
          <w:b/>
          <w:bCs/>
        </w:rPr>
        <w:t>1</w:t>
      </w:r>
      <w:r w:rsidR="00EE1463">
        <w:rPr>
          <w:b/>
          <w:bCs/>
        </w:rPr>
        <w:t>.0</w:t>
      </w:r>
      <w:r w:rsidR="004C1FEB">
        <w:rPr>
          <w:b/>
          <w:bCs/>
        </w:rPr>
        <w:t>1</w:t>
      </w:r>
      <w:r w:rsidR="0055122F" w:rsidRPr="0055122F">
        <w:rPr>
          <w:b/>
          <w:bCs/>
        </w:rPr>
        <w:t xml:space="preserve"> dB to </w:t>
      </w:r>
      <w:r w:rsidR="0051289D">
        <w:rPr>
          <w:b/>
          <w:bCs/>
        </w:rPr>
        <w:t>8.</w:t>
      </w:r>
      <w:r w:rsidR="00EE1463">
        <w:rPr>
          <w:b/>
          <w:bCs/>
        </w:rPr>
        <w:t>68</w:t>
      </w:r>
      <w:r w:rsidR="0055122F" w:rsidRPr="0055122F">
        <w:rPr>
          <w:b/>
          <w:bCs/>
        </w:rPr>
        <w:t xml:space="preserve"> </w:t>
      </w:r>
      <w:proofErr w:type="spellStart"/>
      <w:r w:rsidR="0055122F" w:rsidRPr="0055122F">
        <w:rPr>
          <w:b/>
          <w:bCs/>
        </w:rPr>
        <w:t>dB.</w:t>
      </w:r>
      <w:proofErr w:type="spellEnd"/>
      <w:r w:rsidR="0055122F" w:rsidRPr="0055122F">
        <w:rPr>
          <w:b/>
          <w:bCs/>
        </w:rPr>
        <w:t xml:space="preserve"> In interference scenarios, this level of improvement justifies the use of MMSE-IRC for interference mitigation at the base station.  </w:t>
      </w:r>
    </w:p>
    <w:p w14:paraId="78118E4C" w14:textId="77777777" w:rsidR="0055122F" w:rsidRPr="0055122F" w:rsidRDefault="0055122F" w:rsidP="0068559C">
      <w:pPr>
        <w:jc w:val="both"/>
        <w:rPr>
          <w:b/>
          <w:bCs/>
        </w:rPr>
      </w:pPr>
    </w:p>
    <w:p w14:paraId="2AEC4C90" w14:textId="0E28D229" w:rsidR="0055122F" w:rsidRDefault="0055122F" w:rsidP="0068559C">
      <w:pPr>
        <w:jc w:val="both"/>
      </w:pPr>
      <w:r w:rsidRPr="0055122F">
        <w:t>These simulation results demonstrate the superior interference suppression capability of the MMSE-IRC receiver over the conventional MMSE in NR scenarios.</w:t>
      </w:r>
    </w:p>
    <w:p w14:paraId="2A4B1688" w14:textId="37495056" w:rsidR="001133A8" w:rsidRDefault="001133A8" w:rsidP="0068559C">
      <w:pPr>
        <w:pStyle w:val="Heading1"/>
        <w:jc w:val="both"/>
        <w:rPr>
          <w:lang w:eastAsia="zh-CN"/>
        </w:rPr>
      </w:pPr>
      <w:r>
        <w:rPr>
          <w:lang w:eastAsia="zh-CN"/>
        </w:rPr>
        <w:t>Conclusion</w:t>
      </w:r>
    </w:p>
    <w:p w14:paraId="129BCAFC" w14:textId="35478221" w:rsidR="001133A8" w:rsidRDefault="001133A8" w:rsidP="0068559C">
      <w:pPr>
        <w:jc w:val="both"/>
        <w:rPr>
          <w:lang w:eastAsia="zh-CN"/>
        </w:rPr>
      </w:pPr>
      <w:r>
        <w:rPr>
          <w:lang w:eastAsia="zh-CN"/>
        </w:rPr>
        <w:t>In this contribution, we have given our views and proposals on</w:t>
      </w:r>
      <w:r w:rsidR="00680D73">
        <w:rPr>
          <w:lang w:eastAsia="zh-CN"/>
        </w:rPr>
        <w:t xml:space="preserve"> </w:t>
      </w:r>
      <w:r w:rsidR="00301A03">
        <w:rPr>
          <w:lang w:eastAsia="zh-CN"/>
        </w:rPr>
        <w:t>the </w:t>
      </w:r>
      <w:r w:rsidR="00680D73">
        <w:rPr>
          <w:lang w:eastAsia="zh-CN"/>
        </w:rPr>
        <w:t>remaining issues of</w:t>
      </w:r>
      <w:r>
        <w:rPr>
          <w:lang w:eastAsia="zh-CN"/>
        </w:rPr>
        <w:t xml:space="preserve"> MMSE-IRC performance requirement for BS demodulation</w:t>
      </w:r>
      <w:r w:rsidR="0002444F">
        <w:rPr>
          <w:lang w:eastAsia="zh-CN"/>
        </w:rPr>
        <w:t xml:space="preserve"> along with initial simulation results</w:t>
      </w:r>
      <w:r>
        <w:rPr>
          <w:lang w:eastAsia="zh-CN"/>
        </w:rPr>
        <w:t>.</w:t>
      </w:r>
    </w:p>
    <w:p w14:paraId="3E06F12D" w14:textId="2AD1C79C" w:rsidR="003F1445" w:rsidRDefault="003F1445" w:rsidP="0068559C">
      <w:pPr>
        <w:jc w:val="both"/>
        <w:rPr>
          <w:lang w:eastAsia="zh-CN"/>
        </w:rPr>
      </w:pPr>
    </w:p>
    <w:p w14:paraId="657AD5D9" w14:textId="6631A51D" w:rsidR="00410CED" w:rsidRPr="00410CED" w:rsidRDefault="00410CED" w:rsidP="0068559C">
      <w:pPr>
        <w:jc w:val="both"/>
        <w:rPr>
          <w:b/>
          <w:bCs/>
          <w:lang w:eastAsia="zh-CN"/>
        </w:rPr>
      </w:pPr>
      <w:r w:rsidRPr="00410CED">
        <w:rPr>
          <w:b/>
          <w:bCs/>
          <w:lang w:eastAsia="zh-CN"/>
        </w:rPr>
        <w:t xml:space="preserve">Proposal 1: </w:t>
      </w:r>
      <w:r w:rsidR="0068559C" w:rsidRPr="0068559C">
        <w:rPr>
          <w:b/>
          <w:bCs/>
          <w:lang w:eastAsia="zh-CN"/>
        </w:rPr>
        <w:t>We propose to not consider HPUE scenarios for interference profile for Rel-19 BS MMSE-IRC requirement.</w:t>
      </w:r>
    </w:p>
    <w:p w14:paraId="346AC7EA" w14:textId="77777777" w:rsidR="00410CED" w:rsidRPr="00410CED" w:rsidRDefault="00410CED" w:rsidP="0068559C">
      <w:pPr>
        <w:jc w:val="both"/>
        <w:rPr>
          <w:b/>
          <w:bCs/>
          <w:lang w:eastAsia="zh-CN"/>
        </w:rPr>
      </w:pPr>
    </w:p>
    <w:p w14:paraId="7F842CED" w14:textId="24D2EE5E" w:rsidR="00410CED" w:rsidRPr="00410CED" w:rsidRDefault="00410CED" w:rsidP="0068559C">
      <w:pPr>
        <w:jc w:val="both"/>
        <w:rPr>
          <w:b/>
          <w:bCs/>
          <w:lang w:eastAsia="zh-CN"/>
        </w:rPr>
      </w:pPr>
      <w:r w:rsidRPr="00410CED">
        <w:rPr>
          <w:b/>
          <w:bCs/>
          <w:lang w:eastAsia="zh-CN"/>
        </w:rPr>
        <w:t xml:space="preserve">Proposal 2: </w:t>
      </w:r>
      <w:r w:rsidR="0068559C" w:rsidRPr="0068559C">
        <w:rPr>
          <w:b/>
          <w:bCs/>
          <w:lang w:eastAsia="zh-CN"/>
        </w:rPr>
        <w:t>We support candidate option 1B for selecting the number of interferences in 2Rx.</w:t>
      </w:r>
    </w:p>
    <w:p w14:paraId="0CBC86E6" w14:textId="77777777" w:rsidR="00410CED" w:rsidRPr="00410CED" w:rsidRDefault="00410CED" w:rsidP="0068559C">
      <w:pPr>
        <w:jc w:val="both"/>
        <w:rPr>
          <w:b/>
          <w:bCs/>
          <w:lang w:eastAsia="zh-CN"/>
        </w:rPr>
      </w:pPr>
    </w:p>
    <w:p w14:paraId="0E25C5FD" w14:textId="6270252E" w:rsidR="0068559C" w:rsidRDefault="0068559C" w:rsidP="0068559C">
      <w:pPr>
        <w:jc w:val="both"/>
        <w:rPr>
          <w:b/>
          <w:bCs/>
        </w:rPr>
      </w:pPr>
      <w:r>
        <w:rPr>
          <w:b/>
          <w:bCs/>
        </w:rPr>
        <w:t xml:space="preserve">Proposal 3: For </w:t>
      </w:r>
      <w:r w:rsidR="008618E1">
        <w:rPr>
          <w:b/>
          <w:bCs/>
        </w:rPr>
        <w:t>CP-OFDM</w:t>
      </w:r>
      <w:r>
        <w:rPr>
          <w:b/>
          <w:bCs/>
        </w:rPr>
        <w:t>, we support option 3 of selecting minimum bandwidth for each SCS</w:t>
      </w:r>
    </w:p>
    <w:p w14:paraId="5A293953" w14:textId="77777777" w:rsidR="0068559C" w:rsidRPr="00076EE6" w:rsidRDefault="0068559C" w:rsidP="0068559C">
      <w:pPr>
        <w:pStyle w:val="ListParagraph"/>
        <w:numPr>
          <w:ilvl w:val="0"/>
          <w:numId w:val="12"/>
        </w:numPr>
        <w:jc w:val="both"/>
        <w:rPr>
          <w:rFonts w:ascii="Times New Roman" w:hAnsi="Times New Roman"/>
          <w:b/>
          <w:sz w:val="20"/>
          <w:szCs w:val="20"/>
          <w:lang w:eastAsia="zh-CN"/>
        </w:rPr>
      </w:pPr>
      <w:r w:rsidRPr="00076EE6">
        <w:rPr>
          <w:rFonts w:ascii="Times New Roman" w:hAnsi="Times New Roman"/>
          <w:b/>
          <w:sz w:val="20"/>
          <w:szCs w:val="20"/>
          <w:lang w:eastAsia="zh-CN"/>
        </w:rPr>
        <w:t>For 15KHz, 5MHz bandwidth</w:t>
      </w:r>
    </w:p>
    <w:p w14:paraId="7A890AC0" w14:textId="77777777" w:rsidR="0068559C" w:rsidRPr="00076EE6" w:rsidRDefault="0068559C" w:rsidP="0068559C">
      <w:pPr>
        <w:pStyle w:val="ListParagraph"/>
        <w:numPr>
          <w:ilvl w:val="0"/>
          <w:numId w:val="12"/>
        </w:numPr>
        <w:jc w:val="both"/>
        <w:rPr>
          <w:rFonts w:ascii="Times New Roman" w:hAnsi="Times New Roman"/>
          <w:b/>
          <w:sz w:val="20"/>
          <w:szCs w:val="20"/>
          <w:lang w:eastAsia="zh-CN"/>
        </w:rPr>
      </w:pPr>
      <w:r w:rsidRPr="00076EE6">
        <w:rPr>
          <w:rFonts w:ascii="Times New Roman" w:hAnsi="Times New Roman"/>
          <w:b/>
          <w:sz w:val="20"/>
          <w:szCs w:val="20"/>
          <w:lang w:eastAsia="zh-CN"/>
        </w:rPr>
        <w:t>For 30KHz, 10MHz bandwidth</w:t>
      </w:r>
    </w:p>
    <w:p w14:paraId="5B3AB657" w14:textId="77777777" w:rsidR="0068559C" w:rsidRDefault="0068559C" w:rsidP="0068559C">
      <w:pPr>
        <w:jc w:val="both"/>
      </w:pPr>
    </w:p>
    <w:p w14:paraId="76720CC1" w14:textId="77777777" w:rsidR="0068559C" w:rsidRDefault="0068559C" w:rsidP="0068559C">
      <w:pPr>
        <w:jc w:val="both"/>
        <w:rPr>
          <w:b/>
          <w:lang w:eastAsia="zh-CN"/>
        </w:rPr>
      </w:pPr>
      <w:r>
        <w:rPr>
          <w:b/>
          <w:lang w:eastAsia="zh-CN"/>
        </w:rPr>
        <w:t>Proposal 4: For DFT-S-OFDM, we support option 1 for SCS and BW combination i.e.,</w:t>
      </w:r>
    </w:p>
    <w:p w14:paraId="10605090" w14:textId="77777777" w:rsidR="0068559C" w:rsidRDefault="0068559C" w:rsidP="0068559C">
      <w:pPr>
        <w:pStyle w:val="ListParagraph"/>
        <w:numPr>
          <w:ilvl w:val="0"/>
          <w:numId w:val="12"/>
        </w:numPr>
        <w:jc w:val="both"/>
        <w:rPr>
          <w:rFonts w:ascii="Times New Roman" w:hAnsi="Times New Roman"/>
          <w:b/>
          <w:sz w:val="20"/>
          <w:szCs w:val="20"/>
          <w:lang w:eastAsia="zh-CN"/>
        </w:rPr>
      </w:pPr>
      <w:r>
        <w:rPr>
          <w:rFonts w:ascii="Times New Roman" w:hAnsi="Times New Roman"/>
          <w:b/>
          <w:sz w:val="20"/>
          <w:szCs w:val="20"/>
          <w:lang w:eastAsia="zh-CN"/>
        </w:rPr>
        <w:t>5 MHz bandwidth for 15 KHz</w:t>
      </w:r>
    </w:p>
    <w:p w14:paraId="59FF4EF2" w14:textId="77777777" w:rsidR="0068559C" w:rsidRPr="00D06142" w:rsidRDefault="0068559C" w:rsidP="0068559C">
      <w:pPr>
        <w:pStyle w:val="ListParagraph"/>
        <w:numPr>
          <w:ilvl w:val="0"/>
          <w:numId w:val="12"/>
        </w:numPr>
        <w:jc w:val="both"/>
        <w:rPr>
          <w:rFonts w:ascii="Times New Roman" w:hAnsi="Times New Roman"/>
          <w:sz w:val="20"/>
          <w:szCs w:val="20"/>
          <w:lang w:eastAsia="zh-CN"/>
        </w:rPr>
      </w:pPr>
      <w:r>
        <w:rPr>
          <w:rFonts w:ascii="Times New Roman" w:hAnsi="Times New Roman"/>
          <w:b/>
          <w:sz w:val="20"/>
          <w:szCs w:val="20"/>
          <w:lang w:eastAsia="zh-CN"/>
        </w:rPr>
        <w:t>10 MHz bandwidth for 30 KHz</w:t>
      </w:r>
    </w:p>
    <w:p w14:paraId="159C17FC" w14:textId="77777777" w:rsidR="00410CED" w:rsidRPr="00410CED" w:rsidRDefault="00410CED" w:rsidP="0068559C">
      <w:pPr>
        <w:jc w:val="both"/>
        <w:rPr>
          <w:b/>
          <w:bCs/>
          <w:lang w:eastAsia="zh-CN"/>
        </w:rPr>
      </w:pPr>
    </w:p>
    <w:p w14:paraId="59F7666F" w14:textId="33FC59AE" w:rsidR="00410CED" w:rsidRDefault="00394961" w:rsidP="0068559C">
      <w:pPr>
        <w:jc w:val="both"/>
        <w:rPr>
          <w:b/>
          <w:bCs/>
          <w:lang w:eastAsia="zh-CN"/>
        </w:rPr>
      </w:pPr>
      <w:r w:rsidRPr="00394961">
        <w:rPr>
          <w:b/>
          <w:bCs/>
          <w:lang w:eastAsia="zh-CN"/>
        </w:rPr>
        <w:t>Proposal 5: For MCS selection, we support candidate option 1 for 2Rx to select MCS2, candidate option 1 for 4Rx to select MCS16, and candidate option 1 for 8Rx to select MCS20 while re-using the FRCs from TS 38.104.</w:t>
      </w:r>
    </w:p>
    <w:p w14:paraId="7309275F" w14:textId="77777777" w:rsidR="00394961" w:rsidRPr="00410CED" w:rsidRDefault="00394961" w:rsidP="0068559C">
      <w:pPr>
        <w:jc w:val="both"/>
        <w:rPr>
          <w:b/>
          <w:bCs/>
          <w:lang w:eastAsia="zh-CN"/>
        </w:rPr>
      </w:pPr>
    </w:p>
    <w:p w14:paraId="6F1A1487" w14:textId="77777777" w:rsidR="00394961" w:rsidRDefault="00394961" w:rsidP="0068559C">
      <w:pPr>
        <w:jc w:val="both"/>
        <w:rPr>
          <w:b/>
          <w:bCs/>
          <w:lang w:eastAsia="zh-CN"/>
        </w:rPr>
      </w:pPr>
      <w:r w:rsidRPr="00394961">
        <w:rPr>
          <w:b/>
          <w:bCs/>
          <w:lang w:eastAsia="zh-CN"/>
        </w:rPr>
        <w:t>Proposal 6: For the propagation condition of serving cell, we support candidate option 2A to consider MCS 2 with TDLB100-400, MCS 16 with TDLC300-100, and MCS 20 with TDLA30-10.</w:t>
      </w:r>
    </w:p>
    <w:p w14:paraId="39FA70B4" w14:textId="278EE2F3" w:rsidR="00410CED" w:rsidRPr="00410CED" w:rsidRDefault="00410CED" w:rsidP="0068559C">
      <w:pPr>
        <w:jc w:val="both"/>
        <w:rPr>
          <w:b/>
          <w:bCs/>
          <w:lang w:eastAsia="zh-CN"/>
        </w:rPr>
      </w:pPr>
    </w:p>
    <w:p w14:paraId="5D2E4BBA" w14:textId="6B3019E5" w:rsidR="00410CED" w:rsidRDefault="00D1402E" w:rsidP="0068559C">
      <w:pPr>
        <w:jc w:val="both"/>
        <w:rPr>
          <w:b/>
          <w:bCs/>
          <w:lang w:eastAsia="zh-CN"/>
        </w:rPr>
      </w:pPr>
      <w:r w:rsidRPr="00D1402E">
        <w:rPr>
          <w:b/>
          <w:bCs/>
          <w:lang w:eastAsia="zh-CN"/>
        </w:rPr>
        <w:t>Proposal 7: We propose TDL-C 1000 100 for the interference cell, but, based on consensus, are open to</w:t>
      </w:r>
      <w:r w:rsidR="00114AD0">
        <w:rPr>
          <w:b/>
          <w:bCs/>
          <w:lang w:eastAsia="zh-CN"/>
        </w:rPr>
        <w:t xml:space="preserve"> consider</w:t>
      </w:r>
      <w:r w:rsidRPr="00D1402E">
        <w:rPr>
          <w:b/>
          <w:bCs/>
          <w:lang w:eastAsia="zh-CN"/>
        </w:rPr>
        <w:t xml:space="preserve"> TDL-C 300 100 as an alternative.</w:t>
      </w:r>
    </w:p>
    <w:p w14:paraId="76E1750C" w14:textId="77777777" w:rsidR="00D1402E" w:rsidRPr="00410CED" w:rsidRDefault="00D1402E" w:rsidP="0068559C">
      <w:pPr>
        <w:jc w:val="both"/>
        <w:rPr>
          <w:b/>
          <w:bCs/>
          <w:lang w:eastAsia="zh-CN"/>
        </w:rPr>
      </w:pPr>
    </w:p>
    <w:p w14:paraId="541C03DF" w14:textId="008E21A0" w:rsidR="00410CED" w:rsidRPr="00410CED" w:rsidRDefault="00410CED" w:rsidP="0068559C">
      <w:pPr>
        <w:jc w:val="both"/>
        <w:rPr>
          <w:b/>
          <w:bCs/>
          <w:lang w:eastAsia="zh-CN"/>
        </w:rPr>
      </w:pPr>
      <w:r w:rsidRPr="00410CED">
        <w:rPr>
          <w:b/>
          <w:bCs/>
          <w:lang w:eastAsia="zh-CN"/>
        </w:rPr>
        <w:t xml:space="preserve">Proposal 8: </w:t>
      </w:r>
      <w:r w:rsidR="00212AA6" w:rsidRPr="00212AA6">
        <w:rPr>
          <w:b/>
          <w:bCs/>
          <w:lang w:eastAsia="zh-CN"/>
        </w:rPr>
        <w:t>We support candidate option 2 to cover only CP-OFDM waveform for defining the PUSCH performance requirement.</w:t>
      </w:r>
    </w:p>
    <w:p w14:paraId="51CD7207" w14:textId="77777777" w:rsidR="00410CED" w:rsidRPr="00410CED" w:rsidRDefault="00410CED" w:rsidP="0068559C">
      <w:pPr>
        <w:jc w:val="both"/>
        <w:rPr>
          <w:b/>
          <w:bCs/>
          <w:lang w:eastAsia="zh-CN"/>
        </w:rPr>
      </w:pPr>
    </w:p>
    <w:p w14:paraId="7DDEE64C" w14:textId="77777777" w:rsidR="001448B5" w:rsidRDefault="001448B5" w:rsidP="001448B5">
      <w:pPr>
        <w:rPr>
          <w:b/>
          <w:bCs/>
          <w:lang w:eastAsia="zh-CN"/>
        </w:rPr>
      </w:pPr>
      <w:r w:rsidRPr="005C26FB">
        <w:rPr>
          <w:b/>
          <w:bCs/>
          <w:lang w:eastAsia="zh-CN"/>
        </w:rPr>
        <w:t xml:space="preserve">Proposal 9: For DMRS </w:t>
      </w:r>
      <w:r>
        <w:rPr>
          <w:b/>
          <w:bCs/>
          <w:lang w:eastAsia="zh-CN"/>
        </w:rPr>
        <w:t>c</w:t>
      </w:r>
      <w:r w:rsidRPr="005C26FB">
        <w:rPr>
          <w:b/>
          <w:bCs/>
          <w:lang w:eastAsia="zh-CN"/>
        </w:rPr>
        <w:t>onfiguration, we propose to cover both DMRS configuration type 1 and type 2.</w:t>
      </w:r>
    </w:p>
    <w:p w14:paraId="2F1E56C4" w14:textId="77777777" w:rsidR="001448B5" w:rsidRDefault="001448B5" w:rsidP="001448B5">
      <w:pPr>
        <w:jc w:val="both"/>
        <w:rPr>
          <w:lang w:eastAsia="zh-CN"/>
        </w:rPr>
      </w:pPr>
    </w:p>
    <w:p w14:paraId="39F3607D" w14:textId="77777777" w:rsidR="001448B5" w:rsidRPr="005C26FB" w:rsidRDefault="001448B5" w:rsidP="001448B5">
      <w:pPr>
        <w:jc w:val="both"/>
        <w:rPr>
          <w:b/>
          <w:bCs/>
          <w:lang w:eastAsia="zh-CN"/>
        </w:rPr>
      </w:pPr>
      <w:r w:rsidRPr="005C26FB">
        <w:rPr>
          <w:b/>
          <w:bCs/>
          <w:lang w:eastAsia="zh-CN"/>
        </w:rPr>
        <w:t xml:space="preserve">Proposal 10: For DMRS </w:t>
      </w:r>
      <w:r>
        <w:rPr>
          <w:b/>
          <w:bCs/>
          <w:lang w:eastAsia="zh-CN"/>
        </w:rPr>
        <w:t>c</w:t>
      </w:r>
      <w:r w:rsidRPr="005C26FB">
        <w:rPr>
          <w:b/>
          <w:bCs/>
          <w:lang w:eastAsia="zh-CN"/>
        </w:rPr>
        <w:t>onfiguration, we support the use of DMRS port #0 for both serving and interfering PUSCH.</w:t>
      </w:r>
    </w:p>
    <w:p w14:paraId="0B2A06E7" w14:textId="77777777" w:rsidR="00410CED" w:rsidRPr="00410CED" w:rsidRDefault="00410CED" w:rsidP="0068559C">
      <w:pPr>
        <w:jc w:val="both"/>
        <w:rPr>
          <w:b/>
          <w:bCs/>
          <w:lang w:eastAsia="zh-CN"/>
        </w:rPr>
      </w:pPr>
    </w:p>
    <w:p w14:paraId="66577221" w14:textId="77777777" w:rsidR="00410CED" w:rsidRPr="00410CED" w:rsidRDefault="00410CED" w:rsidP="0068559C">
      <w:pPr>
        <w:jc w:val="both"/>
        <w:rPr>
          <w:b/>
          <w:bCs/>
          <w:lang w:eastAsia="zh-CN"/>
        </w:rPr>
      </w:pPr>
      <w:r w:rsidRPr="00410CED">
        <w:rPr>
          <w:b/>
          <w:bCs/>
          <w:lang w:eastAsia="zh-CN"/>
        </w:rPr>
        <w:t>Proposal 11: For DMRS sequence generation, we support candidate option to generate different DMRS sequence for each gNB:</w:t>
      </w:r>
    </w:p>
    <w:p w14:paraId="43C24E41" w14:textId="5AC6A41D" w:rsidR="00410CED" w:rsidRPr="00410CED" w:rsidRDefault="00410CED" w:rsidP="0068559C">
      <w:pPr>
        <w:pStyle w:val="ListParagraph"/>
        <w:numPr>
          <w:ilvl w:val="0"/>
          <w:numId w:val="13"/>
        </w:numPr>
        <w:jc w:val="both"/>
        <w:rPr>
          <w:rFonts w:ascii="Times New Roman" w:hAnsi="Times New Roman"/>
          <w:b/>
          <w:bCs/>
          <w:sz w:val="20"/>
          <w:szCs w:val="20"/>
          <w:lang w:eastAsia="zh-CN"/>
        </w:rPr>
      </w:pPr>
      <w:r w:rsidRPr="00410CED">
        <w:rPr>
          <w:rFonts w:ascii="Times New Roman" w:hAnsi="Times New Roman"/>
          <w:b/>
          <w:bCs/>
          <w:sz w:val="20"/>
          <w:szCs w:val="20"/>
          <w:lang w:eastAsia="zh-CN"/>
        </w:rPr>
        <w:t>For CP-OFDM: nSCID =0 for all cells and NID0=0, 1 and 2 for cell #0 (serving), cell #1 and cell#2 (interfering) respectively.</w:t>
      </w:r>
    </w:p>
    <w:p w14:paraId="1040ED88" w14:textId="77777777" w:rsidR="00410CED" w:rsidRPr="00410CED" w:rsidRDefault="00410CED" w:rsidP="0068559C">
      <w:pPr>
        <w:jc w:val="both"/>
        <w:rPr>
          <w:b/>
          <w:bCs/>
          <w:lang w:eastAsia="zh-CN"/>
        </w:rPr>
      </w:pPr>
    </w:p>
    <w:p w14:paraId="4CE387D5" w14:textId="0D11EDF6" w:rsidR="00410CED" w:rsidRDefault="00410CED" w:rsidP="0068559C">
      <w:pPr>
        <w:jc w:val="both"/>
        <w:rPr>
          <w:b/>
          <w:bCs/>
          <w:lang w:eastAsia="zh-CN"/>
        </w:rPr>
      </w:pPr>
      <w:r w:rsidRPr="00410CED">
        <w:rPr>
          <w:b/>
          <w:bCs/>
          <w:lang w:eastAsia="zh-CN"/>
        </w:rPr>
        <w:t xml:space="preserve">Proposal 12: For test requirement definition, we support option 2 to use the </w:t>
      </w:r>
      <w:r w:rsidR="005402E7">
        <w:rPr>
          <w:b/>
          <w:bCs/>
          <w:lang w:eastAsia="zh-CN"/>
        </w:rPr>
        <w:t>SNR-based</w:t>
      </w:r>
      <w:r w:rsidRPr="00410CED">
        <w:rPr>
          <w:b/>
          <w:bCs/>
          <w:lang w:eastAsia="zh-CN"/>
        </w:rPr>
        <w:t xml:space="preserve"> requirement.</w:t>
      </w:r>
    </w:p>
    <w:p w14:paraId="03E2AF51" w14:textId="2A6C6BB4" w:rsidR="00236968" w:rsidRDefault="00236968" w:rsidP="0068559C">
      <w:pPr>
        <w:jc w:val="both"/>
        <w:rPr>
          <w:b/>
          <w:bCs/>
          <w:lang w:eastAsia="zh-CN"/>
        </w:rPr>
      </w:pPr>
    </w:p>
    <w:p w14:paraId="4E1171F0" w14:textId="77777777" w:rsidR="005A3CEC" w:rsidRPr="0055122F" w:rsidRDefault="005A3CEC" w:rsidP="005A3CEC">
      <w:pPr>
        <w:jc w:val="both"/>
        <w:rPr>
          <w:b/>
          <w:bCs/>
        </w:rPr>
      </w:pPr>
      <w:r>
        <w:rPr>
          <w:b/>
          <w:bCs/>
        </w:rPr>
        <w:t xml:space="preserve">Observation </w:t>
      </w:r>
      <w:r w:rsidRPr="0055122F">
        <w:rPr>
          <w:b/>
          <w:bCs/>
        </w:rPr>
        <w:t>1</w:t>
      </w:r>
      <w:r>
        <w:rPr>
          <w:b/>
          <w:bCs/>
        </w:rPr>
        <w:t>:</w:t>
      </w:r>
      <w:r w:rsidRPr="0055122F">
        <w:rPr>
          <w:b/>
          <w:bCs/>
        </w:rPr>
        <w:t xml:space="preserve"> Compared to the HomNet scenario, the HetNet scenario exhibits a higher SNR gain, demonstrating the effectiveness of the MMSE-IRC algorithm in high-interference environments, as HetNet has a greater INR than HomNet.  </w:t>
      </w:r>
    </w:p>
    <w:p w14:paraId="0E4CF2A3" w14:textId="77777777" w:rsidR="005A3CEC" w:rsidRPr="0055122F" w:rsidRDefault="005A3CEC" w:rsidP="005A3CEC">
      <w:pPr>
        <w:jc w:val="both"/>
        <w:rPr>
          <w:b/>
          <w:bCs/>
        </w:rPr>
      </w:pPr>
    </w:p>
    <w:p w14:paraId="390500A7" w14:textId="77777777" w:rsidR="005A3CEC" w:rsidRPr="0055122F" w:rsidRDefault="005A3CEC" w:rsidP="005A3CEC">
      <w:pPr>
        <w:jc w:val="both"/>
        <w:rPr>
          <w:b/>
          <w:bCs/>
        </w:rPr>
      </w:pPr>
      <w:r>
        <w:rPr>
          <w:b/>
          <w:bCs/>
        </w:rPr>
        <w:t xml:space="preserve">Observation </w:t>
      </w:r>
      <w:r w:rsidRPr="0055122F">
        <w:rPr>
          <w:b/>
          <w:bCs/>
        </w:rPr>
        <w:t>2</w:t>
      </w:r>
      <w:r>
        <w:rPr>
          <w:b/>
          <w:bCs/>
        </w:rPr>
        <w:t>:</w:t>
      </w:r>
      <w:r w:rsidRPr="0055122F">
        <w:rPr>
          <w:b/>
          <w:bCs/>
        </w:rPr>
        <w:t xml:space="preserve"> The SNR gain increases with the number of receiver antennas, as additional antennas enhance interference rejection </w:t>
      </w:r>
      <w:r>
        <w:rPr>
          <w:b/>
          <w:bCs/>
        </w:rPr>
        <w:t xml:space="preserve">capability </w:t>
      </w:r>
      <w:r w:rsidRPr="0055122F">
        <w:rPr>
          <w:b/>
          <w:bCs/>
        </w:rPr>
        <w:t xml:space="preserve">and improve diversity.  </w:t>
      </w:r>
    </w:p>
    <w:p w14:paraId="0FF6CB4E" w14:textId="77777777" w:rsidR="005A3CEC" w:rsidRPr="0055122F" w:rsidRDefault="005A3CEC" w:rsidP="005A3CEC">
      <w:pPr>
        <w:jc w:val="both"/>
        <w:rPr>
          <w:b/>
          <w:bCs/>
        </w:rPr>
      </w:pPr>
    </w:p>
    <w:p w14:paraId="09E23180" w14:textId="77777777" w:rsidR="005A3CEC" w:rsidRPr="0055122F" w:rsidRDefault="005A3CEC" w:rsidP="005A3CEC">
      <w:pPr>
        <w:jc w:val="both"/>
        <w:rPr>
          <w:b/>
          <w:bCs/>
        </w:rPr>
      </w:pPr>
      <w:r>
        <w:rPr>
          <w:b/>
          <w:bCs/>
        </w:rPr>
        <w:t xml:space="preserve">Observation </w:t>
      </w:r>
      <w:r w:rsidRPr="0055122F">
        <w:rPr>
          <w:b/>
          <w:bCs/>
        </w:rPr>
        <w:t>3</w:t>
      </w:r>
      <w:r>
        <w:rPr>
          <w:b/>
          <w:bCs/>
        </w:rPr>
        <w:t>:</w:t>
      </w:r>
      <w:r w:rsidRPr="0055122F">
        <w:rPr>
          <w:b/>
          <w:bCs/>
        </w:rPr>
        <w:t xml:space="preserve"> The SNR gain of MMSE-IRC with two interference sources consistently exceeds that of the single-interference scenario, regardless of the number of receiver antennas.  </w:t>
      </w:r>
    </w:p>
    <w:p w14:paraId="4591BDE3" w14:textId="77777777" w:rsidR="005A3CEC" w:rsidRPr="0055122F" w:rsidRDefault="005A3CEC" w:rsidP="005A3CEC">
      <w:pPr>
        <w:jc w:val="both"/>
        <w:rPr>
          <w:b/>
          <w:bCs/>
        </w:rPr>
      </w:pPr>
    </w:p>
    <w:p w14:paraId="032E84C3" w14:textId="77777777" w:rsidR="005A3CEC" w:rsidRPr="0055122F" w:rsidRDefault="005A3CEC" w:rsidP="005A3CEC">
      <w:pPr>
        <w:jc w:val="both"/>
        <w:rPr>
          <w:b/>
          <w:bCs/>
        </w:rPr>
      </w:pPr>
      <w:r>
        <w:rPr>
          <w:b/>
          <w:bCs/>
        </w:rPr>
        <w:t xml:space="preserve">Observation </w:t>
      </w:r>
      <w:r w:rsidRPr="0055122F">
        <w:rPr>
          <w:b/>
          <w:bCs/>
        </w:rPr>
        <w:t>4</w:t>
      </w:r>
      <w:r>
        <w:rPr>
          <w:b/>
          <w:bCs/>
        </w:rPr>
        <w:t>:</w:t>
      </w:r>
      <w:r w:rsidRPr="0055122F">
        <w:rPr>
          <w:b/>
          <w:bCs/>
        </w:rPr>
        <w:t xml:space="preserve"> Channels with higher delay spread result in lower SNR gain, as interference mitigation becomes more challenging due to degraded channel quality.  </w:t>
      </w:r>
    </w:p>
    <w:p w14:paraId="2AA7D168" w14:textId="77777777" w:rsidR="005A3CEC" w:rsidRPr="0055122F" w:rsidRDefault="005A3CEC" w:rsidP="005A3CEC">
      <w:pPr>
        <w:jc w:val="both"/>
        <w:rPr>
          <w:b/>
          <w:bCs/>
        </w:rPr>
      </w:pPr>
    </w:p>
    <w:p w14:paraId="1C6C917D" w14:textId="7CF2403B" w:rsidR="00236968" w:rsidRDefault="005A3CEC" w:rsidP="005A3CEC">
      <w:pPr>
        <w:jc w:val="both"/>
        <w:rPr>
          <w:b/>
          <w:bCs/>
        </w:rPr>
      </w:pPr>
      <w:r>
        <w:rPr>
          <w:b/>
          <w:bCs/>
        </w:rPr>
        <w:t xml:space="preserve">Observation </w:t>
      </w:r>
      <w:r w:rsidRPr="0055122F">
        <w:rPr>
          <w:b/>
          <w:bCs/>
        </w:rPr>
        <w:t>5</w:t>
      </w:r>
      <w:r>
        <w:rPr>
          <w:b/>
          <w:bCs/>
        </w:rPr>
        <w:t>:</w:t>
      </w:r>
      <w:r w:rsidRPr="0055122F">
        <w:rPr>
          <w:b/>
          <w:bCs/>
        </w:rPr>
        <w:t xml:space="preserve"> The SNR gain with MMSE-IRC ranges from approximately </w:t>
      </w:r>
      <w:r>
        <w:rPr>
          <w:b/>
          <w:bCs/>
        </w:rPr>
        <w:t>1.01</w:t>
      </w:r>
      <w:r w:rsidRPr="0055122F">
        <w:rPr>
          <w:b/>
          <w:bCs/>
        </w:rPr>
        <w:t xml:space="preserve"> dB to </w:t>
      </w:r>
      <w:r>
        <w:rPr>
          <w:b/>
          <w:bCs/>
        </w:rPr>
        <w:t>8.68</w:t>
      </w:r>
      <w:r w:rsidRPr="0055122F">
        <w:rPr>
          <w:b/>
          <w:bCs/>
        </w:rPr>
        <w:t xml:space="preserve"> </w:t>
      </w:r>
      <w:proofErr w:type="spellStart"/>
      <w:r w:rsidRPr="0055122F">
        <w:rPr>
          <w:b/>
          <w:bCs/>
        </w:rPr>
        <w:t>dB.</w:t>
      </w:r>
      <w:proofErr w:type="spellEnd"/>
      <w:r w:rsidRPr="0055122F">
        <w:rPr>
          <w:b/>
          <w:bCs/>
        </w:rPr>
        <w:t xml:space="preserve"> In interference scenarios, this level of improvement justifies the use of MMSE-IRC for interference mitigation at the base station.</w:t>
      </w:r>
    </w:p>
    <w:p w14:paraId="74970521" w14:textId="77777777" w:rsidR="005A3CEC" w:rsidRPr="00410CED" w:rsidRDefault="005A3CEC" w:rsidP="005A3CEC">
      <w:pPr>
        <w:jc w:val="both"/>
        <w:rPr>
          <w:b/>
          <w:bCs/>
          <w:lang w:eastAsia="zh-CN"/>
        </w:rPr>
      </w:pPr>
    </w:p>
    <w:p w14:paraId="742033C6" w14:textId="60E84707" w:rsidR="006078C6" w:rsidRPr="00CC2E3E" w:rsidRDefault="006078C6" w:rsidP="000244C7">
      <w:pPr>
        <w:pStyle w:val="Heading1"/>
        <w:jc w:val="both"/>
      </w:pPr>
      <w:r w:rsidRPr="00CC2E3E">
        <w:t>Reference</w:t>
      </w:r>
    </w:p>
    <w:bookmarkEnd w:id="1"/>
    <w:p w14:paraId="00279EDB" w14:textId="63ABFF74" w:rsidR="00B127B2" w:rsidRPr="00D4082C" w:rsidRDefault="00B127B2" w:rsidP="00D52EDA">
      <w:pPr>
        <w:pStyle w:val="B1"/>
        <w:numPr>
          <w:ilvl w:val="0"/>
          <w:numId w:val="4"/>
        </w:numPr>
        <w:jc w:val="both"/>
      </w:pPr>
      <w:r w:rsidRPr="00D4082C">
        <w:t>R4-241</w:t>
      </w:r>
      <w:r w:rsidR="0064665B">
        <w:t>9780</w:t>
      </w:r>
      <w:r w:rsidRPr="00D4082C">
        <w:t>, “</w:t>
      </w:r>
      <w:r w:rsidR="0064665B" w:rsidRPr="0064665B">
        <w:rPr>
          <w:rFonts w:eastAsiaTheme="minorEastAsia"/>
          <w:color w:val="000000"/>
          <w:lang w:val="en-US" w:eastAsia="zh-CN"/>
        </w:rPr>
        <w:t>Way Forward for [113] [321] NR_demod_Ph5_Part1_General_BS</w:t>
      </w:r>
      <w:r w:rsidRPr="00D4082C">
        <w:t>”, China Telcom,</w:t>
      </w:r>
      <w:r w:rsidR="0064665B">
        <w:t xml:space="preserve"> </w:t>
      </w:r>
      <w:proofErr w:type="spellStart"/>
      <w:r w:rsidR="0064665B">
        <w:t>Mediatek</w:t>
      </w:r>
      <w:proofErr w:type="spellEnd"/>
      <w:r w:rsidR="0064665B">
        <w:t xml:space="preserve">, </w:t>
      </w:r>
      <w:r w:rsidRPr="00D4082C">
        <w:t>RAN#11</w:t>
      </w:r>
      <w:r w:rsidR="0064665B">
        <w:t>3</w:t>
      </w:r>
      <w:r w:rsidRPr="00D4082C">
        <w:t xml:space="preserve">, </w:t>
      </w:r>
      <w:r w:rsidR="0064665B">
        <w:t>Orlando, USA</w:t>
      </w:r>
      <w:r w:rsidRPr="00D4082C">
        <w:t>.</w:t>
      </w:r>
    </w:p>
    <w:p w14:paraId="3B017B03" w14:textId="12487EA8" w:rsidR="005C62B4" w:rsidRDefault="00D4082C" w:rsidP="00020FBE">
      <w:pPr>
        <w:pStyle w:val="B1"/>
        <w:numPr>
          <w:ilvl w:val="0"/>
          <w:numId w:val="4"/>
        </w:numPr>
        <w:jc w:val="both"/>
      </w:pPr>
      <w:r>
        <w:t>RP-240831, “New WID: WI resulting from discussion on Demodulation performance requirements enhancements”, Vivo, RAN#103, Maastricht, Netherlands.</w:t>
      </w:r>
    </w:p>
    <w:sectPr w:rsidR="005C62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intelligence2.xml><?xml version="1.0" encoding="utf-8"?>
<int2:intelligence xmlns:int2="http://schemas.microsoft.com/office/intelligence/2020/intelligence">
  <int2:observations>
    <int2:textHash int2:hashCode="ZS7HzSdz2xpMnN" int2:id="oMcLfLU1">
      <int2:state int2:type="AugLoop_Text_Critique" int2:value="Rejected"/>
    </int2:textHash>
    <int2:textHash int2:hashCode="O/Q/Rt9hBu4XeD" int2:id="uByWB59f">
      <int2:state int2:type="AugLoop_Text_Critique" int2:value="Rejected"/>
    </int2:textHash>
    <int2:textHash int2:hashCode="BC3EUS+j05HFFw" int2:id="Mg2lY3aB">
      <int2:state int2:type="AugLoop_Text_Critique" int2:value="Rejected"/>
    </int2:textHash>
    <int2:textHash int2:hashCode="dtJvZ66gKCuLiK" int2:id="7Firpjvz">
      <int2:state int2:type="AugLoop_Text_Critique" int2:value="Rejected"/>
    </int2:textHash>
    <int2:textHash int2:hashCode="1Ai6Q33Zu2L37U" int2:id="KRaCOinr">
      <int2:state int2:type="AugLoop_Text_Critique" int2:value="Rejected"/>
    </int2:textHash>
    <int2:textHash int2:hashCode="BlLkNvQtdfVnKo" int2:id="A3mkzRdx">
      <int2:state int2:type="AugLoop_Text_Critique" int2:value="Rejected"/>
    </int2:textHash>
    <int2:textHash int2:hashCode="0KPn+BqYhemQSd" int2:id="Ny3fXkrs">
      <int2:state int2:type="AugLoop_Text_Critique" int2:value="Rejected"/>
    </int2:textHash>
    <int2:textHash int2:hashCode="XT80S1vSHpUAxp" int2:id="6E66y9KX">
      <int2:state int2:type="AugLoop_Text_Critique" int2:value="Rejected"/>
    </int2:textHash>
    <int2:textHash int2:hashCode="fl3V9FJZW/83Wn" int2:id="qGge2VcW">
      <int2:state int2:type="AugLoop_Text_Critique" int2:value="Rejected"/>
    </int2:textHash>
    <int2:textHash int2:hashCode="IEEkdmk2qlIoq+" int2:id="PWGf6lPe">
      <int2:state int2:type="AugLoop_Text_Critique" int2:value="Rejected"/>
    </int2:textHash>
    <int2:textHash int2:hashCode="kL4WWF2iGoIqAR" int2:id="Ww17XJYf">
      <int2:state int2:type="AugLoop_Text_Critique" int2:value="Rejected"/>
    </int2:textHash>
    <int2:textHash int2:hashCode="A1KorMlJx98h/s" int2:id="Ww1bThqW">
      <int2:state int2:type="AugLoop_Text_Critique" int2:value="Rejected"/>
    </int2:textHash>
    <int2:textHash int2:hashCode="Bi2KnewPpQfRnz" int2:id="SZ8yrMQ5">
      <int2:state int2:type="AugLoop_Text_Critique" int2:value="Rejected"/>
    </int2:textHash>
    <int2:textHash int2:hashCode="klBGFu1ZXi6+v8" int2:id="R5hwVTHM">
      <int2:state int2:type="AugLoop_Text_Critique" int2:value="Rejected"/>
    </int2:textHash>
    <int2:textHash int2:hashCode="zXOOvbEIZF9g5U" int2:id="rHTO5bCT">
      <int2:state int2:type="AugLoop_Text_Critique" int2:value="Rejected"/>
    </int2:textHash>
    <int2:textHash int2:hashCode="r7WrCZj19bMxqY" int2:id="MhzRrz55">
      <int2:state int2:type="AugLoop_Text_Critique" int2:value="Rejected"/>
    </int2:textHash>
    <int2:bookmark int2:bookmarkName="_Int_AzesnMkh" int2:invalidationBookmarkName="" int2:hashCode="5EJqXOd/ngHreM" int2:id="MH76G6lv">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18A4552"/>
    <w:multiLevelType w:val="hybridMultilevel"/>
    <w:tmpl w:val="340ABC5C"/>
    <w:lvl w:ilvl="0" w:tplc="7FAA438F">
      <w:start w:val="1"/>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0E483A"/>
    <w:multiLevelType w:val="hybridMultilevel"/>
    <w:tmpl w:val="2326E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B964819"/>
    <w:multiLevelType w:val="hybridMultilevel"/>
    <w:tmpl w:val="5488365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BC861E5"/>
    <w:multiLevelType w:val="hybridMultilevel"/>
    <w:tmpl w:val="C246A65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B622E2"/>
    <w:multiLevelType w:val="multilevel"/>
    <w:tmpl w:val="670252D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D535751"/>
    <w:multiLevelType w:val="hybridMultilevel"/>
    <w:tmpl w:val="2BF272B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54003916"/>
    <w:multiLevelType w:val="hybridMultilevel"/>
    <w:tmpl w:val="96E0A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5571151"/>
    <w:multiLevelType w:val="hybridMultilevel"/>
    <w:tmpl w:val="FCE8FA08"/>
    <w:lvl w:ilvl="0" w:tplc="F8AA334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9A23EDC"/>
    <w:multiLevelType w:val="hybridMultilevel"/>
    <w:tmpl w:val="8220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A638BC"/>
    <w:multiLevelType w:val="hybridMultilevel"/>
    <w:tmpl w:val="5646373A"/>
    <w:lvl w:ilvl="0" w:tplc="E19E13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5863AD"/>
    <w:multiLevelType w:val="hybridMultilevel"/>
    <w:tmpl w:val="151E5DC4"/>
    <w:lvl w:ilvl="0" w:tplc="7FAA438F">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7E1AED"/>
    <w:multiLevelType w:val="hybridMultilevel"/>
    <w:tmpl w:val="7EC866A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6"/>
  </w:num>
  <w:num w:numId="3">
    <w:abstractNumId w:val="0"/>
  </w:num>
  <w:num w:numId="4">
    <w:abstractNumId w:val="12"/>
  </w:num>
  <w:num w:numId="5">
    <w:abstractNumId w:val="3"/>
  </w:num>
  <w:num w:numId="6">
    <w:abstractNumId w:val="9"/>
  </w:num>
  <w:num w:numId="7">
    <w:abstractNumId w:val="11"/>
  </w:num>
  <w:num w:numId="8">
    <w:abstractNumId w:val="5"/>
  </w:num>
  <w:num w:numId="9">
    <w:abstractNumId w:val="16"/>
  </w:num>
  <w:num w:numId="10">
    <w:abstractNumId w:val="8"/>
  </w:num>
  <w:num w:numId="11">
    <w:abstractNumId w:val="4"/>
  </w:num>
  <w:num w:numId="12">
    <w:abstractNumId w:val="13"/>
  </w:num>
  <w:num w:numId="13">
    <w:abstractNumId w:val="15"/>
  </w:num>
  <w:num w:numId="14">
    <w:abstractNumId w:val="10"/>
  </w:num>
  <w:num w:numId="15">
    <w:abstractNumId w:val="14"/>
  </w:num>
  <w:num w:numId="16">
    <w:abstractNumId w:val="1"/>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2FAD"/>
    <w:rsid w:val="00004148"/>
    <w:rsid w:val="000058E6"/>
    <w:rsid w:val="00005D98"/>
    <w:rsid w:val="00006280"/>
    <w:rsid w:val="00006752"/>
    <w:rsid w:val="00006B01"/>
    <w:rsid w:val="000073D2"/>
    <w:rsid w:val="000106CC"/>
    <w:rsid w:val="000109F2"/>
    <w:rsid w:val="00014973"/>
    <w:rsid w:val="00014B72"/>
    <w:rsid w:val="00014C15"/>
    <w:rsid w:val="00014DB7"/>
    <w:rsid w:val="000157FD"/>
    <w:rsid w:val="000160D1"/>
    <w:rsid w:val="000164F0"/>
    <w:rsid w:val="00020472"/>
    <w:rsid w:val="00020D76"/>
    <w:rsid w:val="00020FBE"/>
    <w:rsid w:val="0002196A"/>
    <w:rsid w:val="000219D2"/>
    <w:rsid w:val="00021C91"/>
    <w:rsid w:val="00021D4E"/>
    <w:rsid w:val="000223D7"/>
    <w:rsid w:val="00022D60"/>
    <w:rsid w:val="000239DE"/>
    <w:rsid w:val="0002444F"/>
    <w:rsid w:val="000244C7"/>
    <w:rsid w:val="0002517D"/>
    <w:rsid w:val="000252B6"/>
    <w:rsid w:val="00025E26"/>
    <w:rsid w:val="00026859"/>
    <w:rsid w:val="00026884"/>
    <w:rsid w:val="00026EF7"/>
    <w:rsid w:val="000325E5"/>
    <w:rsid w:val="0003294C"/>
    <w:rsid w:val="00032ABD"/>
    <w:rsid w:val="00032D54"/>
    <w:rsid w:val="000337E0"/>
    <w:rsid w:val="00034342"/>
    <w:rsid w:val="00034542"/>
    <w:rsid w:val="00035737"/>
    <w:rsid w:val="00035F0E"/>
    <w:rsid w:val="0003614A"/>
    <w:rsid w:val="00037581"/>
    <w:rsid w:val="00037D3A"/>
    <w:rsid w:val="00040197"/>
    <w:rsid w:val="00040594"/>
    <w:rsid w:val="0004113F"/>
    <w:rsid w:val="0004189F"/>
    <w:rsid w:val="00043A4C"/>
    <w:rsid w:val="00043CEC"/>
    <w:rsid w:val="0004661A"/>
    <w:rsid w:val="00046727"/>
    <w:rsid w:val="000473B7"/>
    <w:rsid w:val="0004764E"/>
    <w:rsid w:val="00047859"/>
    <w:rsid w:val="00047F75"/>
    <w:rsid w:val="00050554"/>
    <w:rsid w:val="0005136B"/>
    <w:rsid w:val="00051E69"/>
    <w:rsid w:val="0005295A"/>
    <w:rsid w:val="00053F46"/>
    <w:rsid w:val="000554D6"/>
    <w:rsid w:val="00055C1F"/>
    <w:rsid w:val="00055C57"/>
    <w:rsid w:val="00055D5E"/>
    <w:rsid w:val="0005727C"/>
    <w:rsid w:val="00057881"/>
    <w:rsid w:val="0006070A"/>
    <w:rsid w:val="000617C0"/>
    <w:rsid w:val="00062065"/>
    <w:rsid w:val="0006256A"/>
    <w:rsid w:val="00062FB1"/>
    <w:rsid w:val="00063E9D"/>
    <w:rsid w:val="000641AE"/>
    <w:rsid w:val="00064966"/>
    <w:rsid w:val="00066379"/>
    <w:rsid w:val="00066414"/>
    <w:rsid w:val="000665A3"/>
    <w:rsid w:val="00066750"/>
    <w:rsid w:val="00066A5F"/>
    <w:rsid w:val="00067058"/>
    <w:rsid w:val="00070339"/>
    <w:rsid w:val="00070D05"/>
    <w:rsid w:val="000711F7"/>
    <w:rsid w:val="00071F0C"/>
    <w:rsid w:val="00072074"/>
    <w:rsid w:val="0007233B"/>
    <w:rsid w:val="000733DA"/>
    <w:rsid w:val="000737FA"/>
    <w:rsid w:val="00073EF8"/>
    <w:rsid w:val="00076AF6"/>
    <w:rsid w:val="00076EE6"/>
    <w:rsid w:val="00077D64"/>
    <w:rsid w:val="0008080C"/>
    <w:rsid w:val="00080C40"/>
    <w:rsid w:val="000824C8"/>
    <w:rsid w:val="000824D0"/>
    <w:rsid w:val="0008324B"/>
    <w:rsid w:val="00083700"/>
    <w:rsid w:val="00083CE8"/>
    <w:rsid w:val="00084AE2"/>
    <w:rsid w:val="00085924"/>
    <w:rsid w:val="00086DB5"/>
    <w:rsid w:val="00086E97"/>
    <w:rsid w:val="00087CCE"/>
    <w:rsid w:val="000901B7"/>
    <w:rsid w:val="000908EA"/>
    <w:rsid w:val="00090DFF"/>
    <w:rsid w:val="00091074"/>
    <w:rsid w:val="00091CE6"/>
    <w:rsid w:val="00092FF2"/>
    <w:rsid w:val="000933C9"/>
    <w:rsid w:val="00093A67"/>
    <w:rsid w:val="00094E13"/>
    <w:rsid w:val="000955EB"/>
    <w:rsid w:val="00095D42"/>
    <w:rsid w:val="00096036"/>
    <w:rsid w:val="00096362"/>
    <w:rsid w:val="00096A82"/>
    <w:rsid w:val="000A0179"/>
    <w:rsid w:val="000A11F4"/>
    <w:rsid w:val="000A1F07"/>
    <w:rsid w:val="000A2726"/>
    <w:rsid w:val="000A2781"/>
    <w:rsid w:val="000A2963"/>
    <w:rsid w:val="000A31D4"/>
    <w:rsid w:val="000A3411"/>
    <w:rsid w:val="000A3B26"/>
    <w:rsid w:val="000A458E"/>
    <w:rsid w:val="000A49B7"/>
    <w:rsid w:val="000A4D77"/>
    <w:rsid w:val="000A5658"/>
    <w:rsid w:val="000A6433"/>
    <w:rsid w:val="000A6DA3"/>
    <w:rsid w:val="000B1C25"/>
    <w:rsid w:val="000B2099"/>
    <w:rsid w:val="000B226B"/>
    <w:rsid w:val="000B2BED"/>
    <w:rsid w:val="000B3BA4"/>
    <w:rsid w:val="000B4904"/>
    <w:rsid w:val="000B4FAF"/>
    <w:rsid w:val="000B5C12"/>
    <w:rsid w:val="000B631C"/>
    <w:rsid w:val="000B640C"/>
    <w:rsid w:val="000B68A4"/>
    <w:rsid w:val="000C163A"/>
    <w:rsid w:val="000C2892"/>
    <w:rsid w:val="000C2B4F"/>
    <w:rsid w:val="000C2F15"/>
    <w:rsid w:val="000C44C0"/>
    <w:rsid w:val="000C4776"/>
    <w:rsid w:val="000C4CDB"/>
    <w:rsid w:val="000C5414"/>
    <w:rsid w:val="000C582D"/>
    <w:rsid w:val="000C5A6B"/>
    <w:rsid w:val="000C611E"/>
    <w:rsid w:val="000C6561"/>
    <w:rsid w:val="000C66B3"/>
    <w:rsid w:val="000C6BD4"/>
    <w:rsid w:val="000C7660"/>
    <w:rsid w:val="000D037D"/>
    <w:rsid w:val="000D0793"/>
    <w:rsid w:val="000D18DF"/>
    <w:rsid w:val="000D1E23"/>
    <w:rsid w:val="000D207F"/>
    <w:rsid w:val="000D266D"/>
    <w:rsid w:val="000D29FD"/>
    <w:rsid w:val="000D3602"/>
    <w:rsid w:val="000D3625"/>
    <w:rsid w:val="000D3796"/>
    <w:rsid w:val="000D43A4"/>
    <w:rsid w:val="000D5B12"/>
    <w:rsid w:val="000D5FEF"/>
    <w:rsid w:val="000D6AA2"/>
    <w:rsid w:val="000D7BA1"/>
    <w:rsid w:val="000E034C"/>
    <w:rsid w:val="000E0C4B"/>
    <w:rsid w:val="000E0EC2"/>
    <w:rsid w:val="000E1997"/>
    <w:rsid w:val="000E22B3"/>
    <w:rsid w:val="000E4069"/>
    <w:rsid w:val="000E5080"/>
    <w:rsid w:val="000E6C12"/>
    <w:rsid w:val="000E6C73"/>
    <w:rsid w:val="000E7B51"/>
    <w:rsid w:val="000F13BB"/>
    <w:rsid w:val="000F1E25"/>
    <w:rsid w:val="000F286D"/>
    <w:rsid w:val="000F329C"/>
    <w:rsid w:val="000F37C2"/>
    <w:rsid w:val="000F4CD7"/>
    <w:rsid w:val="000F63FF"/>
    <w:rsid w:val="000F79F4"/>
    <w:rsid w:val="000F7A6B"/>
    <w:rsid w:val="000F7D54"/>
    <w:rsid w:val="000F7D89"/>
    <w:rsid w:val="000F7FEC"/>
    <w:rsid w:val="00101517"/>
    <w:rsid w:val="00102E66"/>
    <w:rsid w:val="00102FCC"/>
    <w:rsid w:val="001039E0"/>
    <w:rsid w:val="00103C93"/>
    <w:rsid w:val="00103C97"/>
    <w:rsid w:val="001040EC"/>
    <w:rsid w:val="00105215"/>
    <w:rsid w:val="00105AD7"/>
    <w:rsid w:val="0010661B"/>
    <w:rsid w:val="0010681C"/>
    <w:rsid w:val="001072E9"/>
    <w:rsid w:val="00110157"/>
    <w:rsid w:val="0011159D"/>
    <w:rsid w:val="001115D3"/>
    <w:rsid w:val="00111D08"/>
    <w:rsid w:val="00111DED"/>
    <w:rsid w:val="00112484"/>
    <w:rsid w:val="0011256D"/>
    <w:rsid w:val="00112799"/>
    <w:rsid w:val="00112D61"/>
    <w:rsid w:val="001133A8"/>
    <w:rsid w:val="00113481"/>
    <w:rsid w:val="00113BF7"/>
    <w:rsid w:val="00114080"/>
    <w:rsid w:val="00114846"/>
    <w:rsid w:val="00114AD0"/>
    <w:rsid w:val="00114B9F"/>
    <w:rsid w:val="0011684C"/>
    <w:rsid w:val="001173B7"/>
    <w:rsid w:val="00120014"/>
    <w:rsid w:val="00120802"/>
    <w:rsid w:val="001215A1"/>
    <w:rsid w:val="00121CD0"/>
    <w:rsid w:val="00121D83"/>
    <w:rsid w:val="00122070"/>
    <w:rsid w:val="00122E6D"/>
    <w:rsid w:val="00123A23"/>
    <w:rsid w:val="00123F51"/>
    <w:rsid w:val="00124C92"/>
    <w:rsid w:val="00125556"/>
    <w:rsid w:val="00126766"/>
    <w:rsid w:val="00126E23"/>
    <w:rsid w:val="00130274"/>
    <w:rsid w:val="0013077E"/>
    <w:rsid w:val="00130795"/>
    <w:rsid w:val="0013092F"/>
    <w:rsid w:val="0013140E"/>
    <w:rsid w:val="00131A4F"/>
    <w:rsid w:val="00131ECD"/>
    <w:rsid w:val="001339B8"/>
    <w:rsid w:val="0013515F"/>
    <w:rsid w:val="00135E4C"/>
    <w:rsid w:val="00136576"/>
    <w:rsid w:val="00136715"/>
    <w:rsid w:val="00136850"/>
    <w:rsid w:val="0013690C"/>
    <w:rsid w:val="00136E0E"/>
    <w:rsid w:val="00136F1C"/>
    <w:rsid w:val="00137AB7"/>
    <w:rsid w:val="00137CBE"/>
    <w:rsid w:val="001400B4"/>
    <w:rsid w:val="00140366"/>
    <w:rsid w:val="00141FBC"/>
    <w:rsid w:val="001425DA"/>
    <w:rsid w:val="00142606"/>
    <w:rsid w:val="00142994"/>
    <w:rsid w:val="00143034"/>
    <w:rsid w:val="001448B5"/>
    <w:rsid w:val="00145547"/>
    <w:rsid w:val="00145B29"/>
    <w:rsid w:val="00145D29"/>
    <w:rsid w:val="00146AC9"/>
    <w:rsid w:val="0015056E"/>
    <w:rsid w:val="00151B4D"/>
    <w:rsid w:val="00152C57"/>
    <w:rsid w:val="00152DB0"/>
    <w:rsid w:val="00152E8A"/>
    <w:rsid w:val="00153136"/>
    <w:rsid w:val="001538BB"/>
    <w:rsid w:val="00153B8A"/>
    <w:rsid w:val="00154B07"/>
    <w:rsid w:val="00155188"/>
    <w:rsid w:val="001553BD"/>
    <w:rsid w:val="00155E8F"/>
    <w:rsid w:val="00156DDF"/>
    <w:rsid w:val="001579DB"/>
    <w:rsid w:val="00157C25"/>
    <w:rsid w:val="00161310"/>
    <w:rsid w:val="001633CE"/>
    <w:rsid w:val="001644D4"/>
    <w:rsid w:val="00165334"/>
    <w:rsid w:val="0016577A"/>
    <w:rsid w:val="00165A9C"/>
    <w:rsid w:val="00165F57"/>
    <w:rsid w:val="0016642F"/>
    <w:rsid w:val="001701F3"/>
    <w:rsid w:val="0017191D"/>
    <w:rsid w:val="00173138"/>
    <w:rsid w:val="001737CA"/>
    <w:rsid w:val="00173D01"/>
    <w:rsid w:val="00175829"/>
    <w:rsid w:val="001765F9"/>
    <w:rsid w:val="00176BE3"/>
    <w:rsid w:val="001770AA"/>
    <w:rsid w:val="00177178"/>
    <w:rsid w:val="0017746C"/>
    <w:rsid w:val="00177ED4"/>
    <w:rsid w:val="001806D2"/>
    <w:rsid w:val="00180A76"/>
    <w:rsid w:val="00180CE3"/>
    <w:rsid w:val="001818DC"/>
    <w:rsid w:val="0018192F"/>
    <w:rsid w:val="0018225C"/>
    <w:rsid w:val="00182441"/>
    <w:rsid w:val="001857EC"/>
    <w:rsid w:val="001866F8"/>
    <w:rsid w:val="00186D22"/>
    <w:rsid w:val="00187378"/>
    <w:rsid w:val="00187931"/>
    <w:rsid w:val="00190881"/>
    <w:rsid w:val="00191040"/>
    <w:rsid w:val="0019146C"/>
    <w:rsid w:val="0019292B"/>
    <w:rsid w:val="00193139"/>
    <w:rsid w:val="00193AB2"/>
    <w:rsid w:val="00194A99"/>
    <w:rsid w:val="00196050"/>
    <w:rsid w:val="0019694F"/>
    <w:rsid w:val="00197356"/>
    <w:rsid w:val="001A1353"/>
    <w:rsid w:val="001A2014"/>
    <w:rsid w:val="001A33CD"/>
    <w:rsid w:val="001A37F9"/>
    <w:rsid w:val="001A509E"/>
    <w:rsid w:val="001A546B"/>
    <w:rsid w:val="001A5FF0"/>
    <w:rsid w:val="001A6024"/>
    <w:rsid w:val="001A7451"/>
    <w:rsid w:val="001A75FF"/>
    <w:rsid w:val="001B05B7"/>
    <w:rsid w:val="001B0816"/>
    <w:rsid w:val="001B0DC4"/>
    <w:rsid w:val="001B0E79"/>
    <w:rsid w:val="001B1152"/>
    <w:rsid w:val="001B1DF6"/>
    <w:rsid w:val="001B224A"/>
    <w:rsid w:val="001B26E0"/>
    <w:rsid w:val="001B31E0"/>
    <w:rsid w:val="001B390A"/>
    <w:rsid w:val="001B43AF"/>
    <w:rsid w:val="001B456B"/>
    <w:rsid w:val="001B4739"/>
    <w:rsid w:val="001B52A8"/>
    <w:rsid w:val="001B544B"/>
    <w:rsid w:val="001B5D27"/>
    <w:rsid w:val="001B6329"/>
    <w:rsid w:val="001B6AC5"/>
    <w:rsid w:val="001B70B9"/>
    <w:rsid w:val="001B7265"/>
    <w:rsid w:val="001B7A09"/>
    <w:rsid w:val="001B7C96"/>
    <w:rsid w:val="001B7CEE"/>
    <w:rsid w:val="001B7ED2"/>
    <w:rsid w:val="001C03E7"/>
    <w:rsid w:val="001C3503"/>
    <w:rsid w:val="001C3F41"/>
    <w:rsid w:val="001C4394"/>
    <w:rsid w:val="001C4BE5"/>
    <w:rsid w:val="001C50C1"/>
    <w:rsid w:val="001C6715"/>
    <w:rsid w:val="001C70FB"/>
    <w:rsid w:val="001C7150"/>
    <w:rsid w:val="001D02CF"/>
    <w:rsid w:val="001D09B7"/>
    <w:rsid w:val="001D0E0C"/>
    <w:rsid w:val="001D1772"/>
    <w:rsid w:val="001D3CB9"/>
    <w:rsid w:val="001D447F"/>
    <w:rsid w:val="001D44E0"/>
    <w:rsid w:val="001D4FD8"/>
    <w:rsid w:val="001D503E"/>
    <w:rsid w:val="001D5951"/>
    <w:rsid w:val="001D5A24"/>
    <w:rsid w:val="001D5A28"/>
    <w:rsid w:val="001D5BB1"/>
    <w:rsid w:val="001D5C2C"/>
    <w:rsid w:val="001D6219"/>
    <w:rsid w:val="001D7718"/>
    <w:rsid w:val="001E01F7"/>
    <w:rsid w:val="001E09C5"/>
    <w:rsid w:val="001E0B05"/>
    <w:rsid w:val="001E1220"/>
    <w:rsid w:val="001E1229"/>
    <w:rsid w:val="001E1DB5"/>
    <w:rsid w:val="001E2253"/>
    <w:rsid w:val="001E2D23"/>
    <w:rsid w:val="001E2D64"/>
    <w:rsid w:val="001E3E3A"/>
    <w:rsid w:val="001E4DE8"/>
    <w:rsid w:val="001E5181"/>
    <w:rsid w:val="001E5555"/>
    <w:rsid w:val="001E6740"/>
    <w:rsid w:val="001E6A3E"/>
    <w:rsid w:val="001E6A92"/>
    <w:rsid w:val="001E6B09"/>
    <w:rsid w:val="001E75B8"/>
    <w:rsid w:val="001E7CA3"/>
    <w:rsid w:val="001F0C31"/>
    <w:rsid w:val="001F2A7F"/>
    <w:rsid w:val="001F2D57"/>
    <w:rsid w:val="001F3AF4"/>
    <w:rsid w:val="001F4029"/>
    <w:rsid w:val="001F46DF"/>
    <w:rsid w:val="001F510A"/>
    <w:rsid w:val="001F595C"/>
    <w:rsid w:val="001F5F6E"/>
    <w:rsid w:val="001F614F"/>
    <w:rsid w:val="001F7214"/>
    <w:rsid w:val="001F7838"/>
    <w:rsid w:val="001F7E4A"/>
    <w:rsid w:val="00200339"/>
    <w:rsid w:val="00201A3A"/>
    <w:rsid w:val="00201BC9"/>
    <w:rsid w:val="002020A5"/>
    <w:rsid w:val="002031AA"/>
    <w:rsid w:val="00204722"/>
    <w:rsid w:val="002054D1"/>
    <w:rsid w:val="0020583D"/>
    <w:rsid w:val="0020666C"/>
    <w:rsid w:val="002073BB"/>
    <w:rsid w:val="002074F3"/>
    <w:rsid w:val="00210438"/>
    <w:rsid w:val="00210A79"/>
    <w:rsid w:val="00210AD7"/>
    <w:rsid w:val="00211AE3"/>
    <w:rsid w:val="00211B4F"/>
    <w:rsid w:val="00211BDE"/>
    <w:rsid w:val="00212AA6"/>
    <w:rsid w:val="00212CAF"/>
    <w:rsid w:val="00213214"/>
    <w:rsid w:val="0021328E"/>
    <w:rsid w:val="0021380D"/>
    <w:rsid w:val="00213D68"/>
    <w:rsid w:val="00214025"/>
    <w:rsid w:val="0021428D"/>
    <w:rsid w:val="00214844"/>
    <w:rsid w:val="00214905"/>
    <w:rsid w:val="00215056"/>
    <w:rsid w:val="00216599"/>
    <w:rsid w:val="0021720A"/>
    <w:rsid w:val="00217D9B"/>
    <w:rsid w:val="002201C0"/>
    <w:rsid w:val="00220233"/>
    <w:rsid w:val="002203A1"/>
    <w:rsid w:val="00220B79"/>
    <w:rsid w:val="00221279"/>
    <w:rsid w:val="00221A94"/>
    <w:rsid w:val="00221FB8"/>
    <w:rsid w:val="00222AC3"/>
    <w:rsid w:val="002237E5"/>
    <w:rsid w:val="00224008"/>
    <w:rsid w:val="00224115"/>
    <w:rsid w:val="00224750"/>
    <w:rsid w:val="00226694"/>
    <w:rsid w:val="002268B5"/>
    <w:rsid w:val="00226EDE"/>
    <w:rsid w:val="00226EE3"/>
    <w:rsid w:val="00227243"/>
    <w:rsid w:val="00227599"/>
    <w:rsid w:val="00227D88"/>
    <w:rsid w:val="00230235"/>
    <w:rsid w:val="00232399"/>
    <w:rsid w:val="00232815"/>
    <w:rsid w:val="00232DC0"/>
    <w:rsid w:val="00234F6D"/>
    <w:rsid w:val="002354B1"/>
    <w:rsid w:val="0023628C"/>
    <w:rsid w:val="0023631C"/>
    <w:rsid w:val="00236968"/>
    <w:rsid w:val="00236A54"/>
    <w:rsid w:val="00236C5B"/>
    <w:rsid w:val="002372F8"/>
    <w:rsid w:val="00237426"/>
    <w:rsid w:val="002374E6"/>
    <w:rsid w:val="002374FA"/>
    <w:rsid w:val="00237609"/>
    <w:rsid w:val="0023769F"/>
    <w:rsid w:val="002376DC"/>
    <w:rsid w:val="00237822"/>
    <w:rsid w:val="002404A9"/>
    <w:rsid w:val="00240957"/>
    <w:rsid w:val="00240D95"/>
    <w:rsid w:val="00240F6B"/>
    <w:rsid w:val="00241584"/>
    <w:rsid w:val="00241E39"/>
    <w:rsid w:val="0024209C"/>
    <w:rsid w:val="002424FA"/>
    <w:rsid w:val="0024260C"/>
    <w:rsid w:val="002432D3"/>
    <w:rsid w:val="00243931"/>
    <w:rsid w:val="00243B91"/>
    <w:rsid w:val="0024414A"/>
    <w:rsid w:val="00244ACF"/>
    <w:rsid w:val="00244F6B"/>
    <w:rsid w:val="0024696C"/>
    <w:rsid w:val="002472CF"/>
    <w:rsid w:val="00247F5C"/>
    <w:rsid w:val="00250222"/>
    <w:rsid w:val="0025109F"/>
    <w:rsid w:val="00252549"/>
    <w:rsid w:val="0025272E"/>
    <w:rsid w:val="00252D5E"/>
    <w:rsid w:val="00252EF2"/>
    <w:rsid w:val="00253A19"/>
    <w:rsid w:val="00253DD9"/>
    <w:rsid w:val="0025485B"/>
    <w:rsid w:val="002551AD"/>
    <w:rsid w:val="00255A4F"/>
    <w:rsid w:val="0025604C"/>
    <w:rsid w:val="002566C9"/>
    <w:rsid w:val="00256F2D"/>
    <w:rsid w:val="00257528"/>
    <w:rsid w:val="002575F0"/>
    <w:rsid w:val="00257ACD"/>
    <w:rsid w:val="00257E5F"/>
    <w:rsid w:val="00260A79"/>
    <w:rsid w:val="00260B95"/>
    <w:rsid w:val="00260C35"/>
    <w:rsid w:val="00261341"/>
    <w:rsid w:val="00263DB9"/>
    <w:rsid w:val="002646C1"/>
    <w:rsid w:val="002659CB"/>
    <w:rsid w:val="00266FF2"/>
    <w:rsid w:val="00267A65"/>
    <w:rsid w:val="00267E07"/>
    <w:rsid w:val="002704CF"/>
    <w:rsid w:val="00270895"/>
    <w:rsid w:val="00270B98"/>
    <w:rsid w:val="00270F82"/>
    <w:rsid w:val="00272593"/>
    <w:rsid w:val="0027285F"/>
    <w:rsid w:val="00273F0F"/>
    <w:rsid w:val="00273F23"/>
    <w:rsid w:val="00276357"/>
    <w:rsid w:val="00276811"/>
    <w:rsid w:val="00277AA2"/>
    <w:rsid w:val="0028000C"/>
    <w:rsid w:val="0028123D"/>
    <w:rsid w:val="0028240F"/>
    <w:rsid w:val="00282D00"/>
    <w:rsid w:val="00283E00"/>
    <w:rsid w:val="0028447B"/>
    <w:rsid w:val="002856C3"/>
    <w:rsid w:val="00285BAB"/>
    <w:rsid w:val="002867E1"/>
    <w:rsid w:val="0028696C"/>
    <w:rsid w:val="002911E9"/>
    <w:rsid w:val="00292407"/>
    <w:rsid w:val="00292826"/>
    <w:rsid w:val="00292BCC"/>
    <w:rsid w:val="002935C4"/>
    <w:rsid w:val="00293AF2"/>
    <w:rsid w:val="00294AE7"/>
    <w:rsid w:val="0029598E"/>
    <w:rsid w:val="00295A92"/>
    <w:rsid w:val="00297FBF"/>
    <w:rsid w:val="002A0449"/>
    <w:rsid w:val="002A0EB6"/>
    <w:rsid w:val="002A1A5E"/>
    <w:rsid w:val="002A2824"/>
    <w:rsid w:val="002A29FC"/>
    <w:rsid w:val="002A2CBE"/>
    <w:rsid w:val="002A34E3"/>
    <w:rsid w:val="002A4DDC"/>
    <w:rsid w:val="002A5602"/>
    <w:rsid w:val="002A62F0"/>
    <w:rsid w:val="002A66D2"/>
    <w:rsid w:val="002A68AA"/>
    <w:rsid w:val="002A6D92"/>
    <w:rsid w:val="002A731D"/>
    <w:rsid w:val="002B05C1"/>
    <w:rsid w:val="002B0DEB"/>
    <w:rsid w:val="002B105E"/>
    <w:rsid w:val="002B140D"/>
    <w:rsid w:val="002B1E53"/>
    <w:rsid w:val="002B2722"/>
    <w:rsid w:val="002B2B91"/>
    <w:rsid w:val="002B32A9"/>
    <w:rsid w:val="002B3CB2"/>
    <w:rsid w:val="002B3CD3"/>
    <w:rsid w:val="002B3EC5"/>
    <w:rsid w:val="002B3EC6"/>
    <w:rsid w:val="002B4329"/>
    <w:rsid w:val="002B4478"/>
    <w:rsid w:val="002B451B"/>
    <w:rsid w:val="002B5EA5"/>
    <w:rsid w:val="002B6338"/>
    <w:rsid w:val="002B6F2D"/>
    <w:rsid w:val="002B75E2"/>
    <w:rsid w:val="002B7984"/>
    <w:rsid w:val="002B7B17"/>
    <w:rsid w:val="002C0379"/>
    <w:rsid w:val="002C134C"/>
    <w:rsid w:val="002C1409"/>
    <w:rsid w:val="002C151E"/>
    <w:rsid w:val="002C22B7"/>
    <w:rsid w:val="002C2553"/>
    <w:rsid w:val="002C2D0E"/>
    <w:rsid w:val="002C3B86"/>
    <w:rsid w:val="002C45E3"/>
    <w:rsid w:val="002C4BF8"/>
    <w:rsid w:val="002C5110"/>
    <w:rsid w:val="002C55B7"/>
    <w:rsid w:val="002C6823"/>
    <w:rsid w:val="002C6FA2"/>
    <w:rsid w:val="002C7A4B"/>
    <w:rsid w:val="002D14A7"/>
    <w:rsid w:val="002D1A93"/>
    <w:rsid w:val="002D1CEB"/>
    <w:rsid w:val="002D2607"/>
    <w:rsid w:val="002D3D87"/>
    <w:rsid w:val="002D4C64"/>
    <w:rsid w:val="002D5DBA"/>
    <w:rsid w:val="002D5F7E"/>
    <w:rsid w:val="002D7020"/>
    <w:rsid w:val="002D7D48"/>
    <w:rsid w:val="002E1057"/>
    <w:rsid w:val="002E1808"/>
    <w:rsid w:val="002E1837"/>
    <w:rsid w:val="002E1E25"/>
    <w:rsid w:val="002E2A8D"/>
    <w:rsid w:val="002E2B24"/>
    <w:rsid w:val="002E3D6C"/>
    <w:rsid w:val="002E4597"/>
    <w:rsid w:val="002E4DE8"/>
    <w:rsid w:val="002E4E47"/>
    <w:rsid w:val="002E50DB"/>
    <w:rsid w:val="002E6265"/>
    <w:rsid w:val="002E699E"/>
    <w:rsid w:val="002E6A18"/>
    <w:rsid w:val="002E6A84"/>
    <w:rsid w:val="002E71C9"/>
    <w:rsid w:val="002E78B5"/>
    <w:rsid w:val="002F02CB"/>
    <w:rsid w:val="002F05FF"/>
    <w:rsid w:val="002F0888"/>
    <w:rsid w:val="002F0AD7"/>
    <w:rsid w:val="002F1EA2"/>
    <w:rsid w:val="002F22C0"/>
    <w:rsid w:val="002F260A"/>
    <w:rsid w:val="002F2B94"/>
    <w:rsid w:val="002F3399"/>
    <w:rsid w:val="002F3D55"/>
    <w:rsid w:val="002F499C"/>
    <w:rsid w:val="002F5BA5"/>
    <w:rsid w:val="002F7DA7"/>
    <w:rsid w:val="003017F5"/>
    <w:rsid w:val="00301A03"/>
    <w:rsid w:val="00301EEB"/>
    <w:rsid w:val="0030254C"/>
    <w:rsid w:val="00302ADB"/>
    <w:rsid w:val="0030374B"/>
    <w:rsid w:val="003039B4"/>
    <w:rsid w:val="00303E14"/>
    <w:rsid w:val="00304B0E"/>
    <w:rsid w:val="00305036"/>
    <w:rsid w:val="00305102"/>
    <w:rsid w:val="003053C0"/>
    <w:rsid w:val="00305406"/>
    <w:rsid w:val="003059BA"/>
    <w:rsid w:val="00305E1B"/>
    <w:rsid w:val="003072BF"/>
    <w:rsid w:val="003073D8"/>
    <w:rsid w:val="0031055C"/>
    <w:rsid w:val="003119D6"/>
    <w:rsid w:val="00311F23"/>
    <w:rsid w:val="003127E7"/>
    <w:rsid w:val="00312C1D"/>
    <w:rsid w:val="00312E1F"/>
    <w:rsid w:val="00313831"/>
    <w:rsid w:val="00313B56"/>
    <w:rsid w:val="003141CD"/>
    <w:rsid w:val="00315EEC"/>
    <w:rsid w:val="003160CD"/>
    <w:rsid w:val="00316518"/>
    <w:rsid w:val="003171C8"/>
    <w:rsid w:val="0032053D"/>
    <w:rsid w:val="00321533"/>
    <w:rsid w:val="0032173A"/>
    <w:rsid w:val="00321979"/>
    <w:rsid w:val="00321ADB"/>
    <w:rsid w:val="003222E3"/>
    <w:rsid w:val="0032237B"/>
    <w:rsid w:val="00322ABA"/>
    <w:rsid w:val="00322D48"/>
    <w:rsid w:val="0032432E"/>
    <w:rsid w:val="00324CF0"/>
    <w:rsid w:val="00325DB2"/>
    <w:rsid w:val="0032629A"/>
    <w:rsid w:val="00327C91"/>
    <w:rsid w:val="00330F33"/>
    <w:rsid w:val="00331F38"/>
    <w:rsid w:val="00334758"/>
    <w:rsid w:val="00335BCE"/>
    <w:rsid w:val="00337A61"/>
    <w:rsid w:val="00337D63"/>
    <w:rsid w:val="003403C5"/>
    <w:rsid w:val="003403F0"/>
    <w:rsid w:val="003405DD"/>
    <w:rsid w:val="00340628"/>
    <w:rsid w:val="00341647"/>
    <w:rsid w:val="00341AB3"/>
    <w:rsid w:val="00342253"/>
    <w:rsid w:val="00342580"/>
    <w:rsid w:val="00342BEB"/>
    <w:rsid w:val="00343003"/>
    <w:rsid w:val="00344176"/>
    <w:rsid w:val="003441B9"/>
    <w:rsid w:val="00344231"/>
    <w:rsid w:val="003442CA"/>
    <w:rsid w:val="00345F50"/>
    <w:rsid w:val="00346C4F"/>
    <w:rsid w:val="00346E65"/>
    <w:rsid w:val="003470E1"/>
    <w:rsid w:val="00347397"/>
    <w:rsid w:val="00350176"/>
    <w:rsid w:val="00350A6F"/>
    <w:rsid w:val="00350B02"/>
    <w:rsid w:val="003518DC"/>
    <w:rsid w:val="00352D80"/>
    <w:rsid w:val="00353173"/>
    <w:rsid w:val="00354164"/>
    <w:rsid w:val="00354EF1"/>
    <w:rsid w:val="003552F2"/>
    <w:rsid w:val="00356736"/>
    <w:rsid w:val="003600CE"/>
    <w:rsid w:val="0036101D"/>
    <w:rsid w:val="00361E08"/>
    <w:rsid w:val="00361EA9"/>
    <w:rsid w:val="003623B4"/>
    <w:rsid w:val="00364B22"/>
    <w:rsid w:val="00364CBB"/>
    <w:rsid w:val="003669D6"/>
    <w:rsid w:val="003712D0"/>
    <w:rsid w:val="00371C5B"/>
    <w:rsid w:val="00372B5D"/>
    <w:rsid w:val="003738F5"/>
    <w:rsid w:val="0037402F"/>
    <w:rsid w:val="00374034"/>
    <w:rsid w:val="00374353"/>
    <w:rsid w:val="00374990"/>
    <w:rsid w:val="0037539C"/>
    <w:rsid w:val="00376B82"/>
    <w:rsid w:val="00376D03"/>
    <w:rsid w:val="003770BE"/>
    <w:rsid w:val="003771F3"/>
    <w:rsid w:val="0038037D"/>
    <w:rsid w:val="00380421"/>
    <w:rsid w:val="00380564"/>
    <w:rsid w:val="00380BF0"/>
    <w:rsid w:val="00380E87"/>
    <w:rsid w:val="003810B8"/>
    <w:rsid w:val="003810CA"/>
    <w:rsid w:val="00381BDA"/>
    <w:rsid w:val="003833CE"/>
    <w:rsid w:val="00384E69"/>
    <w:rsid w:val="003854B3"/>
    <w:rsid w:val="003855E2"/>
    <w:rsid w:val="003868B0"/>
    <w:rsid w:val="0038720C"/>
    <w:rsid w:val="00387471"/>
    <w:rsid w:val="003875AF"/>
    <w:rsid w:val="00387793"/>
    <w:rsid w:val="00387A78"/>
    <w:rsid w:val="00387F0C"/>
    <w:rsid w:val="0039043E"/>
    <w:rsid w:val="00390982"/>
    <w:rsid w:val="003909CE"/>
    <w:rsid w:val="00390EDD"/>
    <w:rsid w:val="00391039"/>
    <w:rsid w:val="00391B45"/>
    <w:rsid w:val="003922BE"/>
    <w:rsid w:val="00392333"/>
    <w:rsid w:val="00392A0D"/>
    <w:rsid w:val="00392C1F"/>
    <w:rsid w:val="003944CC"/>
    <w:rsid w:val="00394961"/>
    <w:rsid w:val="00395008"/>
    <w:rsid w:val="00395E37"/>
    <w:rsid w:val="00396D5B"/>
    <w:rsid w:val="003A01B9"/>
    <w:rsid w:val="003A01E2"/>
    <w:rsid w:val="003A0CFB"/>
    <w:rsid w:val="003A29E8"/>
    <w:rsid w:val="003A33EC"/>
    <w:rsid w:val="003B0655"/>
    <w:rsid w:val="003B0A01"/>
    <w:rsid w:val="003B17EB"/>
    <w:rsid w:val="003B3278"/>
    <w:rsid w:val="003B449D"/>
    <w:rsid w:val="003B50B1"/>
    <w:rsid w:val="003B532D"/>
    <w:rsid w:val="003B5C11"/>
    <w:rsid w:val="003B6EA0"/>
    <w:rsid w:val="003B7C34"/>
    <w:rsid w:val="003B7F22"/>
    <w:rsid w:val="003C0388"/>
    <w:rsid w:val="003C15A6"/>
    <w:rsid w:val="003C2E44"/>
    <w:rsid w:val="003C48F4"/>
    <w:rsid w:val="003C5443"/>
    <w:rsid w:val="003C6644"/>
    <w:rsid w:val="003C70D6"/>
    <w:rsid w:val="003D0009"/>
    <w:rsid w:val="003D04E3"/>
    <w:rsid w:val="003D059E"/>
    <w:rsid w:val="003D091B"/>
    <w:rsid w:val="003D1B05"/>
    <w:rsid w:val="003D1FD9"/>
    <w:rsid w:val="003D2318"/>
    <w:rsid w:val="003D36E0"/>
    <w:rsid w:val="003D3AE5"/>
    <w:rsid w:val="003D3C47"/>
    <w:rsid w:val="003D46A0"/>
    <w:rsid w:val="003D46EB"/>
    <w:rsid w:val="003D4E89"/>
    <w:rsid w:val="003D5238"/>
    <w:rsid w:val="003D58A2"/>
    <w:rsid w:val="003D58AA"/>
    <w:rsid w:val="003D6668"/>
    <w:rsid w:val="003D6FD8"/>
    <w:rsid w:val="003E0241"/>
    <w:rsid w:val="003E15FA"/>
    <w:rsid w:val="003E198C"/>
    <w:rsid w:val="003E1EA5"/>
    <w:rsid w:val="003E1FE7"/>
    <w:rsid w:val="003E2155"/>
    <w:rsid w:val="003E25F4"/>
    <w:rsid w:val="003E262D"/>
    <w:rsid w:val="003E340E"/>
    <w:rsid w:val="003E3681"/>
    <w:rsid w:val="003E3B1A"/>
    <w:rsid w:val="003E3ED6"/>
    <w:rsid w:val="003E4E72"/>
    <w:rsid w:val="003E4F55"/>
    <w:rsid w:val="003E56F2"/>
    <w:rsid w:val="003E61EA"/>
    <w:rsid w:val="003E67B0"/>
    <w:rsid w:val="003E75FB"/>
    <w:rsid w:val="003E7C05"/>
    <w:rsid w:val="003F00CD"/>
    <w:rsid w:val="003F036A"/>
    <w:rsid w:val="003F0B1B"/>
    <w:rsid w:val="003F1013"/>
    <w:rsid w:val="003F1445"/>
    <w:rsid w:val="003F178E"/>
    <w:rsid w:val="003F2691"/>
    <w:rsid w:val="003F3446"/>
    <w:rsid w:val="003F37B7"/>
    <w:rsid w:val="003F4045"/>
    <w:rsid w:val="003F4B76"/>
    <w:rsid w:val="003F50F1"/>
    <w:rsid w:val="003F584C"/>
    <w:rsid w:val="00401144"/>
    <w:rsid w:val="004011F0"/>
    <w:rsid w:val="00401599"/>
    <w:rsid w:val="00401933"/>
    <w:rsid w:val="00402AD3"/>
    <w:rsid w:val="00402C27"/>
    <w:rsid w:val="00402EE9"/>
    <w:rsid w:val="004037F4"/>
    <w:rsid w:val="00403A29"/>
    <w:rsid w:val="00403D9F"/>
    <w:rsid w:val="00405DA1"/>
    <w:rsid w:val="0040634F"/>
    <w:rsid w:val="00407071"/>
    <w:rsid w:val="00407B3E"/>
    <w:rsid w:val="00407BE8"/>
    <w:rsid w:val="00407C6E"/>
    <w:rsid w:val="00410012"/>
    <w:rsid w:val="004108A1"/>
    <w:rsid w:val="00410C40"/>
    <w:rsid w:val="00410CED"/>
    <w:rsid w:val="00410E14"/>
    <w:rsid w:val="004116B9"/>
    <w:rsid w:val="00411C7D"/>
    <w:rsid w:val="0041290E"/>
    <w:rsid w:val="00413E3F"/>
    <w:rsid w:val="00415C36"/>
    <w:rsid w:val="00415D31"/>
    <w:rsid w:val="004163C3"/>
    <w:rsid w:val="00416D54"/>
    <w:rsid w:val="0041709E"/>
    <w:rsid w:val="00417CA1"/>
    <w:rsid w:val="004223C2"/>
    <w:rsid w:val="00422592"/>
    <w:rsid w:val="0042356D"/>
    <w:rsid w:val="00424468"/>
    <w:rsid w:val="00424624"/>
    <w:rsid w:val="00424A66"/>
    <w:rsid w:val="00426077"/>
    <w:rsid w:val="00426674"/>
    <w:rsid w:val="00426915"/>
    <w:rsid w:val="004305FD"/>
    <w:rsid w:val="004307BD"/>
    <w:rsid w:val="00430CE9"/>
    <w:rsid w:val="00431776"/>
    <w:rsid w:val="00431DD7"/>
    <w:rsid w:val="004322F2"/>
    <w:rsid w:val="004333E8"/>
    <w:rsid w:val="004335A5"/>
    <w:rsid w:val="00433645"/>
    <w:rsid w:val="00433A5E"/>
    <w:rsid w:val="00434494"/>
    <w:rsid w:val="00434AA5"/>
    <w:rsid w:val="004357B9"/>
    <w:rsid w:val="00435CA1"/>
    <w:rsid w:val="0043653B"/>
    <w:rsid w:val="00437B07"/>
    <w:rsid w:val="004425CB"/>
    <w:rsid w:val="00442C4E"/>
    <w:rsid w:val="00443FE5"/>
    <w:rsid w:val="004444F9"/>
    <w:rsid w:val="00445396"/>
    <w:rsid w:val="004458BF"/>
    <w:rsid w:val="00445A1C"/>
    <w:rsid w:val="00445BD3"/>
    <w:rsid w:val="004502DF"/>
    <w:rsid w:val="004504ED"/>
    <w:rsid w:val="004506C0"/>
    <w:rsid w:val="00451099"/>
    <w:rsid w:val="0045144F"/>
    <w:rsid w:val="00451E73"/>
    <w:rsid w:val="00452C33"/>
    <w:rsid w:val="00454D2D"/>
    <w:rsid w:val="004550D5"/>
    <w:rsid w:val="00455236"/>
    <w:rsid w:val="004557BC"/>
    <w:rsid w:val="00456C31"/>
    <w:rsid w:val="0045738E"/>
    <w:rsid w:val="00457938"/>
    <w:rsid w:val="0046002B"/>
    <w:rsid w:val="004608FA"/>
    <w:rsid w:val="00460F15"/>
    <w:rsid w:val="00461099"/>
    <w:rsid w:val="0046164A"/>
    <w:rsid w:val="0046195C"/>
    <w:rsid w:val="004619A4"/>
    <w:rsid w:val="00461A83"/>
    <w:rsid w:val="00462408"/>
    <w:rsid w:val="0046261F"/>
    <w:rsid w:val="00462C86"/>
    <w:rsid w:val="0046323F"/>
    <w:rsid w:val="004634B0"/>
    <w:rsid w:val="004638F8"/>
    <w:rsid w:val="00463C82"/>
    <w:rsid w:val="00464A9C"/>
    <w:rsid w:val="004650DD"/>
    <w:rsid w:val="0046705C"/>
    <w:rsid w:val="00467588"/>
    <w:rsid w:val="00467B9E"/>
    <w:rsid w:val="00470E2B"/>
    <w:rsid w:val="00470FC8"/>
    <w:rsid w:val="0047194F"/>
    <w:rsid w:val="00471A3E"/>
    <w:rsid w:val="00471E7E"/>
    <w:rsid w:val="004727AE"/>
    <w:rsid w:val="00472C0D"/>
    <w:rsid w:val="004739E0"/>
    <w:rsid w:val="00473A0E"/>
    <w:rsid w:val="00474ACA"/>
    <w:rsid w:val="00474EBD"/>
    <w:rsid w:val="0047509A"/>
    <w:rsid w:val="00475F56"/>
    <w:rsid w:val="004764A9"/>
    <w:rsid w:val="00476D5B"/>
    <w:rsid w:val="00477B6B"/>
    <w:rsid w:val="00477F40"/>
    <w:rsid w:val="00480319"/>
    <w:rsid w:val="004809FC"/>
    <w:rsid w:val="00481C6F"/>
    <w:rsid w:val="0048225E"/>
    <w:rsid w:val="004837AF"/>
    <w:rsid w:val="004844B5"/>
    <w:rsid w:val="0048497A"/>
    <w:rsid w:val="00485864"/>
    <w:rsid w:val="00486D3D"/>
    <w:rsid w:val="00486E57"/>
    <w:rsid w:val="004870F6"/>
    <w:rsid w:val="00487989"/>
    <w:rsid w:val="00490505"/>
    <w:rsid w:val="004907FD"/>
    <w:rsid w:val="00490B8B"/>
    <w:rsid w:val="00491EF9"/>
    <w:rsid w:val="0049313B"/>
    <w:rsid w:val="00494176"/>
    <w:rsid w:val="00494427"/>
    <w:rsid w:val="00494D06"/>
    <w:rsid w:val="004950DB"/>
    <w:rsid w:val="0049510C"/>
    <w:rsid w:val="0049510E"/>
    <w:rsid w:val="00495D75"/>
    <w:rsid w:val="004966E4"/>
    <w:rsid w:val="0049732C"/>
    <w:rsid w:val="00497743"/>
    <w:rsid w:val="004A0E91"/>
    <w:rsid w:val="004A1771"/>
    <w:rsid w:val="004A193A"/>
    <w:rsid w:val="004A1A16"/>
    <w:rsid w:val="004A2915"/>
    <w:rsid w:val="004A2B35"/>
    <w:rsid w:val="004A351B"/>
    <w:rsid w:val="004A5EE2"/>
    <w:rsid w:val="004A6008"/>
    <w:rsid w:val="004A6115"/>
    <w:rsid w:val="004A63F6"/>
    <w:rsid w:val="004A7C0D"/>
    <w:rsid w:val="004B0254"/>
    <w:rsid w:val="004B0E0C"/>
    <w:rsid w:val="004B1C85"/>
    <w:rsid w:val="004B1D54"/>
    <w:rsid w:val="004B2EEF"/>
    <w:rsid w:val="004B3846"/>
    <w:rsid w:val="004B41BD"/>
    <w:rsid w:val="004B51F5"/>
    <w:rsid w:val="004B552F"/>
    <w:rsid w:val="004B5DD5"/>
    <w:rsid w:val="004B5E17"/>
    <w:rsid w:val="004B69CF"/>
    <w:rsid w:val="004B6D7F"/>
    <w:rsid w:val="004C14C7"/>
    <w:rsid w:val="004C1FEB"/>
    <w:rsid w:val="004C322F"/>
    <w:rsid w:val="004C3283"/>
    <w:rsid w:val="004C34DC"/>
    <w:rsid w:val="004C3725"/>
    <w:rsid w:val="004C528F"/>
    <w:rsid w:val="004C5338"/>
    <w:rsid w:val="004C579D"/>
    <w:rsid w:val="004C5F0A"/>
    <w:rsid w:val="004C5F4C"/>
    <w:rsid w:val="004C623C"/>
    <w:rsid w:val="004C65C0"/>
    <w:rsid w:val="004C696E"/>
    <w:rsid w:val="004C6C9E"/>
    <w:rsid w:val="004C6CE5"/>
    <w:rsid w:val="004C7682"/>
    <w:rsid w:val="004C7C3F"/>
    <w:rsid w:val="004C7E2C"/>
    <w:rsid w:val="004D0FF8"/>
    <w:rsid w:val="004D1181"/>
    <w:rsid w:val="004D15FA"/>
    <w:rsid w:val="004D1BA7"/>
    <w:rsid w:val="004D1E76"/>
    <w:rsid w:val="004D2831"/>
    <w:rsid w:val="004D41EB"/>
    <w:rsid w:val="004D4543"/>
    <w:rsid w:val="004D5E9C"/>
    <w:rsid w:val="004D692F"/>
    <w:rsid w:val="004D6CD3"/>
    <w:rsid w:val="004D77EB"/>
    <w:rsid w:val="004E0257"/>
    <w:rsid w:val="004E12CC"/>
    <w:rsid w:val="004E4AEE"/>
    <w:rsid w:val="004E51D7"/>
    <w:rsid w:val="004E67F6"/>
    <w:rsid w:val="004F04EE"/>
    <w:rsid w:val="004F114C"/>
    <w:rsid w:val="004F181D"/>
    <w:rsid w:val="004F2121"/>
    <w:rsid w:val="004F23AE"/>
    <w:rsid w:val="004F2E58"/>
    <w:rsid w:val="004F38E7"/>
    <w:rsid w:val="004F3B85"/>
    <w:rsid w:val="004F4BFE"/>
    <w:rsid w:val="004F4C4B"/>
    <w:rsid w:val="004F4D66"/>
    <w:rsid w:val="004F5956"/>
    <w:rsid w:val="005009D4"/>
    <w:rsid w:val="0050149E"/>
    <w:rsid w:val="00502244"/>
    <w:rsid w:val="005027B2"/>
    <w:rsid w:val="00503857"/>
    <w:rsid w:val="00503EBC"/>
    <w:rsid w:val="00503F4C"/>
    <w:rsid w:val="005041B2"/>
    <w:rsid w:val="0050478D"/>
    <w:rsid w:val="005049FE"/>
    <w:rsid w:val="0050501C"/>
    <w:rsid w:val="00505318"/>
    <w:rsid w:val="0050684B"/>
    <w:rsid w:val="0050720B"/>
    <w:rsid w:val="00507938"/>
    <w:rsid w:val="005109D6"/>
    <w:rsid w:val="00510EB6"/>
    <w:rsid w:val="0051183E"/>
    <w:rsid w:val="005118AD"/>
    <w:rsid w:val="00511F77"/>
    <w:rsid w:val="00512529"/>
    <w:rsid w:val="0051289D"/>
    <w:rsid w:val="00512A6C"/>
    <w:rsid w:val="005130C6"/>
    <w:rsid w:val="00514FDD"/>
    <w:rsid w:val="00516456"/>
    <w:rsid w:val="00516669"/>
    <w:rsid w:val="00516735"/>
    <w:rsid w:val="005168BC"/>
    <w:rsid w:val="00517B49"/>
    <w:rsid w:val="00521687"/>
    <w:rsid w:val="005217BE"/>
    <w:rsid w:val="00521F96"/>
    <w:rsid w:val="00521FA0"/>
    <w:rsid w:val="00521FAA"/>
    <w:rsid w:val="00522705"/>
    <w:rsid w:val="00522CFB"/>
    <w:rsid w:val="00522EF4"/>
    <w:rsid w:val="005234DB"/>
    <w:rsid w:val="00523580"/>
    <w:rsid w:val="00523632"/>
    <w:rsid w:val="00524A39"/>
    <w:rsid w:val="00524EF9"/>
    <w:rsid w:val="005250BD"/>
    <w:rsid w:val="005251D7"/>
    <w:rsid w:val="00527773"/>
    <w:rsid w:val="00527B2A"/>
    <w:rsid w:val="00530E3B"/>
    <w:rsid w:val="00531A62"/>
    <w:rsid w:val="00533855"/>
    <w:rsid w:val="00533AAC"/>
    <w:rsid w:val="005344D6"/>
    <w:rsid w:val="005350F7"/>
    <w:rsid w:val="00535CFF"/>
    <w:rsid w:val="00536F3B"/>
    <w:rsid w:val="00537342"/>
    <w:rsid w:val="005376F4"/>
    <w:rsid w:val="00537BBB"/>
    <w:rsid w:val="00537C59"/>
    <w:rsid w:val="005402E7"/>
    <w:rsid w:val="0054100F"/>
    <w:rsid w:val="00541444"/>
    <w:rsid w:val="00541CF4"/>
    <w:rsid w:val="00541FA8"/>
    <w:rsid w:val="00542025"/>
    <w:rsid w:val="0054275D"/>
    <w:rsid w:val="00542CD0"/>
    <w:rsid w:val="005432A0"/>
    <w:rsid w:val="00543548"/>
    <w:rsid w:val="00546B9D"/>
    <w:rsid w:val="00547428"/>
    <w:rsid w:val="00547BCF"/>
    <w:rsid w:val="00547E18"/>
    <w:rsid w:val="00550242"/>
    <w:rsid w:val="005507B7"/>
    <w:rsid w:val="00550D0E"/>
    <w:rsid w:val="00551209"/>
    <w:rsid w:val="0055122F"/>
    <w:rsid w:val="00551C12"/>
    <w:rsid w:val="0055299B"/>
    <w:rsid w:val="00552A31"/>
    <w:rsid w:val="00552DA0"/>
    <w:rsid w:val="005532F9"/>
    <w:rsid w:val="005533BF"/>
    <w:rsid w:val="00553707"/>
    <w:rsid w:val="005544B5"/>
    <w:rsid w:val="00554597"/>
    <w:rsid w:val="00554CE9"/>
    <w:rsid w:val="00556883"/>
    <w:rsid w:val="00556AE7"/>
    <w:rsid w:val="00556C94"/>
    <w:rsid w:val="00556F16"/>
    <w:rsid w:val="00557A06"/>
    <w:rsid w:val="00560DE3"/>
    <w:rsid w:val="00561066"/>
    <w:rsid w:val="0056112A"/>
    <w:rsid w:val="005618A8"/>
    <w:rsid w:val="005620AF"/>
    <w:rsid w:val="005629B8"/>
    <w:rsid w:val="005648DF"/>
    <w:rsid w:val="00565962"/>
    <w:rsid w:val="0056738E"/>
    <w:rsid w:val="0057075D"/>
    <w:rsid w:val="00570856"/>
    <w:rsid w:val="00573ACC"/>
    <w:rsid w:val="00573C3F"/>
    <w:rsid w:val="00575A3B"/>
    <w:rsid w:val="00575B9D"/>
    <w:rsid w:val="00576349"/>
    <w:rsid w:val="00577468"/>
    <w:rsid w:val="005775F0"/>
    <w:rsid w:val="00580C3A"/>
    <w:rsid w:val="00580DA0"/>
    <w:rsid w:val="005810BB"/>
    <w:rsid w:val="00581BBB"/>
    <w:rsid w:val="00582181"/>
    <w:rsid w:val="005829EC"/>
    <w:rsid w:val="005833A1"/>
    <w:rsid w:val="005837B6"/>
    <w:rsid w:val="00583B86"/>
    <w:rsid w:val="005841E7"/>
    <w:rsid w:val="0058495C"/>
    <w:rsid w:val="00585B25"/>
    <w:rsid w:val="00586527"/>
    <w:rsid w:val="005865E2"/>
    <w:rsid w:val="005867EA"/>
    <w:rsid w:val="00586896"/>
    <w:rsid w:val="00587733"/>
    <w:rsid w:val="00587E8E"/>
    <w:rsid w:val="00590CD9"/>
    <w:rsid w:val="005910FF"/>
    <w:rsid w:val="005921F3"/>
    <w:rsid w:val="00592350"/>
    <w:rsid w:val="00593136"/>
    <w:rsid w:val="00593999"/>
    <w:rsid w:val="00595DA2"/>
    <w:rsid w:val="00596E74"/>
    <w:rsid w:val="00596EC3"/>
    <w:rsid w:val="005A2435"/>
    <w:rsid w:val="005A3CEC"/>
    <w:rsid w:val="005A43A1"/>
    <w:rsid w:val="005A451D"/>
    <w:rsid w:val="005A47CA"/>
    <w:rsid w:val="005A4DE7"/>
    <w:rsid w:val="005A524F"/>
    <w:rsid w:val="005A57BD"/>
    <w:rsid w:val="005A58EA"/>
    <w:rsid w:val="005A61B0"/>
    <w:rsid w:val="005A7180"/>
    <w:rsid w:val="005A7CA2"/>
    <w:rsid w:val="005B030D"/>
    <w:rsid w:val="005B15C8"/>
    <w:rsid w:val="005B1660"/>
    <w:rsid w:val="005B3BCE"/>
    <w:rsid w:val="005B42A5"/>
    <w:rsid w:val="005B43DA"/>
    <w:rsid w:val="005B44B5"/>
    <w:rsid w:val="005B4A9A"/>
    <w:rsid w:val="005B4AB5"/>
    <w:rsid w:val="005B4D26"/>
    <w:rsid w:val="005B4FCF"/>
    <w:rsid w:val="005B5F08"/>
    <w:rsid w:val="005B7419"/>
    <w:rsid w:val="005B7AE1"/>
    <w:rsid w:val="005C07B3"/>
    <w:rsid w:val="005C0BD1"/>
    <w:rsid w:val="005C1062"/>
    <w:rsid w:val="005C1BEC"/>
    <w:rsid w:val="005C26FB"/>
    <w:rsid w:val="005C291C"/>
    <w:rsid w:val="005C2A30"/>
    <w:rsid w:val="005C3147"/>
    <w:rsid w:val="005C36BC"/>
    <w:rsid w:val="005C41B4"/>
    <w:rsid w:val="005C4390"/>
    <w:rsid w:val="005C4601"/>
    <w:rsid w:val="005C4C8E"/>
    <w:rsid w:val="005C52C5"/>
    <w:rsid w:val="005C62B4"/>
    <w:rsid w:val="005C745D"/>
    <w:rsid w:val="005D02EB"/>
    <w:rsid w:val="005D212A"/>
    <w:rsid w:val="005D2C4F"/>
    <w:rsid w:val="005D38B4"/>
    <w:rsid w:val="005D3CBC"/>
    <w:rsid w:val="005D4D56"/>
    <w:rsid w:val="005D545C"/>
    <w:rsid w:val="005D592D"/>
    <w:rsid w:val="005D5D6D"/>
    <w:rsid w:val="005D5E93"/>
    <w:rsid w:val="005D6515"/>
    <w:rsid w:val="005D6BE3"/>
    <w:rsid w:val="005D6C15"/>
    <w:rsid w:val="005D6D3B"/>
    <w:rsid w:val="005D77B9"/>
    <w:rsid w:val="005E0ECA"/>
    <w:rsid w:val="005E1449"/>
    <w:rsid w:val="005E1E87"/>
    <w:rsid w:val="005E20B2"/>
    <w:rsid w:val="005E2C8E"/>
    <w:rsid w:val="005E2E49"/>
    <w:rsid w:val="005E4664"/>
    <w:rsid w:val="005E4B1D"/>
    <w:rsid w:val="005E50DE"/>
    <w:rsid w:val="005E51E8"/>
    <w:rsid w:val="005E747C"/>
    <w:rsid w:val="005F064F"/>
    <w:rsid w:val="005F0DA8"/>
    <w:rsid w:val="005F11C7"/>
    <w:rsid w:val="005F25D4"/>
    <w:rsid w:val="005F30C5"/>
    <w:rsid w:val="005F33E7"/>
    <w:rsid w:val="005F4370"/>
    <w:rsid w:val="005F6775"/>
    <w:rsid w:val="005F7471"/>
    <w:rsid w:val="005F76B9"/>
    <w:rsid w:val="005F7A76"/>
    <w:rsid w:val="006002BC"/>
    <w:rsid w:val="006015B8"/>
    <w:rsid w:val="00601DCD"/>
    <w:rsid w:val="00601EE8"/>
    <w:rsid w:val="00603094"/>
    <w:rsid w:val="006050D1"/>
    <w:rsid w:val="0060514E"/>
    <w:rsid w:val="006052BE"/>
    <w:rsid w:val="006067E1"/>
    <w:rsid w:val="00606FA4"/>
    <w:rsid w:val="006078C6"/>
    <w:rsid w:val="00607D5B"/>
    <w:rsid w:val="00610A13"/>
    <w:rsid w:val="006111A9"/>
    <w:rsid w:val="00611A7B"/>
    <w:rsid w:val="00612090"/>
    <w:rsid w:val="00612140"/>
    <w:rsid w:val="00612DA4"/>
    <w:rsid w:val="00612DAA"/>
    <w:rsid w:val="006146D2"/>
    <w:rsid w:val="0061729E"/>
    <w:rsid w:val="00617856"/>
    <w:rsid w:val="006178BD"/>
    <w:rsid w:val="00620873"/>
    <w:rsid w:val="00620D37"/>
    <w:rsid w:val="00620EE2"/>
    <w:rsid w:val="00621C6D"/>
    <w:rsid w:val="0062252C"/>
    <w:rsid w:val="00622D6F"/>
    <w:rsid w:val="00623067"/>
    <w:rsid w:val="00623245"/>
    <w:rsid w:val="00623596"/>
    <w:rsid w:val="00623D20"/>
    <w:rsid w:val="006261B7"/>
    <w:rsid w:val="00626A54"/>
    <w:rsid w:val="00627568"/>
    <w:rsid w:val="0062792E"/>
    <w:rsid w:val="00627DBA"/>
    <w:rsid w:val="00627F4A"/>
    <w:rsid w:val="006307B3"/>
    <w:rsid w:val="00630975"/>
    <w:rsid w:val="00630DEB"/>
    <w:rsid w:val="00631582"/>
    <w:rsid w:val="00631621"/>
    <w:rsid w:val="00632339"/>
    <w:rsid w:val="00632ECD"/>
    <w:rsid w:val="00633B95"/>
    <w:rsid w:val="006340AC"/>
    <w:rsid w:val="0063467E"/>
    <w:rsid w:val="00634A42"/>
    <w:rsid w:val="00634D17"/>
    <w:rsid w:val="00635AD0"/>
    <w:rsid w:val="00635D6F"/>
    <w:rsid w:val="006373B7"/>
    <w:rsid w:val="006378D6"/>
    <w:rsid w:val="006401DC"/>
    <w:rsid w:val="00640ECF"/>
    <w:rsid w:val="006416A2"/>
    <w:rsid w:val="00641A9D"/>
    <w:rsid w:val="00642016"/>
    <w:rsid w:val="00642F54"/>
    <w:rsid w:val="0064360B"/>
    <w:rsid w:val="00643EC0"/>
    <w:rsid w:val="00644C74"/>
    <w:rsid w:val="0064500D"/>
    <w:rsid w:val="00645488"/>
    <w:rsid w:val="0064665B"/>
    <w:rsid w:val="00647581"/>
    <w:rsid w:val="00650038"/>
    <w:rsid w:val="006506B3"/>
    <w:rsid w:val="00650E0C"/>
    <w:rsid w:val="00650EBB"/>
    <w:rsid w:val="00652022"/>
    <w:rsid w:val="006522D3"/>
    <w:rsid w:val="00652927"/>
    <w:rsid w:val="00652BA2"/>
    <w:rsid w:val="00653F23"/>
    <w:rsid w:val="00654A8B"/>
    <w:rsid w:val="00655736"/>
    <w:rsid w:val="00655767"/>
    <w:rsid w:val="00655AC5"/>
    <w:rsid w:val="00656977"/>
    <w:rsid w:val="006570A3"/>
    <w:rsid w:val="006600B9"/>
    <w:rsid w:val="0066024C"/>
    <w:rsid w:val="00660321"/>
    <w:rsid w:val="00660C61"/>
    <w:rsid w:val="00661081"/>
    <w:rsid w:val="00661AE0"/>
    <w:rsid w:val="00662B21"/>
    <w:rsid w:val="00663E65"/>
    <w:rsid w:val="00664358"/>
    <w:rsid w:val="006643EE"/>
    <w:rsid w:val="00664DF7"/>
    <w:rsid w:val="00664E72"/>
    <w:rsid w:val="00665E05"/>
    <w:rsid w:val="00666708"/>
    <w:rsid w:val="00666DFE"/>
    <w:rsid w:val="00666E08"/>
    <w:rsid w:val="00667202"/>
    <w:rsid w:val="00667FDD"/>
    <w:rsid w:val="00670941"/>
    <w:rsid w:val="00670E12"/>
    <w:rsid w:val="00671B5C"/>
    <w:rsid w:val="00671C97"/>
    <w:rsid w:val="00672FC2"/>
    <w:rsid w:val="006734E1"/>
    <w:rsid w:val="00673EBC"/>
    <w:rsid w:val="006747CD"/>
    <w:rsid w:val="00676B2A"/>
    <w:rsid w:val="0067750C"/>
    <w:rsid w:val="00677555"/>
    <w:rsid w:val="00677B74"/>
    <w:rsid w:val="0068082F"/>
    <w:rsid w:val="00680ACA"/>
    <w:rsid w:val="00680D73"/>
    <w:rsid w:val="006816BC"/>
    <w:rsid w:val="00681EA1"/>
    <w:rsid w:val="00682B26"/>
    <w:rsid w:val="00683163"/>
    <w:rsid w:val="0068355E"/>
    <w:rsid w:val="006847B0"/>
    <w:rsid w:val="00684AB5"/>
    <w:rsid w:val="00684ADC"/>
    <w:rsid w:val="00684D7D"/>
    <w:rsid w:val="006853A0"/>
    <w:rsid w:val="0068559C"/>
    <w:rsid w:val="00686A76"/>
    <w:rsid w:val="006872EA"/>
    <w:rsid w:val="00687395"/>
    <w:rsid w:val="0069075E"/>
    <w:rsid w:val="0069246A"/>
    <w:rsid w:val="00692A54"/>
    <w:rsid w:val="00692AA6"/>
    <w:rsid w:val="00694251"/>
    <w:rsid w:val="00694413"/>
    <w:rsid w:val="0069466A"/>
    <w:rsid w:val="0069595B"/>
    <w:rsid w:val="00695CA3"/>
    <w:rsid w:val="00695CF0"/>
    <w:rsid w:val="00695D38"/>
    <w:rsid w:val="006960DC"/>
    <w:rsid w:val="0069654C"/>
    <w:rsid w:val="00696823"/>
    <w:rsid w:val="00696CA1"/>
    <w:rsid w:val="00696FEF"/>
    <w:rsid w:val="0069D80B"/>
    <w:rsid w:val="006A0618"/>
    <w:rsid w:val="006A0C41"/>
    <w:rsid w:val="006A0DA4"/>
    <w:rsid w:val="006A0FDD"/>
    <w:rsid w:val="006A16C0"/>
    <w:rsid w:val="006A1728"/>
    <w:rsid w:val="006A21AA"/>
    <w:rsid w:val="006A2DC0"/>
    <w:rsid w:val="006A3647"/>
    <w:rsid w:val="006A5929"/>
    <w:rsid w:val="006B14AE"/>
    <w:rsid w:val="006B339A"/>
    <w:rsid w:val="006B3C31"/>
    <w:rsid w:val="006B3CA2"/>
    <w:rsid w:val="006B6053"/>
    <w:rsid w:val="006B61D1"/>
    <w:rsid w:val="006B6A7F"/>
    <w:rsid w:val="006B6E6D"/>
    <w:rsid w:val="006B7184"/>
    <w:rsid w:val="006B7F41"/>
    <w:rsid w:val="006C15E7"/>
    <w:rsid w:val="006C1BB0"/>
    <w:rsid w:val="006C2B7B"/>
    <w:rsid w:val="006C3486"/>
    <w:rsid w:val="006C3FAF"/>
    <w:rsid w:val="006C490A"/>
    <w:rsid w:val="006C58ED"/>
    <w:rsid w:val="006C6E66"/>
    <w:rsid w:val="006C72A5"/>
    <w:rsid w:val="006C7406"/>
    <w:rsid w:val="006D014B"/>
    <w:rsid w:val="006D03D0"/>
    <w:rsid w:val="006D2955"/>
    <w:rsid w:val="006D315E"/>
    <w:rsid w:val="006D3950"/>
    <w:rsid w:val="006D4099"/>
    <w:rsid w:val="006D4283"/>
    <w:rsid w:val="006D51C2"/>
    <w:rsid w:val="006D5E8B"/>
    <w:rsid w:val="006D6685"/>
    <w:rsid w:val="006D71FA"/>
    <w:rsid w:val="006E028A"/>
    <w:rsid w:val="006E07D2"/>
    <w:rsid w:val="006E1A97"/>
    <w:rsid w:val="006E1D0B"/>
    <w:rsid w:val="006E213C"/>
    <w:rsid w:val="006E4B57"/>
    <w:rsid w:val="006E4BD9"/>
    <w:rsid w:val="006E5222"/>
    <w:rsid w:val="006E6617"/>
    <w:rsid w:val="006E6EE2"/>
    <w:rsid w:val="006E777C"/>
    <w:rsid w:val="006E7F71"/>
    <w:rsid w:val="006F0A27"/>
    <w:rsid w:val="006F1092"/>
    <w:rsid w:val="006F10E8"/>
    <w:rsid w:val="006F16DC"/>
    <w:rsid w:val="006F3B10"/>
    <w:rsid w:val="006F45C4"/>
    <w:rsid w:val="006F4A4C"/>
    <w:rsid w:val="006F509C"/>
    <w:rsid w:val="006F56DB"/>
    <w:rsid w:val="006F594A"/>
    <w:rsid w:val="006F5A90"/>
    <w:rsid w:val="006F5B1D"/>
    <w:rsid w:val="006F5D95"/>
    <w:rsid w:val="006F64FF"/>
    <w:rsid w:val="006F652E"/>
    <w:rsid w:val="00700224"/>
    <w:rsid w:val="00700685"/>
    <w:rsid w:val="007010F8"/>
    <w:rsid w:val="00701164"/>
    <w:rsid w:val="00701AED"/>
    <w:rsid w:val="00701FD1"/>
    <w:rsid w:val="007041CA"/>
    <w:rsid w:val="00704AE9"/>
    <w:rsid w:val="00704D5D"/>
    <w:rsid w:val="00704DA6"/>
    <w:rsid w:val="00704F67"/>
    <w:rsid w:val="00705A90"/>
    <w:rsid w:val="00706A62"/>
    <w:rsid w:val="00706BD4"/>
    <w:rsid w:val="00706F9A"/>
    <w:rsid w:val="00707EB1"/>
    <w:rsid w:val="00710191"/>
    <w:rsid w:val="0071059C"/>
    <w:rsid w:val="007108D6"/>
    <w:rsid w:val="007109EC"/>
    <w:rsid w:val="00710BEE"/>
    <w:rsid w:val="00710E75"/>
    <w:rsid w:val="00711054"/>
    <w:rsid w:val="00711395"/>
    <w:rsid w:val="00711A29"/>
    <w:rsid w:val="007129A0"/>
    <w:rsid w:val="00712C57"/>
    <w:rsid w:val="00712C78"/>
    <w:rsid w:val="007147CF"/>
    <w:rsid w:val="00714EF6"/>
    <w:rsid w:val="0071603F"/>
    <w:rsid w:val="00716A7A"/>
    <w:rsid w:val="00717975"/>
    <w:rsid w:val="007206EF"/>
    <w:rsid w:val="007215A8"/>
    <w:rsid w:val="0072166F"/>
    <w:rsid w:val="00721C1A"/>
    <w:rsid w:val="00721E13"/>
    <w:rsid w:val="0072490A"/>
    <w:rsid w:val="00724B02"/>
    <w:rsid w:val="00725010"/>
    <w:rsid w:val="00726D04"/>
    <w:rsid w:val="00726DE0"/>
    <w:rsid w:val="00727527"/>
    <w:rsid w:val="00730A15"/>
    <w:rsid w:val="00730D1E"/>
    <w:rsid w:val="00731C95"/>
    <w:rsid w:val="00732536"/>
    <w:rsid w:val="00733F5C"/>
    <w:rsid w:val="00734A74"/>
    <w:rsid w:val="00734C83"/>
    <w:rsid w:val="007355C1"/>
    <w:rsid w:val="007356E7"/>
    <w:rsid w:val="00737D34"/>
    <w:rsid w:val="00741924"/>
    <w:rsid w:val="00741D7A"/>
    <w:rsid w:val="007422C2"/>
    <w:rsid w:val="007422E5"/>
    <w:rsid w:val="00742480"/>
    <w:rsid w:val="00742740"/>
    <w:rsid w:val="0074323C"/>
    <w:rsid w:val="007432BA"/>
    <w:rsid w:val="00743B0E"/>
    <w:rsid w:val="00743D67"/>
    <w:rsid w:val="00745A0E"/>
    <w:rsid w:val="00745E4E"/>
    <w:rsid w:val="00747586"/>
    <w:rsid w:val="00747D6A"/>
    <w:rsid w:val="00747E45"/>
    <w:rsid w:val="00750A6F"/>
    <w:rsid w:val="00751A33"/>
    <w:rsid w:val="00752304"/>
    <w:rsid w:val="007535D5"/>
    <w:rsid w:val="00754457"/>
    <w:rsid w:val="00754A84"/>
    <w:rsid w:val="00754AC8"/>
    <w:rsid w:val="007565B7"/>
    <w:rsid w:val="00756A36"/>
    <w:rsid w:val="00756B38"/>
    <w:rsid w:val="00757A4A"/>
    <w:rsid w:val="00760874"/>
    <w:rsid w:val="0076304B"/>
    <w:rsid w:val="0076397E"/>
    <w:rsid w:val="00764A84"/>
    <w:rsid w:val="00764ABC"/>
    <w:rsid w:val="007652E1"/>
    <w:rsid w:val="007656C0"/>
    <w:rsid w:val="00765992"/>
    <w:rsid w:val="007664AB"/>
    <w:rsid w:val="00766FF1"/>
    <w:rsid w:val="007671FE"/>
    <w:rsid w:val="0076777D"/>
    <w:rsid w:val="007677F5"/>
    <w:rsid w:val="00767E93"/>
    <w:rsid w:val="00770DC3"/>
    <w:rsid w:val="007710B6"/>
    <w:rsid w:val="00771C9E"/>
    <w:rsid w:val="0077248E"/>
    <w:rsid w:val="00772C10"/>
    <w:rsid w:val="00774925"/>
    <w:rsid w:val="00774C76"/>
    <w:rsid w:val="007757DB"/>
    <w:rsid w:val="00776639"/>
    <w:rsid w:val="007769E9"/>
    <w:rsid w:val="00776E9B"/>
    <w:rsid w:val="0077743A"/>
    <w:rsid w:val="0077791B"/>
    <w:rsid w:val="0078065A"/>
    <w:rsid w:val="007807AB"/>
    <w:rsid w:val="007818F6"/>
    <w:rsid w:val="007824BF"/>
    <w:rsid w:val="00783393"/>
    <w:rsid w:val="007834B4"/>
    <w:rsid w:val="00783BF9"/>
    <w:rsid w:val="00783FDB"/>
    <w:rsid w:val="00784226"/>
    <w:rsid w:val="00784A78"/>
    <w:rsid w:val="00785126"/>
    <w:rsid w:val="007851E1"/>
    <w:rsid w:val="00785241"/>
    <w:rsid w:val="007858B4"/>
    <w:rsid w:val="007861E6"/>
    <w:rsid w:val="00786E09"/>
    <w:rsid w:val="00787011"/>
    <w:rsid w:val="00787077"/>
    <w:rsid w:val="00787633"/>
    <w:rsid w:val="007907E7"/>
    <w:rsid w:val="00790DE6"/>
    <w:rsid w:val="007917C5"/>
    <w:rsid w:val="00791FF1"/>
    <w:rsid w:val="00792278"/>
    <w:rsid w:val="00792BDB"/>
    <w:rsid w:val="00792C9D"/>
    <w:rsid w:val="007930A2"/>
    <w:rsid w:val="00794377"/>
    <w:rsid w:val="00796AE1"/>
    <w:rsid w:val="0079735E"/>
    <w:rsid w:val="00797DD3"/>
    <w:rsid w:val="007A107B"/>
    <w:rsid w:val="007A1CC7"/>
    <w:rsid w:val="007A1D54"/>
    <w:rsid w:val="007A2976"/>
    <w:rsid w:val="007A2B0A"/>
    <w:rsid w:val="007A3948"/>
    <w:rsid w:val="007A4AD9"/>
    <w:rsid w:val="007A4BA7"/>
    <w:rsid w:val="007A52CF"/>
    <w:rsid w:val="007A5A51"/>
    <w:rsid w:val="007A62E7"/>
    <w:rsid w:val="007A632B"/>
    <w:rsid w:val="007B0640"/>
    <w:rsid w:val="007B1653"/>
    <w:rsid w:val="007B1D52"/>
    <w:rsid w:val="007B215A"/>
    <w:rsid w:val="007B2AC8"/>
    <w:rsid w:val="007B2E1D"/>
    <w:rsid w:val="007B339E"/>
    <w:rsid w:val="007B5CBF"/>
    <w:rsid w:val="007B66B6"/>
    <w:rsid w:val="007B6A63"/>
    <w:rsid w:val="007B6B58"/>
    <w:rsid w:val="007B78B4"/>
    <w:rsid w:val="007B7A33"/>
    <w:rsid w:val="007C028E"/>
    <w:rsid w:val="007C0673"/>
    <w:rsid w:val="007C22F1"/>
    <w:rsid w:val="007C2A15"/>
    <w:rsid w:val="007C3817"/>
    <w:rsid w:val="007C3D12"/>
    <w:rsid w:val="007C42F8"/>
    <w:rsid w:val="007C5800"/>
    <w:rsid w:val="007C611C"/>
    <w:rsid w:val="007C6563"/>
    <w:rsid w:val="007D0251"/>
    <w:rsid w:val="007D0E37"/>
    <w:rsid w:val="007D1B31"/>
    <w:rsid w:val="007D23CE"/>
    <w:rsid w:val="007D3ABB"/>
    <w:rsid w:val="007D4E08"/>
    <w:rsid w:val="007D5BF7"/>
    <w:rsid w:val="007D5E58"/>
    <w:rsid w:val="007D61BE"/>
    <w:rsid w:val="007D6872"/>
    <w:rsid w:val="007D6C97"/>
    <w:rsid w:val="007E0869"/>
    <w:rsid w:val="007E1D39"/>
    <w:rsid w:val="007E237E"/>
    <w:rsid w:val="007E2A4A"/>
    <w:rsid w:val="007E327E"/>
    <w:rsid w:val="007E3C35"/>
    <w:rsid w:val="007E44E3"/>
    <w:rsid w:val="007E528D"/>
    <w:rsid w:val="007E5497"/>
    <w:rsid w:val="007E56C8"/>
    <w:rsid w:val="007E6881"/>
    <w:rsid w:val="007E7B92"/>
    <w:rsid w:val="007F045D"/>
    <w:rsid w:val="007F04A8"/>
    <w:rsid w:val="007F09D7"/>
    <w:rsid w:val="007F0CB9"/>
    <w:rsid w:val="007F0D84"/>
    <w:rsid w:val="007F144B"/>
    <w:rsid w:val="007F1B96"/>
    <w:rsid w:val="007F1F8D"/>
    <w:rsid w:val="007F31F1"/>
    <w:rsid w:val="007F38F1"/>
    <w:rsid w:val="007F3D8E"/>
    <w:rsid w:val="007F543D"/>
    <w:rsid w:val="007F56A0"/>
    <w:rsid w:val="007F6E26"/>
    <w:rsid w:val="007F7ADA"/>
    <w:rsid w:val="00801A26"/>
    <w:rsid w:val="00801F26"/>
    <w:rsid w:val="00803478"/>
    <w:rsid w:val="00803483"/>
    <w:rsid w:val="0080352F"/>
    <w:rsid w:val="00803A64"/>
    <w:rsid w:val="00803F96"/>
    <w:rsid w:val="008048B2"/>
    <w:rsid w:val="00804906"/>
    <w:rsid w:val="00804AF8"/>
    <w:rsid w:val="008053D2"/>
    <w:rsid w:val="00806412"/>
    <w:rsid w:val="0080646B"/>
    <w:rsid w:val="0080654C"/>
    <w:rsid w:val="008067F0"/>
    <w:rsid w:val="00806AD4"/>
    <w:rsid w:val="00806DB5"/>
    <w:rsid w:val="00807BD0"/>
    <w:rsid w:val="00810D5A"/>
    <w:rsid w:val="00811345"/>
    <w:rsid w:val="008126E5"/>
    <w:rsid w:val="00813035"/>
    <w:rsid w:val="008144F9"/>
    <w:rsid w:val="008147E6"/>
    <w:rsid w:val="008148D9"/>
    <w:rsid w:val="00815C43"/>
    <w:rsid w:val="008166E0"/>
    <w:rsid w:val="008200C1"/>
    <w:rsid w:val="00820327"/>
    <w:rsid w:val="0082114D"/>
    <w:rsid w:val="008211E3"/>
    <w:rsid w:val="008217C6"/>
    <w:rsid w:val="00822455"/>
    <w:rsid w:val="0082262E"/>
    <w:rsid w:val="0082271B"/>
    <w:rsid w:val="00823AE4"/>
    <w:rsid w:val="00824358"/>
    <w:rsid w:val="00825DDA"/>
    <w:rsid w:val="00826284"/>
    <w:rsid w:val="00826752"/>
    <w:rsid w:val="00827396"/>
    <w:rsid w:val="00827535"/>
    <w:rsid w:val="0082768B"/>
    <w:rsid w:val="00827884"/>
    <w:rsid w:val="00827B2F"/>
    <w:rsid w:val="0082E7DF"/>
    <w:rsid w:val="00830036"/>
    <w:rsid w:val="008307F7"/>
    <w:rsid w:val="008319F7"/>
    <w:rsid w:val="008320BA"/>
    <w:rsid w:val="00832472"/>
    <w:rsid w:val="0083351C"/>
    <w:rsid w:val="00833743"/>
    <w:rsid w:val="00834C52"/>
    <w:rsid w:val="008356DA"/>
    <w:rsid w:val="00836981"/>
    <w:rsid w:val="00840917"/>
    <w:rsid w:val="00840A39"/>
    <w:rsid w:val="00841316"/>
    <w:rsid w:val="00841CD9"/>
    <w:rsid w:val="00842929"/>
    <w:rsid w:val="00842A5E"/>
    <w:rsid w:val="00842E6C"/>
    <w:rsid w:val="0084338C"/>
    <w:rsid w:val="00843703"/>
    <w:rsid w:val="008437D5"/>
    <w:rsid w:val="00844826"/>
    <w:rsid w:val="00844AFC"/>
    <w:rsid w:val="00845BE3"/>
    <w:rsid w:val="0084796F"/>
    <w:rsid w:val="0085015F"/>
    <w:rsid w:val="00850D9D"/>
    <w:rsid w:val="008513CC"/>
    <w:rsid w:val="00851C0A"/>
    <w:rsid w:val="00852660"/>
    <w:rsid w:val="00855056"/>
    <w:rsid w:val="0085595B"/>
    <w:rsid w:val="008564DC"/>
    <w:rsid w:val="00856BB3"/>
    <w:rsid w:val="0085716F"/>
    <w:rsid w:val="008614AB"/>
    <w:rsid w:val="008615FD"/>
    <w:rsid w:val="008618E1"/>
    <w:rsid w:val="00862673"/>
    <w:rsid w:val="0086289D"/>
    <w:rsid w:val="00862D4E"/>
    <w:rsid w:val="008630C0"/>
    <w:rsid w:val="008630D3"/>
    <w:rsid w:val="00863AB3"/>
    <w:rsid w:val="008649FA"/>
    <w:rsid w:val="00864D0B"/>
    <w:rsid w:val="00864DA6"/>
    <w:rsid w:val="00865A25"/>
    <w:rsid w:val="008670B6"/>
    <w:rsid w:val="00867901"/>
    <w:rsid w:val="00870439"/>
    <w:rsid w:val="008711FE"/>
    <w:rsid w:val="0087181A"/>
    <w:rsid w:val="00873A7E"/>
    <w:rsid w:val="00873BA2"/>
    <w:rsid w:val="0087407E"/>
    <w:rsid w:val="00874C25"/>
    <w:rsid w:val="00875BA2"/>
    <w:rsid w:val="00876CB7"/>
    <w:rsid w:val="00877CAE"/>
    <w:rsid w:val="008802C7"/>
    <w:rsid w:val="00880380"/>
    <w:rsid w:val="00881DE9"/>
    <w:rsid w:val="00882695"/>
    <w:rsid w:val="0088316D"/>
    <w:rsid w:val="00883834"/>
    <w:rsid w:val="00883DF0"/>
    <w:rsid w:val="00883EFD"/>
    <w:rsid w:val="008841D5"/>
    <w:rsid w:val="0088499D"/>
    <w:rsid w:val="008859FA"/>
    <w:rsid w:val="00886AA9"/>
    <w:rsid w:val="00886B20"/>
    <w:rsid w:val="00886D56"/>
    <w:rsid w:val="008870A0"/>
    <w:rsid w:val="00887B02"/>
    <w:rsid w:val="0089037D"/>
    <w:rsid w:val="008905BD"/>
    <w:rsid w:val="00890905"/>
    <w:rsid w:val="008914FA"/>
    <w:rsid w:val="008923E1"/>
    <w:rsid w:val="00892412"/>
    <w:rsid w:val="00892F91"/>
    <w:rsid w:val="00893D56"/>
    <w:rsid w:val="00894507"/>
    <w:rsid w:val="00894658"/>
    <w:rsid w:val="008960BC"/>
    <w:rsid w:val="00896CA6"/>
    <w:rsid w:val="00897404"/>
    <w:rsid w:val="0089748D"/>
    <w:rsid w:val="00897B0B"/>
    <w:rsid w:val="00897B1B"/>
    <w:rsid w:val="008A0331"/>
    <w:rsid w:val="008A04F0"/>
    <w:rsid w:val="008A0910"/>
    <w:rsid w:val="008A22FA"/>
    <w:rsid w:val="008A293D"/>
    <w:rsid w:val="008A348C"/>
    <w:rsid w:val="008A40F0"/>
    <w:rsid w:val="008A5992"/>
    <w:rsid w:val="008A5BCE"/>
    <w:rsid w:val="008A5D79"/>
    <w:rsid w:val="008A793C"/>
    <w:rsid w:val="008A7D07"/>
    <w:rsid w:val="008A7D62"/>
    <w:rsid w:val="008B23EE"/>
    <w:rsid w:val="008B2E17"/>
    <w:rsid w:val="008B2EB2"/>
    <w:rsid w:val="008B3108"/>
    <w:rsid w:val="008B3452"/>
    <w:rsid w:val="008B369F"/>
    <w:rsid w:val="008B478A"/>
    <w:rsid w:val="008B4AC2"/>
    <w:rsid w:val="008B576C"/>
    <w:rsid w:val="008B5B08"/>
    <w:rsid w:val="008B5CE8"/>
    <w:rsid w:val="008B676B"/>
    <w:rsid w:val="008B6D94"/>
    <w:rsid w:val="008B7438"/>
    <w:rsid w:val="008B7A31"/>
    <w:rsid w:val="008B7ECF"/>
    <w:rsid w:val="008C07EA"/>
    <w:rsid w:val="008C09E3"/>
    <w:rsid w:val="008C0C57"/>
    <w:rsid w:val="008C2415"/>
    <w:rsid w:val="008C2801"/>
    <w:rsid w:val="008C304E"/>
    <w:rsid w:val="008C30CA"/>
    <w:rsid w:val="008C42E7"/>
    <w:rsid w:val="008C458E"/>
    <w:rsid w:val="008C49EB"/>
    <w:rsid w:val="008C6674"/>
    <w:rsid w:val="008C671B"/>
    <w:rsid w:val="008C6DFC"/>
    <w:rsid w:val="008C79F5"/>
    <w:rsid w:val="008D00AB"/>
    <w:rsid w:val="008D027F"/>
    <w:rsid w:val="008D03FB"/>
    <w:rsid w:val="008D0D61"/>
    <w:rsid w:val="008D1602"/>
    <w:rsid w:val="008D1C50"/>
    <w:rsid w:val="008D297A"/>
    <w:rsid w:val="008D3A73"/>
    <w:rsid w:val="008D3EB0"/>
    <w:rsid w:val="008D5EBD"/>
    <w:rsid w:val="008D6520"/>
    <w:rsid w:val="008D691E"/>
    <w:rsid w:val="008E3983"/>
    <w:rsid w:val="008E3E41"/>
    <w:rsid w:val="008E484A"/>
    <w:rsid w:val="008E4A93"/>
    <w:rsid w:val="008E5C3F"/>
    <w:rsid w:val="008F01DF"/>
    <w:rsid w:val="008F02E8"/>
    <w:rsid w:val="008F0849"/>
    <w:rsid w:val="008F0D43"/>
    <w:rsid w:val="008F1037"/>
    <w:rsid w:val="008F1990"/>
    <w:rsid w:val="008F28C6"/>
    <w:rsid w:val="008F32F9"/>
    <w:rsid w:val="008F3B2F"/>
    <w:rsid w:val="008F4DB4"/>
    <w:rsid w:val="008F5F23"/>
    <w:rsid w:val="008F5F64"/>
    <w:rsid w:val="008F743C"/>
    <w:rsid w:val="008F7FAE"/>
    <w:rsid w:val="008FC74C"/>
    <w:rsid w:val="009007B1"/>
    <w:rsid w:val="009007C2"/>
    <w:rsid w:val="0090128D"/>
    <w:rsid w:val="009012B0"/>
    <w:rsid w:val="009012B1"/>
    <w:rsid w:val="009027DA"/>
    <w:rsid w:val="00902ABC"/>
    <w:rsid w:val="00902DCF"/>
    <w:rsid w:val="00904A66"/>
    <w:rsid w:val="00904EC7"/>
    <w:rsid w:val="00907EA2"/>
    <w:rsid w:val="00910EF5"/>
    <w:rsid w:val="00911722"/>
    <w:rsid w:val="00911D87"/>
    <w:rsid w:val="00913DE1"/>
    <w:rsid w:val="00913FF0"/>
    <w:rsid w:val="0091431A"/>
    <w:rsid w:val="00915570"/>
    <w:rsid w:val="00915799"/>
    <w:rsid w:val="00916549"/>
    <w:rsid w:val="00916847"/>
    <w:rsid w:val="00920322"/>
    <w:rsid w:val="00920665"/>
    <w:rsid w:val="00920CDB"/>
    <w:rsid w:val="009219B5"/>
    <w:rsid w:val="00921EDF"/>
    <w:rsid w:val="0092230A"/>
    <w:rsid w:val="0092261C"/>
    <w:rsid w:val="00922B7B"/>
    <w:rsid w:val="00922EDB"/>
    <w:rsid w:val="00923114"/>
    <w:rsid w:val="00924D7D"/>
    <w:rsid w:val="00925BEA"/>
    <w:rsid w:val="00926755"/>
    <w:rsid w:val="00926FB1"/>
    <w:rsid w:val="00927785"/>
    <w:rsid w:val="00927D0D"/>
    <w:rsid w:val="0092B283"/>
    <w:rsid w:val="00930E6E"/>
    <w:rsid w:val="009313BA"/>
    <w:rsid w:val="009314D2"/>
    <w:rsid w:val="00931C94"/>
    <w:rsid w:val="009323CF"/>
    <w:rsid w:val="00932BDD"/>
    <w:rsid w:val="00933B87"/>
    <w:rsid w:val="00934107"/>
    <w:rsid w:val="009345DB"/>
    <w:rsid w:val="009345F8"/>
    <w:rsid w:val="00935AF8"/>
    <w:rsid w:val="009369A6"/>
    <w:rsid w:val="009376F8"/>
    <w:rsid w:val="0094064D"/>
    <w:rsid w:val="0094375B"/>
    <w:rsid w:val="00943A40"/>
    <w:rsid w:val="00944351"/>
    <w:rsid w:val="0094483D"/>
    <w:rsid w:val="009448D1"/>
    <w:rsid w:val="009449BD"/>
    <w:rsid w:val="00946706"/>
    <w:rsid w:val="0094697A"/>
    <w:rsid w:val="00946D12"/>
    <w:rsid w:val="009474BB"/>
    <w:rsid w:val="0094774B"/>
    <w:rsid w:val="00947B14"/>
    <w:rsid w:val="0094C992"/>
    <w:rsid w:val="009504FA"/>
    <w:rsid w:val="00952026"/>
    <w:rsid w:val="00952376"/>
    <w:rsid w:val="00952412"/>
    <w:rsid w:val="00953A95"/>
    <w:rsid w:val="00955053"/>
    <w:rsid w:val="00956A55"/>
    <w:rsid w:val="00956EDC"/>
    <w:rsid w:val="00957B85"/>
    <w:rsid w:val="0096008B"/>
    <w:rsid w:val="009605C3"/>
    <w:rsid w:val="009606AB"/>
    <w:rsid w:val="009612D1"/>
    <w:rsid w:val="0096195F"/>
    <w:rsid w:val="00961B35"/>
    <w:rsid w:val="00962017"/>
    <w:rsid w:val="009644FC"/>
    <w:rsid w:val="00964549"/>
    <w:rsid w:val="009649E3"/>
    <w:rsid w:val="00964BFB"/>
    <w:rsid w:val="00964E58"/>
    <w:rsid w:val="0096505F"/>
    <w:rsid w:val="009655DA"/>
    <w:rsid w:val="009655ED"/>
    <w:rsid w:val="00966292"/>
    <w:rsid w:val="009664CD"/>
    <w:rsid w:val="00966FCC"/>
    <w:rsid w:val="009711E5"/>
    <w:rsid w:val="00971615"/>
    <w:rsid w:val="00972C9B"/>
    <w:rsid w:val="00972FE5"/>
    <w:rsid w:val="00973CCD"/>
    <w:rsid w:val="0097428C"/>
    <w:rsid w:val="00974932"/>
    <w:rsid w:val="009764ED"/>
    <w:rsid w:val="009766CB"/>
    <w:rsid w:val="009776AB"/>
    <w:rsid w:val="00977E77"/>
    <w:rsid w:val="009802E3"/>
    <w:rsid w:val="00980FB7"/>
    <w:rsid w:val="00982674"/>
    <w:rsid w:val="00984A8A"/>
    <w:rsid w:val="00984EA0"/>
    <w:rsid w:val="009851FE"/>
    <w:rsid w:val="00986B34"/>
    <w:rsid w:val="00986CAD"/>
    <w:rsid w:val="0098700B"/>
    <w:rsid w:val="00987B3E"/>
    <w:rsid w:val="00990A68"/>
    <w:rsid w:val="00990B6D"/>
    <w:rsid w:val="00990F5B"/>
    <w:rsid w:val="0099171B"/>
    <w:rsid w:val="0099193A"/>
    <w:rsid w:val="009921E1"/>
    <w:rsid w:val="009922CE"/>
    <w:rsid w:val="00992864"/>
    <w:rsid w:val="009928CD"/>
    <w:rsid w:val="00992D95"/>
    <w:rsid w:val="00992D9D"/>
    <w:rsid w:val="009948FB"/>
    <w:rsid w:val="00994D1D"/>
    <w:rsid w:val="00995B34"/>
    <w:rsid w:val="00995F2B"/>
    <w:rsid w:val="00995FFC"/>
    <w:rsid w:val="00996FB0"/>
    <w:rsid w:val="00996FB9"/>
    <w:rsid w:val="00997A85"/>
    <w:rsid w:val="00997D50"/>
    <w:rsid w:val="009A0283"/>
    <w:rsid w:val="009A0E61"/>
    <w:rsid w:val="009A157E"/>
    <w:rsid w:val="009A1591"/>
    <w:rsid w:val="009A1ADE"/>
    <w:rsid w:val="009A1E9E"/>
    <w:rsid w:val="009A234F"/>
    <w:rsid w:val="009A2551"/>
    <w:rsid w:val="009A2ACB"/>
    <w:rsid w:val="009A2DAC"/>
    <w:rsid w:val="009A3333"/>
    <w:rsid w:val="009A336B"/>
    <w:rsid w:val="009A4C5D"/>
    <w:rsid w:val="009A4C90"/>
    <w:rsid w:val="009A5349"/>
    <w:rsid w:val="009A587D"/>
    <w:rsid w:val="009A5954"/>
    <w:rsid w:val="009A5A51"/>
    <w:rsid w:val="009A7078"/>
    <w:rsid w:val="009B11EF"/>
    <w:rsid w:val="009B16BD"/>
    <w:rsid w:val="009B1A25"/>
    <w:rsid w:val="009B212A"/>
    <w:rsid w:val="009B2794"/>
    <w:rsid w:val="009B2B89"/>
    <w:rsid w:val="009B350D"/>
    <w:rsid w:val="009B3A0C"/>
    <w:rsid w:val="009B5922"/>
    <w:rsid w:val="009B7FB0"/>
    <w:rsid w:val="009C0A33"/>
    <w:rsid w:val="009C157D"/>
    <w:rsid w:val="009C1B0C"/>
    <w:rsid w:val="009C28A7"/>
    <w:rsid w:val="009C334E"/>
    <w:rsid w:val="009C474A"/>
    <w:rsid w:val="009C4850"/>
    <w:rsid w:val="009C6615"/>
    <w:rsid w:val="009C663C"/>
    <w:rsid w:val="009C66A8"/>
    <w:rsid w:val="009C6D99"/>
    <w:rsid w:val="009C7D62"/>
    <w:rsid w:val="009C7F88"/>
    <w:rsid w:val="009D0303"/>
    <w:rsid w:val="009D1B87"/>
    <w:rsid w:val="009D1C87"/>
    <w:rsid w:val="009D247A"/>
    <w:rsid w:val="009D3325"/>
    <w:rsid w:val="009D4312"/>
    <w:rsid w:val="009D4537"/>
    <w:rsid w:val="009D508D"/>
    <w:rsid w:val="009D726E"/>
    <w:rsid w:val="009E0825"/>
    <w:rsid w:val="009E09CE"/>
    <w:rsid w:val="009E30E6"/>
    <w:rsid w:val="009E33E2"/>
    <w:rsid w:val="009E5050"/>
    <w:rsid w:val="009E5204"/>
    <w:rsid w:val="009E5304"/>
    <w:rsid w:val="009E54E4"/>
    <w:rsid w:val="009E59DD"/>
    <w:rsid w:val="009E6001"/>
    <w:rsid w:val="009E69B1"/>
    <w:rsid w:val="009E7058"/>
    <w:rsid w:val="009E7CA9"/>
    <w:rsid w:val="009F0010"/>
    <w:rsid w:val="009F0420"/>
    <w:rsid w:val="009F05C3"/>
    <w:rsid w:val="009F098A"/>
    <w:rsid w:val="009F0A27"/>
    <w:rsid w:val="009F0AF1"/>
    <w:rsid w:val="009F0BE9"/>
    <w:rsid w:val="009F1A9D"/>
    <w:rsid w:val="009F22C6"/>
    <w:rsid w:val="009F2AC5"/>
    <w:rsid w:val="009F38CA"/>
    <w:rsid w:val="009F3DA5"/>
    <w:rsid w:val="009F4CB9"/>
    <w:rsid w:val="009F5C88"/>
    <w:rsid w:val="009F67E8"/>
    <w:rsid w:val="009F7423"/>
    <w:rsid w:val="009F7624"/>
    <w:rsid w:val="00A0047C"/>
    <w:rsid w:val="00A00A2E"/>
    <w:rsid w:val="00A00CC1"/>
    <w:rsid w:val="00A014CF"/>
    <w:rsid w:val="00A01C8C"/>
    <w:rsid w:val="00A023BF"/>
    <w:rsid w:val="00A0248E"/>
    <w:rsid w:val="00A02D9B"/>
    <w:rsid w:val="00A058F3"/>
    <w:rsid w:val="00A06574"/>
    <w:rsid w:val="00A067B0"/>
    <w:rsid w:val="00A069C4"/>
    <w:rsid w:val="00A07434"/>
    <w:rsid w:val="00A1218E"/>
    <w:rsid w:val="00A12F68"/>
    <w:rsid w:val="00A14EE8"/>
    <w:rsid w:val="00A157EB"/>
    <w:rsid w:val="00A15BAD"/>
    <w:rsid w:val="00A15DCD"/>
    <w:rsid w:val="00A17646"/>
    <w:rsid w:val="00A20A69"/>
    <w:rsid w:val="00A20A87"/>
    <w:rsid w:val="00A21131"/>
    <w:rsid w:val="00A220FC"/>
    <w:rsid w:val="00A228B8"/>
    <w:rsid w:val="00A22CAE"/>
    <w:rsid w:val="00A2347A"/>
    <w:rsid w:val="00A2388A"/>
    <w:rsid w:val="00A23DAB"/>
    <w:rsid w:val="00A24BD2"/>
    <w:rsid w:val="00A24FB0"/>
    <w:rsid w:val="00A266EA"/>
    <w:rsid w:val="00A26893"/>
    <w:rsid w:val="00A27B51"/>
    <w:rsid w:val="00A30B93"/>
    <w:rsid w:val="00A30FDE"/>
    <w:rsid w:val="00A31847"/>
    <w:rsid w:val="00A31C35"/>
    <w:rsid w:val="00A3204E"/>
    <w:rsid w:val="00A3366E"/>
    <w:rsid w:val="00A33CCF"/>
    <w:rsid w:val="00A33F84"/>
    <w:rsid w:val="00A3427B"/>
    <w:rsid w:val="00A34300"/>
    <w:rsid w:val="00A34A34"/>
    <w:rsid w:val="00A34ABB"/>
    <w:rsid w:val="00A3520E"/>
    <w:rsid w:val="00A35B5A"/>
    <w:rsid w:val="00A364DE"/>
    <w:rsid w:val="00A36AFB"/>
    <w:rsid w:val="00A37C7C"/>
    <w:rsid w:val="00A37D9C"/>
    <w:rsid w:val="00A41BF5"/>
    <w:rsid w:val="00A4257E"/>
    <w:rsid w:val="00A425A1"/>
    <w:rsid w:val="00A4382D"/>
    <w:rsid w:val="00A45776"/>
    <w:rsid w:val="00A45872"/>
    <w:rsid w:val="00A45A6B"/>
    <w:rsid w:val="00A45DC6"/>
    <w:rsid w:val="00A45F65"/>
    <w:rsid w:val="00A4655C"/>
    <w:rsid w:val="00A472EB"/>
    <w:rsid w:val="00A4783B"/>
    <w:rsid w:val="00A47DEF"/>
    <w:rsid w:val="00A50279"/>
    <w:rsid w:val="00A50387"/>
    <w:rsid w:val="00A50437"/>
    <w:rsid w:val="00A50625"/>
    <w:rsid w:val="00A50C6F"/>
    <w:rsid w:val="00A51300"/>
    <w:rsid w:val="00A522C8"/>
    <w:rsid w:val="00A5277A"/>
    <w:rsid w:val="00A535C5"/>
    <w:rsid w:val="00A54159"/>
    <w:rsid w:val="00A546B2"/>
    <w:rsid w:val="00A55D4A"/>
    <w:rsid w:val="00A574EF"/>
    <w:rsid w:val="00A57BBD"/>
    <w:rsid w:val="00A57E34"/>
    <w:rsid w:val="00A600F6"/>
    <w:rsid w:val="00A60D20"/>
    <w:rsid w:val="00A61C0D"/>
    <w:rsid w:val="00A61CB1"/>
    <w:rsid w:val="00A63792"/>
    <w:rsid w:val="00A646AA"/>
    <w:rsid w:val="00A64E13"/>
    <w:rsid w:val="00A6571E"/>
    <w:rsid w:val="00A65ED6"/>
    <w:rsid w:val="00A662C4"/>
    <w:rsid w:val="00A67489"/>
    <w:rsid w:val="00A707B9"/>
    <w:rsid w:val="00A70FF4"/>
    <w:rsid w:val="00A711FB"/>
    <w:rsid w:val="00A71240"/>
    <w:rsid w:val="00A714E5"/>
    <w:rsid w:val="00A71726"/>
    <w:rsid w:val="00A72334"/>
    <w:rsid w:val="00A72F9A"/>
    <w:rsid w:val="00A74374"/>
    <w:rsid w:val="00A74B9E"/>
    <w:rsid w:val="00A7615D"/>
    <w:rsid w:val="00A77077"/>
    <w:rsid w:val="00A77486"/>
    <w:rsid w:val="00A80113"/>
    <w:rsid w:val="00A80148"/>
    <w:rsid w:val="00A80D2F"/>
    <w:rsid w:val="00A8177A"/>
    <w:rsid w:val="00A81825"/>
    <w:rsid w:val="00A823F1"/>
    <w:rsid w:val="00A831A6"/>
    <w:rsid w:val="00A834DB"/>
    <w:rsid w:val="00A840BE"/>
    <w:rsid w:val="00A84993"/>
    <w:rsid w:val="00A8616C"/>
    <w:rsid w:val="00A86CCE"/>
    <w:rsid w:val="00A87F93"/>
    <w:rsid w:val="00A90859"/>
    <w:rsid w:val="00A910A6"/>
    <w:rsid w:val="00A92CBD"/>
    <w:rsid w:val="00A92F13"/>
    <w:rsid w:val="00A92FF9"/>
    <w:rsid w:val="00A9351E"/>
    <w:rsid w:val="00A939D2"/>
    <w:rsid w:val="00A958B6"/>
    <w:rsid w:val="00A95B4A"/>
    <w:rsid w:val="00A96D2E"/>
    <w:rsid w:val="00A972F5"/>
    <w:rsid w:val="00A978CD"/>
    <w:rsid w:val="00A97CC3"/>
    <w:rsid w:val="00AA0955"/>
    <w:rsid w:val="00AA1CC9"/>
    <w:rsid w:val="00AA2233"/>
    <w:rsid w:val="00AA475C"/>
    <w:rsid w:val="00AA532E"/>
    <w:rsid w:val="00AA5EA8"/>
    <w:rsid w:val="00AA63A9"/>
    <w:rsid w:val="00AA68F1"/>
    <w:rsid w:val="00AA6DCE"/>
    <w:rsid w:val="00AA6DF7"/>
    <w:rsid w:val="00AA71D0"/>
    <w:rsid w:val="00AB00AA"/>
    <w:rsid w:val="00AB07EA"/>
    <w:rsid w:val="00AB0EA8"/>
    <w:rsid w:val="00AB101C"/>
    <w:rsid w:val="00AB19E2"/>
    <w:rsid w:val="00AB6021"/>
    <w:rsid w:val="00AB67FA"/>
    <w:rsid w:val="00AB6C40"/>
    <w:rsid w:val="00AB6E09"/>
    <w:rsid w:val="00AB74A2"/>
    <w:rsid w:val="00AC09D9"/>
    <w:rsid w:val="00AC1AB3"/>
    <w:rsid w:val="00AC3642"/>
    <w:rsid w:val="00AC39F6"/>
    <w:rsid w:val="00AC3A03"/>
    <w:rsid w:val="00AC3DA0"/>
    <w:rsid w:val="00AC5A34"/>
    <w:rsid w:val="00AC5FDD"/>
    <w:rsid w:val="00AC752A"/>
    <w:rsid w:val="00AC79F9"/>
    <w:rsid w:val="00AD0F79"/>
    <w:rsid w:val="00AD1F11"/>
    <w:rsid w:val="00AD1F72"/>
    <w:rsid w:val="00AD21EE"/>
    <w:rsid w:val="00AD47BA"/>
    <w:rsid w:val="00AD4C24"/>
    <w:rsid w:val="00AD6539"/>
    <w:rsid w:val="00AD6D55"/>
    <w:rsid w:val="00AD7560"/>
    <w:rsid w:val="00AD9E50"/>
    <w:rsid w:val="00AE00AF"/>
    <w:rsid w:val="00AE091E"/>
    <w:rsid w:val="00AE1887"/>
    <w:rsid w:val="00AE1A3D"/>
    <w:rsid w:val="00AE3BF7"/>
    <w:rsid w:val="00AE3D10"/>
    <w:rsid w:val="00AE4647"/>
    <w:rsid w:val="00AE47A7"/>
    <w:rsid w:val="00AE483A"/>
    <w:rsid w:val="00AE559C"/>
    <w:rsid w:val="00AE5C32"/>
    <w:rsid w:val="00AE68A1"/>
    <w:rsid w:val="00AE6F52"/>
    <w:rsid w:val="00AE7185"/>
    <w:rsid w:val="00AE72DE"/>
    <w:rsid w:val="00AF029D"/>
    <w:rsid w:val="00AF1525"/>
    <w:rsid w:val="00AF21E3"/>
    <w:rsid w:val="00B0092E"/>
    <w:rsid w:val="00B02070"/>
    <w:rsid w:val="00B030AE"/>
    <w:rsid w:val="00B03712"/>
    <w:rsid w:val="00B0423E"/>
    <w:rsid w:val="00B043F9"/>
    <w:rsid w:val="00B0456F"/>
    <w:rsid w:val="00B04965"/>
    <w:rsid w:val="00B051D2"/>
    <w:rsid w:val="00B05583"/>
    <w:rsid w:val="00B062A4"/>
    <w:rsid w:val="00B066C1"/>
    <w:rsid w:val="00B07036"/>
    <w:rsid w:val="00B070F1"/>
    <w:rsid w:val="00B07412"/>
    <w:rsid w:val="00B1075B"/>
    <w:rsid w:val="00B10E3E"/>
    <w:rsid w:val="00B127B2"/>
    <w:rsid w:val="00B130C7"/>
    <w:rsid w:val="00B133FA"/>
    <w:rsid w:val="00B14C2C"/>
    <w:rsid w:val="00B14EA8"/>
    <w:rsid w:val="00B15C25"/>
    <w:rsid w:val="00B16D47"/>
    <w:rsid w:val="00B20076"/>
    <w:rsid w:val="00B20979"/>
    <w:rsid w:val="00B211D9"/>
    <w:rsid w:val="00B2148E"/>
    <w:rsid w:val="00B22EE9"/>
    <w:rsid w:val="00B23122"/>
    <w:rsid w:val="00B24309"/>
    <w:rsid w:val="00B2675A"/>
    <w:rsid w:val="00B270CF"/>
    <w:rsid w:val="00B27476"/>
    <w:rsid w:val="00B27D97"/>
    <w:rsid w:val="00B302D5"/>
    <w:rsid w:val="00B30B01"/>
    <w:rsid w:val="00B30BB9"/>
    <w:rsid w:val="00B3338B"/>
    <w:rsid w:val="00B3388F"/>
    <w:rsid w:val="00B33E48"/>
    <w:rsid w:val="00B34692"/>
    <w:rsid w:val="00B34E88"/>
    <w:rsid w:val="00B35C75"/>
    <w:rsid w:val="00B35F60"/>
    <w:rsid w:val="00B3691B"/>
    <w:rsid w:val="00B37F77"/>
    <w:rsid w:val="00B4054D"/>
    <w:rsid w:val="00B4056A"/>
    <w:rsid w:val="00B40BFF"/>
    <w:rsid w:val="00B42190"/>
    <w:rsid w:val="00B42234"/>
    <w:rsid w:val="00B42F82"/>
    <w:rsid w:val="00B43029"/>
    <w:rsid w:val="00B43D75"/>
    <w:rsid w:val="00B44780"/>
    <w:rsid w:val="00B447EB"/>
    <w:rsid w:val="00B44ACA"/>
    <w:rsid w:val="00B44B8A"/>
    <w:rsid w:val="00B44D0F"/>
    <w:rsid w:val="00B45965"/>
    <w:rsid w:val="00B45AE5"/>
    <w:rsid w:val="00B4675E"/>
    <w:rsid w:val="00B47203"/>
    <w:rsid w:val="00B51B2A"/>
    <w:rsid w:val="00B5241D"/>
    <w:rsid w:val="00B53288"/>
    <w:rsid w:val="00B549DF"/>
    <w:rsid w:val="00B56133"/>
    <w:rsid w:val="00B56A60"/>
    <w:rsid w:val="00B56F84"/>
    <w:rsid w:val="00B5709E"/>
    <w:rsid w:val="00B606E6"/>
    <w:rsid w:val="00B61515"/>
    <w:rsid w:val="00B6162B"/>
    <w:rsid w:val="00B61C4C"/>
    <w:rsid w:val="00B622C8"/>
    <w:rsid w:val="00B62AF6"/>
    <w:rsid w:val="00B62D9F"/>
    <w:rsid w:val="00B63107"/>
    <w:rsid w:val="00B63369"/>
    <w:rsid w:val="00B641C4"/>
    <w:rsid w:val="00B64BCD"/>
    <w:rsid w:val="00B656E9"/>
    <w:rsid w:val="00B66415"/>
    <w:rsid w:val="00B6769F"/>
    <w:rsid w:val="00B67C12"/>
    <w:rsid w:val="00B70A0A"/>
    <w:rsid w:val="00B72C53"/>
    <w:rsid w:val="00B73D5B"/>
    <w:rsid w:val="00B74FFD"/>
    <w:rsid w:val="00B7543D"/>
    <w:rsid w:val="00B755F5"/>
    <w:rsid w:val="00B75FDC"/>
    <w:rsid w:val="00B77304"/>
    <w:rsid w:val="00B776B3"/>
    <w:rsid w:val="00B80820"/>
    <w:rsid w:val="00B80FE1"/>
    <w:rsid w:val="00B80FE4"/>
    <w:rsid w:val="00B83019"/>
    <w:rsid w:val="00B83365"/>
    <w:rsid w:val="00B836DF"/>
    <w:rsid w:val="00B843E4"/>
    <w:rsid w:val="00B856FB"/>
    <w:rsid w:val="00B85800"/>
    <w:rsid w:val="00B859CE"/>
    <w:rsid w:val="00B85CF8"/>
    <w:rsid w:val="00B86D1B"/>
    <w:rsid w:val="00B87AC0"/>
    <w:rsid w:val="00B9097A"/>
    <w:rsid w:val="00B92B7A"/>
    <w:rsid w:val="00B930E8"/>
    <w:rsid w:val="00B93EFA"/>
    <w:rsid w:val="00B94728"/>
    <w:rsid w:val="00B94A98"/>
    <w:rsid w:val="00B955AC"/>
    <w:rsid w:val="00B95B4D"/>
    <w:rsid w:val="00B95FBA"/>
    <w:rsid w:val="00B966E7"/>
    <w:rsid w:val="00B970D2"/>
    <w:rsid w:val="00B971F7"/>
    <w:rsid w:val="00BA0670"/>
    <w:rsid w:val="00BA1567"/>
    <w:rsid w:val="00BA2503"/>
    <w:rsid w:val="00BA4E0F"/>
    <w:rsid w:val="00BA4F2F"/>
    <w:rsid w:val="00BA5494"/>
    <w:rsid w:val="00BA5AE5"/>
    <w:rsid w:val="00BA67A5"/>
    <w:rsid w:val="00BA6B93"/>
    <w:rsid w:val="00BB043F"/>
    <w:rsid w:val="00BB06F1"/>
    <w:rsid w:val="00BB1659"/>
    <w:rsid w:val="00BB1E94"/>
    <w:rsid w:val="00BB283D"/>
    <w:rsid w:val="00BB3C50"/>
    <w:rsid w:val="00BB3DA5"/>
    <w:rsid w:val="00BB5D5F"/>
    <w:rsid w:val="00BC1B6D"/>
    <w:rsid w:val="00BC23CF"/>
    <w:rsid w:val="00BC2923"/>
    <w:rsid w:val="00BC3357"/>
    <w:rsid w:val="00BC33E9"/>
    <w:rsid w:val="00BC4617"/>
    <w:rsid w:val="00BC4757"/>
    <w:rsid w:val="00BC53FF"/>
    <w:rsid w:val="00BC5734"/>
    <w:rsid w:val="00BC610E"/>
    <w:rsid w:val="00BC6DD8"/>
    <w:rsid w:val="00BC78A2"/>
    <w:rsid w:val="00BD04E5"/>
    <w:rsid w:val="00BD1972"/>
    <w:rsid w:val="00BD36DB"/>
    <w:rsid w:val="00BD59EC"/>
    <w:rsid w:val="00BD6586"/>
    <w:rsid w:val="00BD6590"/>
    <w:rsid w:val="00BD6EB4"/>
    <w:rsid w:val="00BD6F10"/>
    <w:rsid w:val="00BD706A"/>
    <w:rsid w:val="00BD76B0"/>
    <w:rsid w:val="00BD7795"/>
    <w:rsid w:val="00BE0AAE"/>
    <w:rsid w:val="00BE2E52"/>
    <w:rsid w:val="00BE3840"/>
    <w:rsid w:val="00BE3EFA"/>
    <w:rsid w:val="00BE4E5F"/>
    <w:rsid w:val="00BE6559"/>
    <w:rsid w:val="00BE6CFE"/>
    <w:rsid w:val="00BF01B1"/>
    <w:rsid w:val="00BF0391"/>
    <w:rsid w:val="00BF056F"/>
    <w:rsid w:val="00BF0689"/>
    <w:rsid w:val="00BF06A3"/>
    <w:rsid w:val="00BF0EBC"/>
    <w:rsid w:val="00BF19B8"/>
    <w:rsid w:val="00BF1B2A"/>
    <w:rsid w:val="00BF2FD0"/>
    <w:rsid w:val="00BF32C3"/>
    <w:rsid w:val="00BF3E5D"/>
    <w:rsid w:val="00BF40E4"/>
    <w:rsid w:val="00BF53F4"/>
    <w:rsid w:val="00BF5CB8"/>
    <w:rsid w:val="00BF5CD2"/>
    <w:rsid w:val="00BF5D98"/>
    <w:rsid w:val="00BF6471"/>
    <w:rsid w:val="00BF6E4C"/>
    <w:rsid w:val="00BF73BB"/>
    <w:rsid w:val="00BF73E2"/>
    <w:rsid w:val="00BF7BB2"/>
    <w:rsid w:val="00BF7D42"/>
    <w:rsid w:val="00BF7E9F"/>
    <w:rsid w:val="00C00BD4"/>
    <w:rsid w:val="00C00EB6"/>
    <w:rsid w:val="00C01410"/>
    <w:rsid w:val="00C01470"/>
    <w:rsid w:val="00C01933"/>
    <w:rsid w:val="00C019E8"/>
    <w:rsid w:val="00C02AEB"/>
    <w:rsid w:val="00C02D9C"/>
    <w:rsid w:val="00C0532B"/>
    <w:rsid w:val="00C05B2A"/>
    <w:rsid w:val="00C06611"/>
    <w:rsid w:val="00C07B5C"/>
    <w:rsid w:val="00C10866"/>
    <w:rsid w:val="00C1148A"/>
    <w:rsid w:val="00C11BF5"/>
    <w:rsid w:val="00C11F4C"/>
    <w:rsid w:val="00C11F7C"/>
    <w:rsid w:val="00C12762"/>
    <w:rsid w:val="00C127AC"/>
    <w:rsid w:val="00C127CF"/>
    <w:rsid w:val="00C13144"/>
    <w:rsid w:val="00C15107"/>
    <w:rsid w:val="00C15BDE"/>
    <w:rsid w:val="00C15CAA"/>
    <w:rsid w:val="00C20203"/>
    <w:rsid w:val="00C204FF"/>
    <w:rsid w:val="00C20731"/>
    <w:rsid w:val="00C22620"/>
    <w:rsid w:val="00C24177"/>
    <w:rsid w:val="00C24486"/>
    <w:rsid w:val="00C2475E"/>
    <w:rsid w:val="00C24BB4"/>
    <w:rsid w:val="00C25A44"/>
    <w:rsid w:val="00C25CDD"/>
    <w:rsid w:val="00C26560"/>
    <w:rsid w:val="00C301CC"/>
    <w:rsid w:val="00C31DC0"/>
    <w:rsid w:val="00C32C84"/>
    <w:rsid w:val="00C337B4"/>
    <w:rsid w:val="00C33984"/>
    <w:rsid w:val="00C340FF"/>
    <w:rsid w:val="00C34EE8"/>
    <w:rsid w:val="00C35BBA"/>
    <w:rsid w:val="00C35C59"/>
    <w:rsid w:val="00C3624A"/>
    <w:rsid w:val="00C3656E"/>
    <w:rsid w:val="00C3667D"/>
    <w:rsid w:val="00C36E4D"/>
    <w:rsid w:val="00C3708C"/>
    <w:rsid w:val="00C371B5"/>
    <w:rsid w:val="00C408CA"/>
    <w:rsid w:val="00C41B4E"/>
    <w:rsid w:val="00C4259F"/>
    <w:rsid w:val="00C440DE"/>
    <w:rsid w:val="00C44326"/>
    <w:rsid w:val="00C44E41"/>
    <w:rsid w:val="00C44FD4"/>
    <w:rsid w:val="00C45E86"/>
    <w:rsid w:val="00C46AC2"/>
    <w:rsid w:val="00C50094"/>
    <w:rsid w:val="00C511A5"/>
    <w:rsid w:val="00C51BFE"/>
    <w:rsid w:val="00C520AE"/>
    <w:rsid w:val="00C52466"/>
    <w:rsid w:val="00C524FD"/>
    <w:rsid w:val="00C53181"/>
    <w:rsid w:val="00C532FF"/>
    <w:rsid w:val="00C53689"/>
    <w:rsid w:val="00C53A87"/>
    <w:rsid w:val="00C5448F"/>
    <w:rsid w:val="00C57B0F"/>
    <w:rsid w:val="00C603CB"/>
    <w:rsid w:val="00C610CA"/>
    <w:rsid w:val="00C6125B"/>
    <w:rsid w:val="00C61A9D"/>
    <w:rsid w:val="00C6343A"/>
    <w:rsid w:val="00C63725"/>
    <w:rsid w:val="00C637C7"/>
    <w:rsid w:val="00C64BFD"/>
    <w:rsid w:val="00C65511"/>
    <w:rsid w:val="00C65AC7"/>
    <w:rsid w:val="00C66A5B"/>
    <w:rsid w:val="00C711BC"/>
    <w:rsid w:val="00C71BAE"/>
    <w:rsid w:val="00C72FB4"/>
    <w:rsid w:val="00C73C22"/>
    <w:rsid w:val="00C73E76"/>
    <w:rsid w:val="00C73ECF"/>
    <w:rsid w:val="00C745C9"/>
    <w:rsid w:val="00C746A2"/>
    <w:rsid w:val="00C74A44"/>
    <w:rsid w:val="00C75FA0"/>
    <w:rsid w:val="00C75FB2"/>
    <w:rsid w:val="00C767B9"/>
    <w:rsid w:val="00C76AA0"/>
    <w:rsid w:val="00C7730B"/>
    <w:rsid w:val="00C778C4"/>
    <w:rsid w:val="00C8031A"/>
    <w:rsid w:val="00C80771"/>
    <w:rsid w:val="00C81260"/>
    <w:rsid w:val="00C81955"/>
    <w:rsid w:val="00C81B68"/>
    <w:rsid w:val="00C81C99"/>
    <w:rsid w:val="00C82A4E"/>
    <w:rsid w:val="00C8311C"/>
    <w:rsid w:val="00C84855"/>
    <w:rsid w:val="00C84C0D"/>
    <w:rsid w:val="00C84CC1"/>
    <w:rsid w:val="00C86812"/>
    <w:rsid w:val="00C878C0"/>
    <w:rsid w:val="00C90748"/>
    <w:rsid w:val="00C908A4"/>
    <w:rsid w:val="00C90B6D"/>
    <w:rsid w:val="00C90B6F"/>
    <w:rsid w:val="00C90FD3"/>
    <w:rsid w:val="00C9123C"/>
    <w:rsid w:val="00C91808"/>
    <w:rsid w:val="00C92127"/>
    <w:rsid w:val="00C93D74"/>
    <w:rsid w:val="00C94862"/>
    <w:rsid w:val="00C94917"/>
    <w:rsid w:val="00C97B31"/>
    <w:rsid w:val="00C97E5C"/>
    <w:rsid w:val="00CA0925"/>
    <w:rsid w:val="00CA0A3D"/>
    <w:rsid w:val="00CA101C"/>
    <w:rsid w:val="00CA1A7F"/>
    <w:rsid w:val="00CA1B56"/>
    <w:rsid w:val="00CA3B97"/>
    <w:rsid w:val="00CA68D0"/>
    <w:rsid w:val="00CA76EC"/>
    <w:rsid w:val="00CA7DD7"/>
    <w:rsid w:val="00CB116C"/>
    <w:rsid w:val="00CB2CC6"/>
    <w:rsid w:val="00CB2F72"/>
    <w:rsid w:val="00CB4013"/>
    <w:rsid w:val="00CB465D"/>
    <w:rsid w:val="00CB5812"/>
    <w:rsid w:val="00CB582D"/>
    <w:rsid w:val="00CB7716"/>
    <w:rsid w:val="00CC03F8"/>
    <w:rsid w:val="00CC0F38"/>
    <w:rsid w:val="00CC10FA"/>
    <w:rsid w:val="00CC1568"/>
    <w:rsid w:val="00CC2E3E"/>
    <w:rsid w:val="00CC2FAE"/>
    <w:rsid w:val="00CC38E5"/>
    <w:rsid w:val="00CC3956"/>
    <w:rsid w:val="00CC3EC6"/>
    <w:rsid w:val="00CC421D"/>
    <w:rsid w:val="00CC4F5B"/>
    <w:rsid w:val="00CC707D"/>
    <w:rsid w:val="00CC7B2F"/>
    <w:rsid w:val="00CD05E9"/>
    <w:rsid w:val="00CD1135"/>
    <w:rsid w:val="00CD281F"/>
    <w:rsid w:val="00CD437F"/>
    <w:rsid w:val="00CD4630"/>
    <w:rsid w:val="00CD4A7D"/>
    <w:rsid w:val="00CD5D6A"/>
    <w:rsid w:val="00CD6DF4"/>
    <w:rsid w:val="00CD6F87"/>
    <w:rsid w:val="00CD79AC"/>
    <w:rsid w:val="00CE0C12"/>
    <w:rsid w:val="00CE1579"/>
    <w:rsid w:val="00CE2C61"/>
    <w:rsid w:val="00CE2C67"/>
    <w:rsid w:val="00CE3252"/>
    <w:rsid w:val="00CE3BB7"/>
    <w:rsid w:val="00CE4B86"/>
    <w:rsid w:val="00CE54CC"/>
    <w:rsid w:val="00CE5C36"/>
    <w:rsid w:val="00CE5E3B"/>
    <w:rsid w:val="00CE6F85"/>
    <w:rsid w:val="00CE72CE"/>
    <w:rsid w:val="00CF107A"/>
    <w:rsid w:val="00CF1764"/>
    <w:rsid w:val="00CF177E"/>
    <w:rsid w:val="00CF18B5"/>
    <w:rsid w:val="00CF1AB5"/>
    <w:rsid w:val="00CF2595"/>
    <w:rsid w:val="00CF34AB"/>
    <w:rsid w:val="00CF367F"/>
    <w:rsid w:val="00CF3B1C"/>
    <w:rsid w:val="00CF5523"/>
    <w:rsid w:val="00CF665C"/>
    <w:rsid w:val="00D000CC"/>
    <w:rsid w:val="00D001BC"/>
    <w:rsid w:val="00D0120C"/>
    <w:rsid w:val="00D019D9"/>
    <w:rsid w:val="00D02011"/>
    <w:rsid w:val="00D027AD"/>
    <w:rsid w:val="00D02C30"/>
    <w:rsid w:val="00D03C90"/>
    <w:rsid w:val="00D047D8"/>
    <w:rsid w:val="00D04955"/>
    <w:rsid w:val="00D0504D"/>
    <w:rsid w:val="00D05B88"/>
    <w:rsid w:val="00D06142"/>
    <w:rsid w:val="00D06145"/>
    <w:rsid w:val="00D0707C"/>
    <w:rsid w:val="00D070C1"/>
    <w:rsid w:val="00D11FE6"/>
    <w:rsid w:val="00D1402E"/>
    <w:rsid w:val="00D1524C"/>
    <w:rsid w:val="00D16119"/>
    <w:rsid w:val="00D16885"/>
    <w:rsid w:val="00D1791E"/>
    <w:rsid w:val="00D17FA4"/>
    <w:rsid w:val="00D2117B"/>
    <w:rsid w:val="00D21278"/>
    <w:rsid w:val="00D21C0A"/>
    <w:rsid w:val="00D228BF"/>
    <w:rsid w:val="00D22A8B"/>
    <w:rsid w:val="00D22E25"/>
    <w:rsid w:val="00D230BE"/>
    <w:rsid w:val="00D23285"/>
    <w:rsid w:val="00D23640"/>
    <w:rsid w:val="00D23675"/>
    <w:rsid w:val="00D239CE"/>
    <w:rsid w:val="00D23F74"/>
    <w:rsid w:val="00D24962"/>
    <w:rsid w:val="00D24BDC"/>
    <w:rsid w:val="00D2502C"/>
    <w:rsid w:val="00D25222"/>
    <w:rsid w:val="00D259EB"/>
    <w:rsid w:val="00D25C79"/>
    <w:rsid w:val="00D25E43"/>
    <w:rsid w:val="00D277F1"/>
    <w:rsid w:val="00D27FB8"/>
    <w:rsid w:val="00D30323"/>
    <w:rsid w:val="00D30542"/>
    <w:rsid w:val="00D32DCC"/>
    <w:rsid w:val="00D32F36"/>
    <w:rsid w:val="00D33BA8"/>
    <w:rsid w:val="00D33C84"/>
    <w:rsid w:val="00D33EB8"/>
    <w:rsid w:val="00D362A0"/>
    <w:rsid w:val="00D36E58"/>
    <w:rsid w:val="00D37363"/>
    <w:rsid w:val="00D405FA"/>
    <w:rsid w:val="00D4082C"/>
    <w:rsid w:val="00D41918"/>
    <w:rsid w:val="00D41F08"/>
    <w:rsid w:val="00D43104"/>
    <w:rsid w:val="00D43394"/>
    <w:rsid w:val="00D43607"/>
    <w:rsid w:val="00D44433"/>
    <w:rsid w:val="00D445AE"/>
    <w:rsid w:val="00D44A39"/>
    <w:rsid w:val="00D45BE5"/>
    <w:rsid w:val="00D45D08"/>
    <w:rsid w:val="00D46097"/>
    <w:rsid w:val="00D466BE"/>
    <w:rsid w:val="00D4763F"/>
    <w:rsid w:val="00D476A6"/>
    <w:rsid w:val="00D47B2B"/>
    <w:rsid w:val="00D5090C"/>
    <w:rsid w:val="00D50BA1"/>
    <w:rsid w:val="00D511E2"/>
    <w:rsid w:val="00D51C1D"/>
    <w:rsid w:val="00D52B53"/>
    <w:rsid w:val="00D52EDA"/>
    <w:rsid w:val="00D5352A"/>
    <w:rsid w:val="00D57AAA"/>
    <w:rsid w:val="00D6053C"/>
    <w:rsid w:val="00D607ED"/>
    <w:rsid w:val="00D60CAB"/>
    <w:rsid w:val="00D61096"/>
    <w:rsid w:val="00D618EF"/>
    <w:rsid w:val="00D62092"/>
    <w:rsid w:val="00D62F48"/>
    <w:rsid w:val="00D63136"/>
    <w:rsid w:val="00D63392"/>
    <w:rsid w:val="00D6346A"/>
    <w:rsid w:val="00D6370A"/>
    <w:rsid w:val="00D6371D"/>
    <w:rsid w:val="00D6412A"/>
    <w:rsid w:val="00D6476F"/>
    <w:rsid w:val="00D649AD"/>
    <w:rsid w:val="00D65410"/>
    <w:rsid w:val="00D71C4F"/>
    <w:rsid w:val="00D72790"/>
    <w:rsid w:val="00D7354D"/>
    <w:rsid w:val="00D736F2"/>
    <w:rsid w:val="00D73722"/>
    <w:rsid w:val="00D74C89"/>
    <w:rsid w:val="00D753BD"/>
    <w:rsid w:val="00D7566B"/>
    <w:rsid w:val="00D75DB6"/>
    <w:rsid w:val="00D75DFC"/>
    <w:rsid w:val="00D76078"/>
    <w:rsid w:val="00D7689C"/>
    <w:rsid w:val="00D76CC2"/>
    <w:rsid w:val="00D77BE4"/>
    <w:rsid w:val="00D8030D"/>
    <w:rsid w:val="00D8162F"/>
    <w:rsid w:val="00D82B10"/>
    <w:rsid w:val="00D82CFA"/>
    <w:rsid w:val="00D86D03"/>
    <w:rsid w:val="00D877DE"/>
    <w:rsid w:val="00D92C08"/>
    <w:rsid w:val="00D93561"/>
    <w:rsid w:val="00D93979"/>
    <w:rsid w:val="00D93C6B"/>
    <w:rsid w:val="00D93D95"/>
    <w:rsid w:val="00D94A0C"/>
    <w:rsid w:val="00D94EAC"/>
    <w:rsid w:val="00D95E9E"/>
    <w:rsid w:val="00D96C58"/>
    <w:rsid w:val="00D97305"/>
    <w:rsid w:val="00D9743E"/>
    <w:rsid w:val="00DA1E97"/>
    <w:rsid w:val="00DA25A1"/>
    <w:rsid w:val="00DA414C"/>
    <w:rsid w:val="00DA4F46"/>
    <w:rsid w:val="00DA6926"/>
    <w:rsid w:val="00DA6DE5"/>
    <w:rsid w:val="00DA7421"/>
    <w:rsid w:val="00DB0879"/>
    <w:rsid w:val="00DB1CC0"/>
    <w:rsid w:val="00DB383B"/>
    <w:rsid w:val="00DB3AD4"/>
    <w:rsid w:val="00DB3B92"/>
    <w:rsid w:val="00DB48ED"/>
    <w:rsid w:val="00DB4935"/>
    <w:rsid w:val="00DB4A17"/>
    <w:rsid w:val="00DB4AD4"/>
    <w:rsid w:val="00DB4C05"/>
    <w:rsid w:val="00DB5B4E"/>
    <w:rsid w:val="00DB5F67"/>
    <w:rsid w:val="00DB7816"/>
    <w:rsid w:val="00DC04E2"/>
    <w:rsid w:val="00DC186D"/>
    <w:rsid w:val="00DC1A7D"/>
    <w:rsid w:val="00DC23CF"/>
    <w:rsid w:val="00DC41BF"/>
    <w:rsid w:val="00DC5E52"/>
    <w:rsid w:val="00DC7A40"/>
    <w:rsid w:val="00DD14F0"/>
    <w:rsid w:val="00DD1D3E"/>
    <w:rsid w:val="00DD3A9D"/>
    <w:rsid w:val="00DD4750"/>
    <w:rsid w:val="00DD4E01"/>
    <w:rsid w:val="00DD4F06"/>
    <w:rsid w:val="00DD5EA1"/>
    <w:rsid w:val="00DD5FFB"/>
    <w:rsid w:val="00DD6BCA"/>
    <w:rsid w:val="00DE0091"/>
    <w:rsid w:val="00DE062B"/>
    <w:rsid w:val="00DE0851"/>
    <w:rsid w:val="00DE200D"/>
    <w:rsid w:val="00DE2EA4"/>
    <w:rsid w:val="00DE32EA"/>
    <w:rsid w:val="00DE38DA"/>
    <w:rsid w:val="00DE3BD0"/>
    <w:rsid w:val="00DE3F7D"/>
    <w:rsid w:val="00DE3FD7"/>
    <w:rsid w:val="00DE4AC4"/>
    <w:rsid w:val="00DE4D1A"/>
    <w:rsid w:val="00DE5E4A"/>
    <w:rsid w:val="00DE6270"/>
    <w:rsid w:val="00DE676D"/>
    <w:rsid w:val="00DE6809"/>
    <w:rsid w:val="00DE7A8B"/>
    <w:rsid w:val="00DF03A4"/>
    <w:rsid w:val="00DF08E3"/>
    <w:rsid w:val="00DF1103"/>
    <w:rsid w:val="00DF1270"/>
    <w:rsid w:val="00DF2F9F"/>
    <w:rsid w:val="00DF3D62"/>
    <w:rsid w:val="00DF4274"/>
    <w:rsid w:val="00DF4D55"/>
    <w:rsid w:val="00DF5DD3"/>
    <w:rsid w:val="00DF6A83"/>
    <w:rsid w:val="00DF7CBD"/>
    <w:rsid w:val="00E00A7F"/>
    <w:rsid w:val="00E028CE"/>
    <w:rsid w:val="00E02BD6"/>
    <w:rsid w:val="00E02F9D"/>
    <w:rsid w:val="00E0441C"/>
    <w:rsid w:val="00E05121"/>
    <w:rsid w:val="00E069E1"/>
    <w:rsid w:val="00E072C7"/>
    <w:rsid w:val="00E0780A"/>
    <w:rsid w:val="00E108B6"/>
    <w:rsid w:val="00E10B47"/>
    <w:rsid w:val="00E11528"/>
    <w:rsid w:val="00E1202C"/>
    <w:rsid w:val="00E12232"/>
    <w:rsid w:val="00E1318E"/>
    <w:rsid w:val="00E13C57"/>
    <w:rsid w:val="00E14F28"/>
    <w:rsid w:val="00E1629F"/>
    <w:rsid w:val="00E16E62"/>
    <w:rsid w:val="00E17E0D"/>
    <w:rsid w:val="00E20A99"/>
    <w:rsid w:val="00E21871"/>
    <w:rsid w:val="00E21FC7"/>
    <w:rsid w:val="00E220BA"/>
    <w:rsid w:val="00E23337"/>
    <w:rsid w:val="00E23D1D"/>
    <w:rsid w:val="00E2458F"/>
    <w:rsid w:val="00E264B3"/>
    <w:rsid w:val="00E26664"/>
    <w:rsid w:val="00E30D74"/>
    <w:rsid w:val="00E31760"/>
    <w:rsid w:val="00E31F4E"/>
    <w:rsid w:val="00E32B85"/>
    <w:rsid w:val="00E32E06"/>
    <w:rsid w:val="00E33ECD"/>
    <w:rsid w:val="00E34AF0"/>
    <w:rsid w:val="00E35439"/>
    <w:rsid w:val="00E35AC2"/>
    <w:rsid w:val="00E3694A"/>
    <w:rsid w:val="00E36DCE"/>
    <w:rsid w:val="00E371A1"/>
    <w:rsid w:val="00E3743C"/>
    <w:rsid w:val="00E4012B"/>
    <w:rsid w:val="00E4034D"/>
    <w:rsid w:val="00E404DD"/>
    <w:rsid w:val="00E40EE9"/>
    <w:rsid w:val="00E41EA5"/>
    <w:rsid w:val="00E42373"/>
    <w:rsid w:val="00E42549"/>
    <w:rsid w:val="00E43990"/>
    <w:rsid w:val="00E441A4"/>
    <w:rsid w:val="00E451F5"/>
    <w:rsid w:val="00E453DF"/>
    <w:rsid w:val="00E46AA7"/>
    <w:rsid w:val="00E50F27"/>
    <w:rsid w:val="00E51BE4"/>
    <w:rsid w:val="00E51D84"/>
    <w:rsid w:val="00E532EC"/>
    <w:rsid w:val="00E54D62"/>
    <w:rsid w:val="00E551F0"/>
    <w:rsid w:val="00E55FBF"/>
    <w:rsid w:val="00E57ABA"/>
    <w:rsid w:val="00E57F0B"/>
    <w:rsid w:val="00E615F9"/>
    <w:rsid w:val="00E6171B"/>
    <w:rsid w:val="00E61A0B"/>
    <w:rsid w:val="00E628B7"/>
    <w:rsid w:val="00E62BA8"/>
    <w:rsid w:val="00E6363C"/>
    <w:rsid w:val="00E6370B"/>
    <w:rsid w:val="00E63A76"/>
    <w:rsid w:val="00E652B5"/>
    <w:rsid w:val="00E6530A"/>
    <w:rsid w:val="00E65449"/>
    <w:rsid w:val="00E6605E"/>
    <w:rsid w:val="00E675AE"/>
    <w:rsid w:val="00E7045C"/>
    <w:rsid w:val="00E71D79"/>
    <w:rsid w:val="00E72DC5"/>
    <w:rsid w:val="00E733CC"/>
    <w:rsid w:val="00E73BAE"/>
    <w:rsid w:val="00E73E74"/>
    <w:rsid w:val="00E741DF"/>
    <w:rsid w:val="00E74662"/>
    <w:rsid w:val="00E77015"/>
    <w:rsid w:val="00E77B4C"/>
    <w:rsid w:val="00E77D92"/>
    <w:rsid w:val="00E80C01"/>
    <w:rsid w:val="00E80C11"/>
    <w:rsid w:val="00E832D2"/>
    <w:rsid w:val="00E8376D"/>
    <w:rsid w:val="00E8383B"/>
    <w:rsid w:val="00E83B34"/>
    <w:rsid w:val="00E85348"/>
    <w:rsid w:val="00E8631F"/>
    <w:rsid w:val="00E863F6"/>
    <w:rsid w:val="00E87184"/>
    <w:rsid w:val="00E87DD8"/>
    <w:rsid w:val="00E905DC"/>
    <w:rsid w:val="00E9085A"/>
    <w:rsid w:val="00E91380"/>
    <w:rsid w:val="00E913F1"/>
    <w:rsid w:val="00E919AC"/>
    <w:rsid w:val="00E91F6C"/>
    <w:rsid w:val="00E937EA"/>
    <w:rsid w:val="00E93887"/>
    <w:rsid w:val="00E939B7"/>
    <w:rsid w:val="00E9613F"/>
    <w:rsid w:val="00E97993"/>
    <w:rsid w:val="00E97F76"/>
    <w:rsid w:val="00EA0A52"/>
    <w:rsid w:val="00EA1BC5"/>
    <w:rsid w:val="00EA1C90"/>
    <w:rsid w:val="00EA28E3"/>
    <w:rsid w:val="00EA2B78"/>
    <w:rsid w:val="00EA3428"/>
    <w:rsid w:val="00EA3495"/>
    <w:rsid w:val="00EA3774"/>
    <w:rsid w:val="00EA5268"/>
    <w:rsid w:val="00EA5EC7"/>
    <w:rsid w:val="00EA6376"/>
    <w:rsid w:val="00EB0931"/>
    <w:rsid w:val="00EB269E"/>
    <w:rsid w:val="00EB3587"/>
    <w:rsid w:val="00EB4F64"/>
    <w:rsid w:val="00EB4FCC"/>
    <w:rsid w:val="00EB595A"/>
    <w:rsid w:val="00EB6324"/>
    <w:rsid w:val="00EB6342"/>
    <w:rsid w:val="00EB6D46"/>
    <w:rsid w:val="00EC0BD8"/>
    <w:rsid w:val="00EC265F"/>
    <w:rsid w:val="00EC60AD"/>
    <w:rsid w:val="00EC719A"/>
    <w:rsid w:val="00EC7590"/>
    <w:rsid w:val="00EC7D23"/>
    <w:rsid w:val="00ED033F"/>
    <w:rsid w:val="00ED118D"/>
    <w:rsid w:val="00ED13A4"/>
    <w:rsid w:val="00ED17F4"/>
    <w:rsid w:val="00ED203C"/>
    <w:rsid w:val="00ED20B5"/>
    <w:rsid w:val="00ED4E81"/>
    <w:rsid w:val="00ED6D41"/>
    <w:rsid w:val="00ED76B5"/>
    <w:rsid w:val="00EE0079"/>
    <w:rsid w:val="00EE0889"/>
    <w:rsid w:val="00EE1463"/>
    <w:rsid w:val="00EE388F"/>
    <w:rsid w:val="00EE4873"/>
    <w:rsid w:val="00EE5AFD"/>
    <w:rsid w:val="00EE651F"/>
    <w:rsid w:val="00EE7AD4"/>
    <w:rsid w:val="00EF004F"/>
    <w:rsid w:val="00EF00C1"/>
    <w:rsid w:val="00EF0782"/>
    <w:rsid w:val="00EF0A0C"/>
    <w:rsid w:val="00EF0B2F"/>
    <w:rsid w:val="00EF0C2D"/>
    <w:rsid w:val="00EF1CA3"/>
    <w:rsid w:val="00EF1E8A"/>
    <w:rsid w:val="00EF2BD6"/>
    <w:rsid w:val="00EF2D03"/>
    <w:rsid w:val="00EF2D90"/>
    <w:rsid w:val="00EF4242"/>
    <w:rsid w:val="00EF4634"/>
    <w:rsid w:val="00EF55FB"/>
    <w:rsid w:val="00EF6281"/>
    <w:rsid w:val="00EF63C6"/>
    <w:rsid w:val="00F004B7"/>
    <w:rsid w:val="00F01919"/>
    <w:rsid w:val="00F03136"/>
    <w:rsid w:val="00F03399"/>
    <w:rsid w:val="00F058EB"/>
    <w:rsid w:val="00F05D8E"/>
    <w:rsid w:val="00F075F2"/>
    <w:rsid w:val="00F100AF"/>
    <w:rsid w:val="00F10460"/>
    <w:rsid w:val="00F10847"/>
    <w:rsid w:val="00F1101D"/>
    <w:rsid w:val="00F12FFD"/>
    <w:rsid w:val="00F142CC"/>
    <w:rsid w:val="00F14473"/>
    <w:rsid w:val="00F14FAB"/>
    <w:rsid w:val="00F167DA"/>
    <w:rsid w:val="00F16CE6"/>
    <w:rsid w:val="00F1765C"/>
    <w:rsid w:val="00F20841"/>
    <w:rsid w:val="00F211F2"/>
    <w:rsid w:val="00F2341E"/>
    <w:rsid w:val="00F2408A"/>
    <w:rsid w:val="00F24DE7"/>
    <w:rsid w:val="00F24E33"/>
    <w:rsid w:val="00F25420"/>
    <w:rsid w:val="00F25688"/>
    <w:rsid w:val="00F25E43"/>
    <w:rsid w:val="00F25EEF"/>
    <w:rsid w:val="00F26384"/>
    <w:rsid w:val="00F2648D"/>
    <w:rsid w:val="00F267FF"/>
    <w:rsid w:val="00F276CA"/>
    <w:rsid w:val="00F27F06"/>
    <w:rsid w:val="00F307B4"/>
    <w:rsid w:val="00F30807"/>
    <w:rsid w:val="00F316BD"/>
    <w:rsid w:val="00F331BD"/>
    <w:rsid w:val="00F334F3"/>
    <w:rsid w:val="00F33C06"/>
    <w:rsid w:val="00F35F03"/>
    <w:rsid w:val="00F36EC1"/>
    <w:rsid w:val="00F371EA"/>
    <w:rsid w:val="00F37D30"/>
    <w:rsid w:val="00F41D58"/>
    <w:rsid w:val="00F422EA"/>
    <w:rsid w:val="00F43690"/>
    <w:rsid w:val="00F44797"/>
    <w:rsid w:val="00F45637"/>
    <w:rsid w:val="00F45ED8"/>
    <w:rsid w:val="00F45EEE"/>
    <w:rsid w:val="00F4640A"/>
    <w:rsid w:val="00F4707C"/>
    <w:rsid w:val="00F50169"/>
    <w:rsid w:val="00F502EB"/>
    <w:rsid w:val="00F50AA1"/>
    <w:rsid w:val="00F51AB5"/>
    <w:rsid w:val="00F51E59"/>
    <w:rsid w:val="00F51EEB"/>
    <w:rsid w:val="00F52B1F"/>
    <w:rsid w:val="00F54042"/>
    <w:rsid w:val="00F543DB"/>
    <w:rsid w:val="00F54A10"/>
    <w:rsid w:val="00F54AD5"/>
    <w:rsid w:val="00F55F39"/>
    <w:rsid w:val="00F561DB"/>
    <w:rsid w:val="00F56352"/>
    <w:rsid w:val="00F576AB"/>
    <w:rsid w:val="00F612A7"/>
    <w:rsid w:val="00F617E4"/>
    <w:rsid w:val="00F626CA"/>
    <w:rsid w:val="00F62F51"/>
    <w:rsid w:val="00F63046"/>
    <w:rsid w:val="00F63376"/>
    <w:rsid w:val="00F64FAF"/>
    <w:rsid w:val="00F65075"/>
    <w:rsid w:val="00F65B04"/>
    <w:rsid w:val="00F67C2F"/>
    <w:rsid w:val="00F70333"/>
    <w:rsid w:val="00F70ACD"/>
    <w:rsid w:val="00F70B14"/>
    <w:rsid w:val="00F70D34"/>
    <w:rsid w:val="00F71CB6"/>
    <w:rsid w:val="00F727B0"/>
    <w:rsid w:val="00F728A3"/>
    <w:rsid w:val="00F73B7A"/>
    <w:rsid w:val="00F741E1"/>
    <w:rsid w:val="00F75D4B"/>
    <w:rsid w:val="00F75F44"/>
    <w:rsid w:val="00F77411"/>
    <w:rsid w:val="00F77447"/>
    <w:rsid w:val="00F779C9"/>
    <w:rsid w:val="00F807E6"/>
    <w:rsid w:val="00F8244A"/>
    <w:rsid w:val="00F82591"/>
    <w:rsid w:val="00F8287E"/>
    <w:rsid w:val="00F83D1C"/>
    <w:rsid w:val="00F83D24"/>
    <w:rsid w:val="00F83FE3"/>
    <w:rsid w:val="00F8400C"/>
    <w:rsid w:val="00F8481F"/>
    <w:rsid w:val="00F84DDE"/>
    <w:rsid w:val="00F85800"/>
    <w:rsid w:val="00F85941"/>
    <w:rsid w:val="00F85EDA"/>
    <w:rsid w:val="00F863A2"/>
    <w:rsid w:val="00F8688C"/>
    <w:rsid w:val="00F869E2"/>
    <w:rsid w:val="00F9016C"/>
    <w:rsid w:val="00F90F46"/>
    <w:rsid w:val="00F91568"/>
    <w:rsid w:val="00F91743"/>
    <w:rsid w:val="00F925E3"/>
    <w:rsid w:val="00F92995"/>
    <w:rsid w:val="00F92A3A"/>
    <w:rsid w:val="00F935EB"/>
    <w:rsid w:val="00F93EBA"/>
    <w:rsid w:val="00F9412B"/>
    <w:rsid w:val="00F94A51"/>
    <w:rsid w:val="00F9639D"/>
    <w:rsid w:val="00F964E2"/>
    <w:rsid w:val="00F96811"/>
    <w:rsid w:val="00F96835"/>
    <w:rsid w:val="00F96C85"/>
    <w:rsid w:val="00F96C8A"/>
    <w:rsid w:val="00F9789C"/>
    <w:rsid w:val="00F97CF5"/>
    <w:rsid w:val="00F97D5C"/>
    <w:rsid w:val="00FA083C"/>
    <w:rsid w:val="00FA0AF8"/>
    <w:rsid w:val="00FA1900"/>
    <w:rsid w:val="00FA2115"/>
    <w:rsid w:val="00FA2226"/>
    <w:rsid w:val="00FA4C53"/>
    <w:rsid w:val="00FA58F0"/>
    <w:rsid w:val="00FA5A73"/>
    <w:rsid w:val="00FA6349"/>
    <w:rsid w:val="00FA674E"/>
    <w:rsid w:val="00FA6C3F"/>
    <w:rsid w:val="00FA71F7"/>
    <w:rsid w:val="00FA72C8"/>
    <w:rsid w:val="00FA735A"/>
    <w:rsid w:val="00FA791E"/>
    <w:rsid w:val="00FA7BC7"/>
    <w:rsid w:val="00FB01F0"/>
    <w:rsid w:val="00FB09EE"/>
    <w:rsid w:val="00FB0A71"/>
    <w:rsid w:val="00FB19A0"/>
    <w:rsid w:val="00FB2BE9"/>
    <w:rsid w:val="00FB389F"/>
    <w:rsid w:val="00FB5B84"/>
    <w:rsid w:val="00FB6F16"/>
    <w:rsid w:val="00FB7E7C"/>
    <w:rsid w:val="00FC05EE"/>
    <w:rsid w:val="00FC17D6"/>
    <w:rsid w:val="00FC2C42"/>
    <w:rsid w:val="00FC2EE6"/>
    <w:rsid w:val="00FC3A31"/>
    <w:rsid w:val="00FC71B2"/>
    <w:rsid w:val="00FC7B85"/>
    <w:rsid w:val="00FD0298"/>
    <w:rsid w:val="00FD06FA"/>
    <w:rsid w:val="00FD099F"/>
    <w:rsid w:val="00FD15CE"/>
    <w:rsid w:val="00FD2158"/>
    <w:rsid w:val="00FD35A5"/>
    <w:rsid w:val="00FD4197"/>
    <w:rsid w:val="00FD52A1"/>
    <w:rsid w:val="00FD52F7"/>
    <w:rsid w:val="00FD5671"/>
    <w:rsid w:val="00FD658C"/>
    <w:rsid w:val="00FD739B"/>
    <w:rsid w:val="00FD78A0"/>
    <w:rsid w:val="00FE09DC"/>
    <w:rsid w:val="00FE0FBD"/>
    <w:rsid w:val="00FE101F"/>
    <w:rsid w:val="00FE164E"/>
    <w:rsid w:val="00FE1F21"/>
    <w:rsid w:val="00FE206B"/>
    <w:rsid w:val="00FE209D"/>
    <w:rsid w:val="00FE279F"/>
    <w:rsid w:val="00FE32FC"/>
    <w:rsid w:val="00FE33EE"/>
    <w:rsid w:val="00FE35A8"/>
    <w:rsid w:val="00FE475E"/>
    <w:rsid w:val="00FE5A97"/>
    <w:rsid w:val="00FE5E56"/>
    <w:rsid w:val="00FE5F40"/>
    <w:rsid w:val="00FE6EA9"/>
    <w:rsid w:val="00FE7B59"/>
    <w:rsid w:val="00FF064D"/>
    <w:rsid w:val="00FF2F89"/>
    <w:rsid w:val="00FF3103"/>
    <w:rsid w:val="00FF353A"/>
    <w:rsid w:val="00FF3FF7"/>
    <w:rsid w:val="00FF4426"/>
    <w:rsid w:val="00FF4B8C"/>
    <w:rsid w:val="00FF4C68"/>
    <w:rsid w:val="00FF57E0"/>
    <w:rsid w:val="00FF6BB2"/>
    <w:rsid w:val="00FF7763"/>
    <w:rsid w:val="0102714D"/>
    <w:rsid w:val="019CC469"/>
    <w:rsid w:val="01ED9A12"/>
    <w:rsid w:val="01EE46BA"/>
    <w:rsid w:val="01FCD9B0"/>
    <w:rsid w:val="020E141A"/>
    <w:rsid w:val="021FBA0E"/>
    <w:rsid w:val="0226C4DC"/>
    <w:rsid w:val="02270ABF"/>
    <w:rsid w:val="0258A501"/>
    <w:rsid w:val="0295C9AD"/>
    <w:rsid w:val="02CEE0ED"/>
    <w:rsid w:val="02E020DC"/>
    <w:rsid w:val="02EADE46"/>
    <w:rsid w:val="02F058B1"/>
    <w:rsid w:val="030BEF6E"/>
    <w:rsid w:val="03169611"/>
    <w:rsid w:val="032E1F25"/>
    <w:rsid w:val="03772ED1"/>
    <w:rsid w:val="03A1A0B7"/>
    <w:rsid w:val="03A1B03D"/>
    <w:rsid w:val="03B36564"/>
    <w:rsid w:val="03D9ABC6"/>
    <w:rsid w:val="03DCC315"/>
    <w:rsid w:val="03E7AF56"/>
    <w:rsid w:val="03FAB4F8"/>
    <w:rsid w:val="0407A567"/>
    <w:rsid w:val="040CD000"/>
    <w:rsid w:val="043BDCC1"/>
    <w:rsid w:val="044B2307"/>
    <w:rsid w:val="045FEF2D"/>
    <w:rsid w:val="046467CB"/>
    <w:rsid w:val="0470C4CE"/>
    <w:rsid w:val="04DC67A4"/>
    <w:rsid w:val="04F0B75B"/>
    <w:rsid w:val="05046624"/>
    <w:rsid w:val="053DF975"/>
    <w:rsid w:val="055C531D"/>
    <w:rsid w:val="055D8F2B"/>
    <w:rsid w:val="05A9FB12"/>
    <w:rsid w:val="05ABC614"/>
    <w:rsid w:val="05FFDA87"/>
    <w:rsid w:val="06164863"/>
    <w:rsid w:val="065DD000"/>
    <w:rsid w:val="067D4469"/>
    <w:rsid w:val="06CD942E"/>
    <w:rsid w:val="06D86A89"/>
    <w:rsid w:val="06F36E7E"/>
    <w:rsid w:val="06F78638"/>
    <w:rsid w:val="07C2E40F"/>
    <w:rsid w:val="07CFE255"/>
    <w:rsid w:val="07E7A683"/>
    <w:rsid w:val="07ED4169"/>
    <w:rsid w:val="07FBBAB4"/>
    <w:rsid w:val="0820FD81"/>
    <w:rsid w:val="0843B339"/>
    <w:rsid w:val="0844DF88"/>
    <w:rsid w:val="0879AFBB"/>
    <w:rsid w:val="0901B49D"/>
    <w:rsid w:val="090D6649"/>
    <w:rsid w:val="098404F9"/>
    <w:rsid w:val="09AE337D"/>
    <w:rsid w:val="09C20AE9"/>
    <w:rsid w:val="09C966C0"/>
    <w:rsid w:val="09DEF993"/>
    <w:rsid w:val="09DF839A"/>
    <w:rsid w:val="0A1C47D4"/>
    <w:rsid w:val="0A2A5230"/>
    <w:rsid w:val="0A31D9EA"/>
    <w:rsid w:val="0AC1E3DA"/>
    <w:rsid w:val="0AD75884"/>
    <w:rsid w:val="0AD92DA1"/>
    <w:rsid w:val="0AE6A9D2"/>
    <w:rsid w:val="0B2A09E7"/>
    <w:rsid w:val="0B401D1E"/>
    <w:rsid w:val="0B5AF687"/>
    <w:rsid w:val="0B7B74BE"/>
    <w:rsid w:val="0BBFDBAB"/>
    <w:rsid w:val="0BD413D1"/>
    <w:rsid w:val="0BDC6503"/>
    <w:rsid w:val="0C21257F"/>
    <w:rsid w:val="0C5646FA"/>
    <w:rsid w:val="0C7181EE"/>
    <w:rsid w:val="0C74995B"/>
    <w:rsid w:val="0C969AF5"/>
    <w:rsid w:val="0CB81970"/>
    <w:rsid w:val="0CB851ED"/>
    <w:rsid w:val="0D12A6DA"/>
    <w:rsid w:val="0D32D194"/>
    <w:rsid w:val="0DA84DDC"/>
    <w:rsid w:val="0E402F12"/>
    <w:rsid w:val="0E660696"/>
    <w:rsid w:val="0E820243"/>
    <w:rsid w:val="0E830F72"/>
    <w:rsid w:val="0E9785A6"/>
    <w:rsid w:val="0EB71D22"/>
    <w:rsid w:val="0EBB8EEB"/>
    <w:rsid w:val="0ECB392A"/>
    <w:rsid w:val="0ED673B4"/>
    <w:rsid w:val="0EE46CA3"/>
    <w:rsid w:val="0F4ACF06"/>
    <w:rsid w:val="0F602833"/>
    <w:rsid w:val="0F62F957"/>
    <w:rsid w:val="10FA0C72"/>
    <w:rsid w:val="110AA26D"/>
    <w:rsid w:val="1145AC9E"/>
    <w:rsid w:val="1173188C"/>
    <w:rsid w:val="1179DE19"/>
    <w:rsid w:val="119D1CD8"/>
    <w:rsid w:val="11A67F04"/>
    <w:rsid w:val="11BC29FE"/>
    <w:rsid w:val="1219034D"/>
    <w:rsid w:val="1247B60B"/>
    <w:rsid w:val="124E681D"/>
    <w:rsid w:val="12593946"/>
    <w:rsid w:val="1277BF7D"/>
    <w:rsid w:val="1281CB17"/>
    <w:rsid w:val="12926637"/>
    <w:rsid w:val="12C389D6"/>
    <w:rsid w:val="12DFDF80"/>
    <w:rsid w:val="12E76059"/>
    <w:rsid w:val="12FB694E"/>
    <w:rsid w:val="130BDA18"/>
    <w:rsid w:val="1323B2AF"/>
    <w:rsid w:val="132512A2"/>
    <w:rsid w:val="1327DBB1"/>
    <w:rsid w:val="135CE235"/>
    <w:rsid w:val="136947BA"/>
    <w:rsid w:val="138BAEA5"/>
    <w:rsid w:val="13BD2FD6"/>
    <w:rsid w:val="13EBD79E"/>
    <w:rsid w:val="140BF779"/>
    <w:rsid w:val="141CA482"/>
    <w:rsid w:val="14624F8F"/>
    <w:rsid w:val="14812F6A"/>
    <w:rsid w:val="14BEFB0C"/>
    <w:rsid w:val="15672BB6"/>
    <w:rsid w:val="156A8B4C"/>
    <w:rsid w:val="15A0E82D"/>
    <w:rsid w:val="15C7D8C1"/>
    <w:rsid w:val="15CFCE1B"/>
    <w:rsid w:val="15FE1FF0"/>
    <w:rsid w:val="16322099"/>
    <w:rsid w:val="1632B7FE"/>
    <w:rsid w:val="16DB0339"/>
    <w:rsid w:val="172A6C5A"/>
    <w:rsid w:val="1763CD56"/>
    <w:rsid w:val="17CDF0FA"/>
    <w:rsid w:val="17E06D6C"/>
    <w:rsid w:val="17EF5A06"/>
    <w:rsid w:val="180B3170"/>
    <w:rsid w:val="180F5E89"/>
    <w:rsid w:val="180F71E9"/>
    <w:rsid w:val="1849A7D6"/>
    <w:rsid w:val="187B998E"/>
    <w:rsid w:val="189ACF42"/>
    <w:rsid w:val="18B85855"/>
    <w:rsid w:val="18D125C7"/>
    <w:rsid w:val="1935C0B2"/>
    <w:rsid w:val="19498DF1"/>
    <w:rsid w:val="194A72DB"/>
    <w:rsid w:val="1955EA32"/>
    <w:rsid w:val="196F5C81"/>
    <w:rsid w:val="19AB2EEA"/>
    <w:rsid w:val="19E13926"/>
    <w:rsid w:val="19F2DA02"/>
    <w:rsid w:val="1A40277A"/>
    <w:rsid w:val="1A454D14"/>
    <w:rsid w:val="1A586B80"/>
    <w:rsid w:val="1A835147"/>
    <w:rsid w:val="1A9068D1"/>
    <w:rsid w:val="1A9C4D0F"/>
    <w:rsid w:val="1AB96360"/>
    <w:rsid w:val="1B39A112"/>
    <w:rsid w:val="1B8DB288"/>
    <w:rsid w:val="1BA9A3CC"/>
    <w:rsid w:val="1BC15F54"/>
    <w:rsid w:val="1BC4E4D5"/>
    <w:rsid w:val="1BEC3142"/>
    <w:rsid w:val="1BFE8CD8"/>
    <w:rsid w:val="1C82139D"/>
    <w:rsid w:val="1CF2042A"/>
    <w:rsid w:val="1DB2BB06"/>
    <w:rsid w:val="1DB66EC9"/>
    <w:rsid w:val="1DBA6DE5"/>
    <w:rsid w:val="1DD98CB0"/>
    <w:rsid w:val="1E059C02"/>
    <w:rsid w:val="1E585065"/>
    <w:rsid w:val="1E6E5194"/>
    <w:rsid w:val="1EB21475"/>
    <w:rsid w:val="1EE79B7D"/>
    <w:rsid w:val="1F2B8FDF"/>
    <w:rsid w:val="1F32E80B"/>
    <w:rsid w:val="1F544B96"/>
    <w:rsid w:val="1F61B62C"/>
    <w:rsid w:val="1F667294"/>
    <w:rsid w:val="1FA0FC29"/>
    <w:rsid w:val="1FC5A0B4"/>
    <w:rsid w:val="1FFF02A9"/>
    <w:rsid w:val="2051DA70"/>
    <w:rsid w:val="206CD66E"/>
    <w:rsid w:val="20A47E67"/>
    <w:rsid w:val="20BFC71F"/>
    <w:rsid w:val="20C26E1B"/>
    <w:rsid w:val="20DB6A65"/>
    <w:rsid w:val="2115DD5A"/>
    <w:rsid w:val="2161E0F3"/>
    <w:rsid w:val="216AF1E9"/>
    <w:rsid w:val="21D0255A"/>
    <w:rsid w:val="224C00E5"/>
    <w:rsid w:val="22A2D26A"/>
    <w:rsid w:val="22BC258E"/>
    <w:rsid w:val="239C0260"/>
    <w:rsid w:val="23B44836"/>
    <w:rsid w:val="24159BFD"/>
    <w:rsid w:val="24342B85"/>
    <w:rsid w:val="245B3715"/>
    <w:rsid w:val="2463E513"/>
    <w:rsid w:val="246A2E74"/>
    <w:rsid w:val="246F0D12"/>
    <w:rsid w:val="249408A2"/>
    <w:rsid w:val="24B5ACC1"/>
    <w:rsid w:val="24C401E5"/>
    <w:rsid w:val="25501897"/>
    <w:rsid w:val="25735FD9"/>
    <w:rsid w:val="25947E78"/>
    <w:rsid w:val="25A6A79C"/>
    <w:rsid w:val="25FA2F45"/>
    <w:rsid w:val="26162B48"/>
    <w:rsid w:val="26309E77"/>
    <w:rsid w:val="26987FC1"/>
    <w:rsid w:val="26F2BF48"/>
    <w:rsid w:val="27105672"/>
    <w:rsid w:val="276C51B9"/>
    <w:rsid w:val="27742C65"/>
    <w:rsid w:val="278D5836"/>
    <w:rsid w:val="27C5B487"/>
    <w:rsid w:val="27DAC549"/>
    <w:rsid w:val="27E59735"/>
    <w:rsid w:val="27EC99AF"/>
    <w:rsid w:val="28263E81"/>
    <w:rsid w:val="283E23D7"/>
    <w:rsid w:val="28503555"/>
    <w:rsid w:val="2887B959"/>
    <w:rsid w:val="28B0F688"/>
    <w:rsid w:val="28D9DDFD"/>
    <w:rsid w:val="29224D71"/>
    <w:rsid w:val="2941274A"/>
    <w:rsid w:val="29C27E34"/>
    <w:rsid w:val="29DFF9FB"/>
    <w:rsid w:val="29FDE7B5"/>
    <w:rsid w:val="2A146323"/>
    <w:rsid w:val="2A1FE680"/>
    <w:rsid w:val="2A30420C"/>
    <w:rsid w:val="2A3382F5"/>
    <w:rsid w:val="2A4908B3"/>
    <w:rsid w:val="2A499C3F"/>
    <w:rsid w:val="2A9F12B2"/>
    <w:rsid w:val="2AA6B978"/>
    <w:rsid w:val="2AC76A5C"/>
    <w:rsid w:val="2AF559E1"/>
    <w:rsid w:val="2B005503"/>
    <w:rsid w:val="2B0DDB5C"/>
    <w:rsid w:val="2B2150AC"/>
    <w:rsid w:val="2B27E709"/>
    <w:rsid w:val="2B378E49"/>
    <w:rsid w:val="2B65109B"/>
    <w:rsid w:val="2B8ADC21"/>
    <w:rsid w:val="2BB11A0B"/>
    <w:rsid w:val="2BDA497A"/>
    <w:rsid w:val="2BFBEB42"/>
    <w:rsid w:val="2C1EFAF0"/>
    <w:rsid w:val="2C247027"/>
    <w:rsid w:val="2C2A2CA1"/>
    <w:rsid w:val="2C975AEB"/>
    <w:rsid w:val="2CB8B223"/>
    <w:rsid w:val="2CBFD3AD"/>
    <w:rsid w:val="2CD5CB07"/>
    <w:rsid w:val="2D2C1C0A"/>
    <w:rsid w:val="2D43A2DE"/>
    <w:rsid w:val="2D5DAD79"/>
    <w:rsid w:val="2D7CF286"/>
    <w:rsid w:val="2D9285F8"/>
    <w:rsid w:val="2D92B7E2"/>
    <w:rsid w:val="2DC9DB3D"/>
    <w:rsid w:val="2DD9ECA4"/>
    <w:rsid w:val="2E6E0F88"/>
    <w:rsid w:val="2E8ABDF2"/>
    <w:rsid w:val="2EB47A54"/>
    <w:rsid w:val="2F1A63A7"/>
    <w:rsid w:val="2F3713A0"/>
    <w:rsid w:val="2F4617A6"/>
    <w:rsid w:val="2F491F81"/>
    <w:rsid w:val="2F5F01C6"/>
    <w:rsid w:val="2F73598E"/>
    <w:rsid w:val="2F8C51BA"/>
    <w:rsid w:val="2FBF28D8"/>
    <w:rsid w:val="2FDB0D8D"/>
    <w:rsid w:val="300C16F1"/>
    <w:rsid w:val="302D2273"/>
    <w:rsid w:val="307C20C6"/>
    <w:rsid w:val="309204D6"/>
    <w:rsid w:val="30AA72BF"/>
    <w:rsid w:val="30B63408"/>
    <w:rsid w:val="30B87FDA"/>
    <w:rsid w:val="30B882CE"/>
    <w:rsid w:val="30D25C52"/>
    <w:rsid w:val="30D6CB7D"/>
    <w:rsid w:val="30F76FFC"/>
    <w:rsid w:val="315DC501"/>
    <w:rsid w:val="316D9BD6"/>
    <w:rsid w:val="317B5654"/>
    <w:rsid w:val="31A39A9B"/>
    <w:rsid w:val="31DB2C39"/>
    <w:rsid w:val="326591A0"/>
    <w:rsid w:val="32B0AD24"/>
    <w:rsid w:val="3312AE4F"/>
    <w:rsid w:val="336E7A20"/>
    <w:rsid w:val="338BBE9E"/>
    <w:rsid w:val="339C5A04"/>
    <w:rsid w:val="33A5F416"/>
    <w:rsid w:val="33E768EE"/>
    <w:rsid w:val="33F5CB94"/>
    <w:rsid w:val="3431D7BB"/>
    <w:rsid w:val="34472B90"/>
    <w:rsid w:val="34784812"/>
    <w:rsid w:val="347864F7"/>
    <w:rsid w:val="34955653"/>
    <w:rsid w:val="35155B8B"/>
    <w:rsid w:val="3524FA29"/>
    <w:rsid w:val="356C68EE"/>
    <w:rsid w:val="35788730"/>
    <w:rsid w:val="35812BC0"/>
    <w:rsid w:val="3599CC12"/>
    <w:rsid w:val="359D1403"/>
    <w:rsid w:val="35D787B1"/>
    <w:rsid w:val="35FF4A76"/>
    <w:rsid w:val="360AE7C8"/>
    <w:rsid w:val="3619070C"/>
    <w:rsid w:val="3651323E"/>
    <w:rsid w:val="3668186C"/>
    <w:rsid w:val="366FA816"/>
    <w:rsid w:val="367E63FA"/>
    <w:rsid w:val="36AAB517"/>
    <w:rsid w:val="36B3BF09"/>
    <w:rsid w:val="36EBD9BD"/>
    <w:rsid w:val="36EF918A"/>
    <w:rsid w:val="3766AD0F"/>
    <w:rsid w:val="380517BD"/>
    <w:rsid w:val="3824CBDF"/>
    <w:rsid w:val="382529B4"/>
    <w:rsid w:val="38536CB9"/>
    <w:rsid w:val="38675149"/>
    <w:rsid w:val="38928D96"/>
    <w:rsid w:val="38DE75C9"/>
    <w:rsid w:val="39637913"/>
    <w:rsid w:val="39E8DBE8"/>
    <w:rsid w:val="3A08C64E"/>
    <w:rsid w:val="3AE907FD"/>
    <w:rsid w:val="3AF7F83A"/>
    <w:rsid w:val="3B47853F"/>
    <w:rsid w:val="3B9369E6"/>
    <w:rsid w:val="3BBC1DFF"/>
    <w:rsid w:val="3BCA2E58"/>
    <w:rsid w:val="3BF46E28"/>
    <w:rsid w:val="3C087DD8"/>
    <w:rsid w:val="3C147584"/>
    <w:rsid w:val="3C1A5C1F"/>
    <w:rsid w:val="3C5880C6"/>
    <w:rsid w:val="3C871F18"/>
    <w:rsid w:val="3C95547F"/>
    <w:rsid w:val="3CD78E3B"/>
    <w:rsid w:val="3D365284"/>
    <w:rsid w:val="3D78DC94"/>
    <w:rsid w:val="3D88F5C7"/>
    <w:rsid w:val="3DA9C6B8"/>
    <w:rsid w:val="3DB418C8"/>
    <w:rsid w:val="3E2EDCE5"/>
    <w:rsid w:val="3E766396"/>
    <w:rsid w:val="3E77F6D4"/>
    <w:rsid w:val="3E79CDB9"/>
    <w:rsid w:val="3E85B564"/>
    <w:rsid w:val="3EE8A6BD"/>
    <w:rsid w:val="3F267F44"/>
    <w:rsid w:val="3F3E3673"/>
    <w:rsid w:val="3F59D5BA"/>
    <w:rsid w:val="400E6435"/>
    <w:rsid w:val="403E7B53"/>
    <w:rsid w:val="40561CB0"/>
    <w:rsid w:val="406C4FB5"/>
    <w:rsid w:val="4082006F"/>
    <w:rsid w:val="408ED0F6"/>
    <w:rsid w:val="409954F0"/>
    <w:rsid w:val="40DA06D4"/>
    <w:rsid w:val="40DDD49F"/>
    <w:rsid w:val="40E76CED"/>
    <w:rsid w:val="40EAFE4C"/>
    <w:rsid w:val="40EF37EE"/>
    <w:rsid w:val="40F59001"/>
    <w:rsid w:val="40F6D7AC"/>
    <w:rsid w:val="413A0592"/>
    <w:rsid w:val="41BC0DA3"/>
    <w:rsid w:val="41DABDED"/>
    <w:rsid w:val="41DEB9FC"/>
    <w:rsid w:val="41E96318"/>
    <w:rsid w:val="423E9AB9"/>
    <w:rsid w:val="42526525"/>
    <w:rsid w:val="425BCF5F"/>
    <w:rsid w:val="42DCA44A"/>
    <w:rsid w:val="42F419E2"/>
    <w:rsid w:val="43499C19"/>
    <w:rsid w:val="43B07089"/>
    <w:rsid w:val="43B4419D"/>
    <w:rsid w:val="43B7C697"/>
    <w:rsid w:val="43E87D50"/>
    <w:rsid w:val="440383B0"/>
    <w:rsid w:val="44076729"/>
    <w:rsid w:val="4423BB99"/>
    <w:rsid w:val="4435FD50"/>
    <w:rsid w:val="4486F8DF"/>
    <w:rsid w:val="44903AC2"/>
    <w:rsid w:val="44AE1940"/>
    <w:rsid w:val="44B799FA"/>
    <w:rsid w:val="44D347B5"/>
    <w:rsid w:val="450AC02D"/>
    <w:rsid w:val="452467B4"/>
    <w:rsid w:val="452A0B46"/>
    <w:rsid w:val="458CFA87"/>
    <w:rsid w:val="45D00FDE"/>
    <w:rsid w:val="45E390F4"/>
    <w:rsid w:val="461B3E40"/>
    <w:rsid w:val="467FDCF1"/>
    <w:rsid w:val="46EB9916"/>
    <w:rsid w:val="473B9956"/>
    <w:rsid w:val="474691AB"/>
    <w:rsid w:val="47591A59"/>
    <w:rsid w:val="477392C0"/>
    <w:rsid w:val="47A5D047"/>
    <w:rsid w:val="47CCC08E"/>
    <w:rsid w:val="48183575"/>
    <w:rsid w:val="4828183A"/>
    <w:rsid w:val="4898B3EB"/>
    <w:rsid w:val="496196BA"/>
    <w:rsid w:val="498284A6"/>
    <w:rsid w:val="49BA46E4"/>
    <w:rsid w:val="49CB2CAA"/>
    <w:rsid w:val="49FD7C69"/>
    <w:rsid w:val="4A067A35"/>
    <w:rsid w:val="4A1C4BFA"/>
    <w:rsid w:val="4A3D9FC7"/>
    <w:rsid w:val="4A7B1B51"/>
    <w:rsid w:val="4A903611"/>
    <w:rsid w:val="4AD6E3F5"/>
    <w:rsid w:val="4B3359E5"/>
    <w:rsid w:val="4B3DBDAC"/>
    <w:rsid w:val="4B53A692"/>
    <w:rsid w:val="4BABA0F8"/>
    <w:rsid w:val="4BCC9D7A"/>
    <w:rsid w:val="4C0AED1B"/>
    <w:rsid w:val="4C118B14"/>
    <w:rsid w:val="4C1C62F5"/>
    <w:rsid w:val="4C22233C"/>
    <w:rsid w:val="4C7B2743"/>
    <w:rsid w:val="4C97E36C"/>
    <w:rsid w:val="4CAF3D83"/>
    <w:rsid w:val="4CB9513D"/>
    <w:rsid w:val="4CCB08FD"/>
    <w:rsid w:val="4CE4623F"/>
    <w:rsid w:val="4D14C289"/>
    <w:rsid w:val="4D2CECBC"/>
    <w:rsid w:val="4D5FD845"/>
    <w:rsid w:val="4D868B05"/>
    <w:rsid w:val="4DA71C2E"/>
    <w:rsid w:val="4DAA31BB"/>
    <w:rsid w:val="4DAADADA"/>
    <w:rsid w:val="4DAB2909"/>
    <w:rsid w:val="4DC3B895"/>
    <w:rsid w:val="4DD35B54"/>
    <w:rsid w:val="4DEE7A06"/>
    <w:rsid w:val="4E1E585D"/>
    <w:rsid w:val="4E5AB8E5"/>
    <w:rsid w:val="4E5B9923"/>
    <w:rsid w:val="4E856FAF"/>
    <w:rsid w:val="4EC4068E"/>
    <w:rsid w:val="4EC6C172"/>
    <w:rsid w:val="4ECF51E5"/>
    <w:rsid w:val="4EFF26F6"/>
    <w:rsid w:val="4F328DC7"/>
    <w:rsid w:val="4FB001CF"/>
    <w:rsid w:val="4FDCD12A"/>
    <w:rsid w:val="4FFEC935"/>
    <w:rsid w:val="500AC82A"/>
    <w:rsid w:val="503FC442"/>
    <w:rsid w:val="506B2246"/>
    <w:rsid w:val="50A2886E"/>
    <w:rsid w:val="50B3DEE3"/>
    <w:rsid w:val="50B924D1"/>
    <w:rsid w:val="51080B3F"/>
    <w:rsid w:val="51AF4C95"/>
    <w:rsid w:val="51CBB7FE"/>
    <w:rsid w:val="51EA960F"/>
    <w:rsid w:val="520C71EF"/>
    <w:rsid w:val="5268A954"/>
    <w:rsid w:val="526D1126"/>
    <w:rsid w:val="527E7647"/>
    <w:rsid w:val="52975B8E"/>
    <w:rsid w:val="529DEAAB"/>
    <w:rsid w:val="52AF458E"/>
    <w:rsid w:val="52EF7B07"/>
    <w:rsid w:val="52F23725"/>
    <w:rsid w:val="53660DC6"/>
    <w:rsid w:val="5370444D"/>
    <w:rsid w:val="53EAC3E3"/>
    <w:rsid w:val="547AE18B"/>
    <w:rsid w:val="5481E5E4"/>
    <w:rsid w:val="54A623DB"/>
    <w:rsid w:val="54DAA026"/>
    <w:rsid w:val="54DF6522"/>
    <w:rsid w:val="54FB10E3"/>
    <w:rsid w:val="55444524"/>
    <w:rsid w:val="55B76885"/>
    <w:rsid w:val="55CEE115"/>
    <w:rsid w:val="55D28790"/>
    <w:rsid w:val="55EA9BBF"/>
    <w:rsid w:val="560AA52F"/>
    <w:rsid w:val="561DE702"/>
    <w:rsid w:val="562DB415"/>
    <w:rsid w:val="5659D88E"/>
    <w:rsid w:val="566F259E"/>
    <w:rsid w:val="569450D1"/>
    <w:rsid w:val="569C0D9F"/>
    <w:rsid w:val="56BAA6A5"/>
    <w:rsid w:val="56DF7E0D"/>
    <w:rsid w:val="56FD8450"/>
    <w:rsid w:val="5707518B"/>
    <w:rsid w:val="573255D4"/>
    <w:rsid w:val="57379BC4"/>
    <w:rsid w:val="58058CE5"/>
    <w:rsid w:val="586D0EEB"/>
    <w:rsid w:val="58D84588"/>
    <w:rsid w:val="58DE0891"/>
    <w:rsid w:val="58E2B6EE"/>
    <w:rsid w:val="59032A09"/>
    <w:rsid w:val="5935B731"/>
    <w:rsid w:val="596D573D"/>
    <w:rsid w:val="59856B0B"/>
    <w:rsid w:val="59B9C72D"/>
    <w:rsid w:val="5A0840DD"/>
    <w:rsid w:val="5A13DE4D"/>
    <w:rsid w:val="5A17B75B"/>
    <w:rsid w:val="5A27F4FF"/>
    <w:rsid w:val="5A3640A2"/>
    <w:rsid w:val="5A6670B7"/>
    <w:rsid w:val="5A79392F"/>
    <w:rsid w:val="5AFBFA53"/>
    <w:rsid w:val="5B487D34"/>
    <w:rsid w:val="5B9579B4"/>
    <w:rsid w:val="5B9E7C04"/>
    <w:rsid w:val="5BE4E4E0"/>
    <w:rsid w:val="5BE891AF"/>
    <w:rsid w:val="5C10352F"/>
    <w:rsid w:val="5C6F4E9E"/>
    <w:rsid w:val="5CFA3CA1"/>
    <w:rsid w:val="5D0A0231"/>
    <w:rsid w:val="5D18CE77"/>
    <w:rsid w:val="5D18FAA6"/>
    <w:rsid w:val="5D670D6D"/>
    <w:rsid w:val="5E164E50"/>
    <w:rsid w:val="5E20A6C3"/>
    <w:rsid w:val="5E85D62C"/>
    <w:rsid w:val="5E898827"/>
    <w:rsid w:val="5EA69846"/>
    <w:rsid w:val="5EB7AB5C"/>
    <w:rsid w:val="5EC4DD20"/>
    <w:rsid w:val="5ED80577"/>
    <w:rsid w:val="5EDC4978"/>
    <w:rsid w:val="5F2CD916"/>
    <w:rsid w:val="5F55ADFB"/>
    <w:rsid w:val="602895DA"/>
    <w:rsid w:val="603751CA"/>
    <w:rsid w:val="60537BBD"/>
    <w:rsid w:val="60878F43"/>
    <w:rsid w:val="6127A0B9"/>
    <w:rsid w:val="613BFD07"/>
    <w:rsid w:val="6140C916"/>
    <w:rsid w:val="6164D8EB"/>
    <w:rsid w:val="61C06B8E"/>
    <w:rsid w:val="61C5851A"/>
    <w:rsid w:val="61C6D3EF"/>
    <w:rsid w:val="61C77E23"/>
    <w:rsid w:val="62115A84"/>
    <w:rsid w:val="6220F777"/>
    <w:rsid w:val="622728E2"/>
    <w:rsid w:val="623B3F17"/>
    <w:rsid w:val="6240B9A5"/>
    <w:rsid w:val="62828848"/>
    <w:rsid w:val="6284446F"/>
    <w:rsid w:val="6284BF78"/>
    <w:rsid w:val="6286A385"/>
    <w:rsid w:val="62A22D3D"/>
    <w:rsid w:val="62B5803D"/>
    <w:rsid w:val="62C1874E"/>
    <w:rsid w:val="63697B93"/>
    <w:rsid w:val="63711513"/>
    <w:rsid w:val="639AB7E2"/>
    <w:rsid w:val="63A832B7"/>
    <w:rsid w:val="63C90677"/>
    <w:rsid w:val="63CE01A6"/>
    <w:rsid w:val="63E0A36B"/>
    <w:rsid w:val="641E796C"/>
    <w:rsid w:val="6441B16D"/>
    <w:rsid w:val="64CAE790"/>
    <w:rsid w:val="64D14900"/>
    <w:rsid w:val="64F2C980"/>
    <w:rsid w:val="65095050"/>
    <w:rsid w:val="6511B359"/>
    <w:rsid w:val="651D57E6"/>
    <w:rsid w:val="65285BC1"/>
    <w:rsid w:val="652CD3F4"/>
    <w:rsid w:val="652E9A5C"/>
    <w:rsid w:val="656E28B4"/>
    <w:rsid w:val="6591AA91"/>
    <w:rsid w:val="6597DF86"/>
    <w:rsid w:val="65A08ECD"/>
    <w:rsid w:val="65CB1162"/>
    <w:rsid w:val="65D1583E"/>
    <w:rsid w:val="65EE18F5"/>
    <w:rsid w:val="662A9704"/>
    <w:rsid w:val="668BDB1D"/>
    <w:rsid w:val="679493CA"/>
    <w:rsid w:val="6795C051"/>
    <w:rsid w:val="679D5093"/>
    <w:rsid w:val="67EBD431"/>
    <w:rsid w:val="6800611D"/>
    <w:rsid w:val="68244324"/>
    <w:rsid w:val="683D06DA"/>
    <w:rsid w:val="6865A3A6"/>
    <w:rsid w:val="68C9F55B"/>
    <w:rsid w:val="68FA63FA"/>
    <w:rsid w:val="695F5AE6"/>
    <w:rsid w:val="69605DC3"/>
    <w:rsid w:val="69AC9D98"/>
    <w:rsid w:val="69BD31AD"/>
    <w:rsid w:val="69CB7D73"/>
    <w:rsid w:val="69FBCCE4"/>
    <w:rsid w:val="6A1514B7"/>
    <w:rsid w:val="6A197B06"/>
    <w:rsid w:val="6A3690E5"/>
    <w:rsid w:val="6A53EA70"/>
    <w:rsid w:val="6A930F35"/>
    <w:rsid w:val="6AC97F38"/>
    <w:rsid w:val="6ADCB5D6"/>
    <w:rsid w:val="6AFB3F44"/>
    <w:rsid w:val="6B07B7EC"/>
    <w:rsid w:val="6B27C5C8"/>
    <w:rsid w:val="6B40540C"/>
    <w:rsid w:val="6B568711"/>
    <w:rsid w:val="6B607234"/>
    <w:rsid w:val="6BC5D92C"/>
    <w:rsid w:val="6BD771C0"/>
    <w:rsid w:val="6BF62F0C"/>
    <w:rsid w:val="6BFEA4A3"/>
    <w:rsid w:val="6C104231"/>
    <w:rsid w:val="6C1CABD6"/>
    <w:rsid w:val="6C3AAF80"/>
    <w:rsid w:val="6C5E3557"/>
    <w:rsid w:val="6C6DDF35"/>
    <w:rsid w:val="6C73BF9C"/>
    <w:rsid w:val="6C79137F"/>
    <w:rsid w:val="6C7DF66C"/>
    <w:rsid w:val="6CC88FED"/>
    <w:rsid w:val="6CCBB2E4"/>
    <w:rsid w:val="6CD0793C"/>
    <w:rsid w:val="6CFBB77D"/>
    <w:rsid w:val="6D50E5FD"/>
    <w:rsid w:val="6D5CC3FF"/>
    <w:rsid w:val="6DCDD51D"/>
    <w:rsid w:val="6DD1E9FE"/>
    <w:rsid w:val="6DD50BF5"/>
    <w:rsid w:val="6E5A96F0"/>
    <w:rsid w:val="6E96BE84"/>
    <w:rsid w:val="6ED3310D"/>
    <w:rsid w:val="6EE57DA5"/>
    <w:rsid w:val="6EF9AE68"/>
    <w:rsid w:val="6F01AE73"/>
    <w:rsid w:val="6F5E3B90"/>
    <w:rsid w:val="6FA626CB"/>
    <w:rsid w:val="70367846"/>
    <w:rsid w:val="7047B31D"/>
    <w:rsid w:val="706329ED"/>
    <w:rsid w:val="70782F76"/>
    <w:rsid w:val="7099C196"/>
    <w:rsid w:val="70B660AB"/>
    <w:rsid w:val="70D98E81"/>
    <w:rsid w:val="70E3D417"/>
    <w:rsid w:val="71BCBF56"/>
    <w:rsid w:val="71C21BFA"/>
    <w:rsid w:val="71D9E147"/>
    <w:rsid w:val="72785DD7"/>
    <w:rsid w:val="72D2725F"/>
    <w:rsid w:val="72D83C1F"/>
    <w:rsid w:val="73853D09"/>
    <w:rsid w:val="73CF549B"/>
    <w:rsid w:val="73D4A7A7"/>
    <w:rsid w:val="73EEEF04"/>
    <w:rsid w:val="7421F050"/>
    <w:rsid w:val="7458AAEC"/>
    <w:rsid w:val="7472B22B"/>
    <w:rsid w:val="747E034D"/>
    <w:rsid w:val="749DC070"/>
    <w:rsid w:val="74AEF246"/>
    <w:rsid w:val="74B32E5F"/>
    <w:rsid w:val="74DCBF89"/>
    <w:rsid w:val="750B7332"/>
    <w:rsid w:val="7548B93A"/>
    <w:rsid w:val="75AA0A4C"/>
    <w:rsid w:val="75E97195"/>
    <w:rsid w:val="760A4A64"/>
    <w:rsid w:val="761C6F3C"/>
    <w:rsid w:val="764253FD"/>
    <w:rsid w:val="76BC9C7A"/>
    <w:rsid w:val="76E92AE3"/>
    <w:rsid w:val="76EC94E2"/>
    <w:rsid w:val="770016C9"/>
    <w:rsid w:val="7704F899"/>
    <w:rsid w:val="773573AE"/>
    <w:rsid w:val="773E52C9"/>
    <w:rsid w:val="7741CC9E"/>
    <w:rsid w:val="77A9BB75"/>
    <w:rsid w:val="77AE927C"/>
    <w:rsid w:val="77F34690"/>
    <w:rsid w:val="782208DA"/>
    <w:rsid w:val="782BE92F"/>
    <w:rsid w:val="788AAD23"/>
    <w:rsid w:val="789D1B67"/>
    <w:rsid w:val="78A0C8FA"/>
    <w:rsid w:val="78B45A70"/>
    <w:rsid w:val="78D35622"/>
    <w:rsid w:val="78EF65B7"/>
    <w:rsid w:val="790E3EF0"/>
    <w:rsid w:val="79371A44"/>
    <w:rsid w:val="798503DB"/>
    <w:rsid w:val="798E8571"/>
    <w:rsid w:val="79AADE18"/>
    <w:rsid w:val="79AEAF2B"/>
    <w:rsid w:val="79C57881"/>
    <w:rsid w:val="79D69CF1"/>
    <w:rsid w:val="79FC5D31"/>
    <w:rsid w:val="7A072CC3"/>
    <w:rsid w:val="7A6F2683"/>
    <w:rsid w:val="7A7EAA5F"/>
    <w:rsid w:val="7A846BDB"/>
    <w:rsid w:val="7A932FC8"/>
    <w:rsid w:val="7ACB367E"/>
    <w:rsid w:val="7B2826DA"/>
    <w:rsid w:val="7B4D298A"/>
    <w:rsid w:val="7B7207AC"/>
    <w:rsid w:val="7BAE6B2F"/>
    <w:rsid w:val="7BC6A5DF"/>
    <w:rsid w:val="7BC77028"/>
    <w:rsid w:val="7BD20D0D"/>
    <w:rsid w:val="7C321713"/>
    <w:rsid w:val="7C440FD1"/>
    <w:rsid w:val="7C568061"/>
    <w:rsid w:val="7CC81D02"/>
    <w:rsid w:val="7CF80AAE"/>
    <w:rsid w:val="7D006C9C"/>
    <w:rsid w:val="7D159CE0"/>
    <w:rsid w:val="7D5F4E30"/>
    <w:rsid w:val="7D607E02"/>
    <w:rsid w:val="7D705813"/>
    <w:rsid w:val="7D7BD16E"/>
    <w:rsid w:val="7DBACB6F"/>
    <w:rsid w:val="7DBECF24"/>
    <w:rsid w:val="7E0E8CB4"/>
    <w:rsid w:val="7E3991DB"/>
    <w:rsid w:val="7E3B3DEC"/>
    <w:rsid w:val="7EB26E58"/>
    <w:rsid w:val="7EF6E221"/>
    <w:rsid w:val="7F99B1C1"/>
    <w:rsid w:val="7FBFFC67"/>
    <w:rsid w:val="7FC0F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DDA0530-B7EE-4989-AA37-B194803FE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D7D"/>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87378"/>
    <w:rPr>
      <w:rFonts w:eastAsiaTheme="minorHAnsi"/>
      <w:lang w:val="en-IN"/>
    </w:rPr>
  </w:style>
  <w:style w:type="paragraph" w:customStyle="1" w:styleId="TH">
    <w:name w:val="TH"/>
    <w:basedOn w:val="Normal"/>
    <w:link w:val="THChar"/>
    <w:qFormat/>
    <w:rsid w:val="00145D29"/>
    <w:pPr>
      <w:keepNext/>
      <w:keepLines/>
      <w:spacing w:before="60" w:after="180"/>
      <w:jc w:val="center"/>
    </w:pPr>
    <w:rPr>
      <w:rFonts w:ascii="Arial" w:hAnsi="Arial"/>
      <w:b/>
    </w:rPr>
  </w:style>
  <w:style w:type="character" w:customStyle="1" w:styleId="THChar">
    <w:name w:val="TH Char"/>
    <w:link w:val="TH"/>
    <w:qFormat/>
    <w:rsid w:val="00145D29"/>
    <w:rPr>
      <w:rFonts w:ascii="Arial" w:hAnsi="Arial" w:cs="Times New Roman"/>
      <w:b/>
      <w:sz w:val="20"/>
      <w:szCs w:val="20"/>
      <w:lang w:val="en-GB"/>
    </w:rPr>
  </w:style>
  <w:style w:type="character" w:customStyle="1" w:styleId="B1Char">
    <w:name w:val="B1 Char"/>
    <w:link w:val="B1"/>
    <w:qFormat/>
    <w:locked/>
    <w:rsid w:val="00A15BAD"/>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A15BAD"/>
    <w:pPr>
      <w:spacing w:after="180"/>
      <w:ind w:left="568" w:hanging="284"/>
      <w:contextualSpacing w:val="0"/>
    </w:pPr>
    <w:rPr>
      <w:rFonts w:eastAsia="Times New Roman"/>
      <w:lang w:eastAsia="ko-KR"/>
    </w:rPr>
  </w:style>
  <w:style w:type="paragraph" w:styleId="List">
    <w:name w:val="List"/>
    <w:basedOn w:val="Normal"/>
    <w:uiPriority w:val="99"/>
    <w:semiHidden/>
    <w:unhideWhenUsed/>
    <w:rsid w:val="00A15BAD"/>
    <w:pPr>
      <w:ind w:left="360" w:hanging="360"/>
      <w:contextualSpacing/>
    </w:pPr>
  </w:style>
  <w:style w:type="paragraph" w:styleId="NormalWeb">
    <w:name w:val="Normal (Web)"/>
    <w:basedOn w:val="Normal"/>
    <w:uiPriority w:val="99"/>
    <w:semiHidden/>
    <w:unhideWhenUsed/>
    <w:rsid w:val="001133A8"/>
    <w:pPr>
      <w:spacing w:before="100" w:beforeAutospacing="1" w:after="100" w:afterAutospacing="1"/>
    </w:pPr>
    <w:rPr>
      <w:rFonts w:eastAsia="Times New Roman"/>
      <w:sz w:val="24"/>
      <w:szCs w:val="24"/>
      <w:lang w:val="en-US"/>
    </w:rPr>
  </w:style>
  <w:style w:type="paragraph" w:customStyle="1" w:styleId="TAC">
    <w:name w:val="TAC"/>
    <w:basedOn w:val="Normal"/>
    <w:link w:val="TACChar"/>
    <w:qFormat/>
    <w:rsid w:val="00A34A34"/>
    <w:pPr>
      <w:keepNext/>
      <w:keepLines/>
      <w:overflowPunct w:val="0"/>
      <w:autoSpaceDE w:val="0"/>
      <w:autoSpaceDN w:val="0"/>
      <w:adjustRightInd w:val="0"/>
      <w:jc w:val="center"/>
      <w:textAlignment w:val="baseline"/>
    </w:pPr>
    <w:rPr>
      <w:rFonts w:ascii="Arial" w:eastAsia="Times New Roman" w:hAnsi="Arial"/>
      <w:sz w:val="18"/>
      <w:lang w:eastAsia="en-GB"/>
    </w:rPr>
  </w:style>
  <w:style w:type="character" w:customStyle="1" w:styleId="TACChar">
    <w:name w:val="TAC Char"/>
    <w:link w:val="TAC"/>
    <w:qFormat/>
    <w:rsid w:val="00A34A34"/>
    <w:rPr>
      <w:rFonts w:ascii="Arial" w:eastAsia="Times New Roman" w:hAnsi="Arial" w:cs="Times New Roman"/>
      <w:sz w:val="18"/>
      <w:szCs w:val="20"/>
      <w:lang w:val="en-GB" w:eastAsia="en-GB"/>
    </w:rPr>
  </w:style>
  <w:style w:type="paragraph" w:customStyle="1" w:styleId="TAH">
    <w:name w:val="TAH"/>
    <w:basedOn w:val="TAC"/>
    <w:link w:val="TAHCar"/>
    <w:qFormat/>
    <w:rsid w:val="00A34A34"/>
    <w:rPr>
      <w:b/>
    </w:rPr>
  </w:style>
  <w:style w:type="character" w:customStyle="1" w:styleId="TAHCar">
    <w:name w:val="TAH Car"/>
    <w:link w:val="TAH"/>
    <w:qFormat/>
    <w:rsid w:val="00A34A34"/>
    <w:rPr>
      <w:rFonts w:ascii="Arial" w:eastAsia="Times New Roman" w:hAnsi="Arial" w:cs="Times New Roman"/>
      <w:b/>
      <w:sz w:val="18"/>
      <w:szCs w:val="20"/>
      <w:lang w:val="en-GB" w:eastAsia="en-GB"/>
    </w:rPr>
  </w:style>
  <w:style w:type="character" w:customStyle="1" w:styleId="katex-mathml">
    <w:name w:val="katex-mathml"/>
    <w:basedOn w:val="DefaultParagraphFont"/>
    <w:rsid w:val="00587E8E"/>
  </w:style>
  <w:style w:type="character" w:customStyle="1" w:styleId="mord">
    <w:name w:val="mord"/>
    <w:basedOn w:val="DefaultParagraphFont"/>
    <w:rsid w:val="00587E8E"/>
  </w:style>
  <w:style w:type="character" w:customStyle="1" w:styleId="vlist-s">
    <w:name w:val="vlist-s"/>
    <w:basedOn w:val="DefaultParagraphFont"/>
    <w:rsid w:val="00587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93965">
      <w:bodyDiv w:val="1"/>
      <w:marLeft w:val="0"/>
      <w:marRight w:val="0"/>
      <w:marTop w:val="0"/>
      <w:marBottom w:val="0"/>
      <w:divBdr>
        <w:top w:val="none" w:sz="0" w:space="0" w:color="auto"/>
        <w:left w:val="none" w:sz="0" w:space="0" w:color="auto"/>
        <w:bottom w:val="none" w:sz="0" w:space="0" w:color="auto"/>
        <w:right w:val="none" w:sz="0" w:space="0" w:color="auto"/>
      </w:divBdr>
    </w:div>
    <w:div w:id="173954782">
      <w:bodyDiv w:val="1"/>
      <w:marLeft w:val="0"/>
      <w:marRight w:val="0"/>
      <w:marTop w:val="0"/>
      <w:marBottom w:val="0"/>
      <w:divBdr>
        <w:top w:val="none" w:sz="0" w:space="0" w:color="auto"/>
        <w:left w:val="none" w:sz="0" w:space="0" w:color="auto"/>
        <w:bottom w:val="none" w:sz="0" w:space="0" w:color="auto"/>
        <w:right w:val="none" w:sz="0" w:space="0" w:color="auto"/>
      </w:divBdr>
    </w:div>
    <w:div w:id="175002559">
      <w:bodyDiv w:val="1"/>
      <w:marLeft w:val="0"/>
      <w:marRight w:val="0"/>
      <w:marTop w:val="0"/>
      <w:marBottom w:val="0"/>
      <w:divBdr>
        <w:top w:val="none" w:sz="0" w:space="0" w:color="auto"/>
        <w:left w:val="none" w:sz="0" w:space="0" w:color="auto"/>
        <w:bottom w:val="none" w:sz="0" w:space="0" w:color="auto"/>
        <w:right w:val="none" w:sz="0" w:space="0" w:color="auto"/>
      </w:divBdr>
    </w:div>
    <w:div w:id="19196556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08612464">
      <w:bodyDiv w:val="1"/>
      <w:marLeft w:val="0"/>
      <w:marRight w:val="0"/>
      <w:marTop w:val="0"/>
      <w:marBottom w:val="0"/>
      <w:divBdr>
        <w:top w:val="none" w:sz="0" w:space="0" w:color="auto"/>
        <w:left w:val="none" w:sz="0" w:space="0" w:color="auto"/>
        <w:bottom w:val="none" w:sz="0" w:space="0" w:color="auto"/>
        <w:right w:val="none" w:sz="0" w:space="0" w:color="auto"/>
      </w:divBdr>
    </w:div>
    <w:div w:id="209996083">
      <w:bodyDiv w:val="1"/>
      <w:marLeft w:val="0"/>
      <w:marRight w:val="0"/>
      <w:marTop w:val="0"/>
      <w:marBottom w:val="0"/>
      <w:divBdr>
        <w:top w:val="none" w:sz="0" w:space="0" w:color="auto"/>
        <w:left w:val="none" w:sz="0" w:space="0" w:color="auto"/>
        <w:bottom w:val="none" w:sz="0" w:space="0" w:color="auto"/>
        <w:right w:val="none" w:sz="0" w:space="0" w:color="auto"/>
      </w:divBdr>
    </w:div>
    <w:div w:id="230896160">
      <w:bodyDiv w:val="1"/>
      <w:marLeft w:val="0"/>
      <w:marRight w:val="0"/>
      <w:marTop w:val="0"/>
      <w:marBottom w:val="0"/>
      <w:divBdr>
        <w:top w:val="none" w:sz="0" w:space="0" w:color="auto"/>
        <w:left w:val="none" w:sz="0" w:space="0" w:color="auto"/>
        <w:bottom w:val="none" w:sz="0" w:space="0" w:color="auto"/>
        <w:right w:val="none" w:sz="0" w:space="0" w:color="auto"/>
      </w:divBdr>
    </w:div>
    <w:div w:id="357321171">
      <w:bodyDiv w:val="1"/>
      <w:marLeft w:val="0"/>
      <w:marRight w:val="0"/>
      <w:marTop w:val="0"/>
      <w:marBottom w:val="0"/>
      <w:divBdr>
        <w:top w:val="none" w:sz="0" w:space="0" w:color="auto"/>
        <w:left w:val="none" w:sz="0" w:space="0" w:color="auto"/>
        <w:bottom w:val="none" w:sz="0" w:space="0" w:color="auto"/>
        <w:right w:val="none" w:sz="0" w:space="0" w:color="auto"/>
      </w:divBdr>
      <w:divsChild>
        <w:div w:id="491023174">
          <w:marLeft w:val="0"/>
          <w:marRight w:val="0"/>
          <w:marTop w:val="0"/>
          <w:marBottom w:val="0"/>
          <w:divBdr>
            <w:top w:val="none" w:sz="0" w:space="0" w:color="auto"/>
            <w:left w:val="none" w:sz="0" w:space="0" w:color="auto"/>
            <w:bottom w:val="none" w:sz="0" w:space="0" w:color="auto"/>
            <w:right w:val="none" w:sz="0" w:space="0" w:color="auto"/>
          </w:divBdr>
        </w:div>
        <w:div w:id="1241215339">
          <w:marLeft w:val="0"/>
          <w:marRight w:val="0"/>
          <w:marTop w:val="0"/>
          <w:marBottom w:val="0"/>
          <w:divBdr>
            <w:top w:val="none" w:sz="0" w:space="0" w:color="auto"/>
            <w:left w:val="none" w:sz="0" w:space="0" w:color="auto"/>
            <w:bottom w:val="none" w:sz="0" w:space="0" w:color="auto"/>
            <w:right w:val="none" w:sz="0" w:space="0" w:color="auto"/>
          </w:divBdr>
        </w:div>
        <w:div w:id="938678511">
          <w:marLeft w:val="0"/>
          <w:marRight w:val="0"/>
          <w:marTop w:val="0"/>
          <w:marBottom w:val="0"/>
          <w:divBdr>
            <w:top w:val="none" w:sz="0" w:space="0" w:color="auto"/>
            <w:left w:val="none" w:sz="0" w:space="0" w:color="auto"/>
            <w:bottom w:val="none" w:sz="0" w:space="0" w:color="auto"/>
            <w:right w:val="none" w:sz="0" w:space="0" w:color="auto"/>
          </w:divBdr>
        </w:div>
      </w:divsChild>
    </w:div>
    <w:div w:id="430518432">
      <w:bodyDiv w:val="1"/>
      <w:marLeft w:val="0"/>
      <w:marRight w:val="0"/>
      <w:marTop w:val="0"/>
      <w:marBottom w:val="0"/>
      <w:divBdr>
        <w:top w:val="none" w:sz="0" w:space="0" w:color="auto"/>
        <w:left w:val="none" w:sz="0" w:space="0" w:color="auto"/>
        <w:bottom w:val="none" w:sz="0" w:space="0" w:color="auto"/>
        <w:right w:val="none" w:sz="0" w:space="0" w:color="auto"/>
      </w:divBdr>
    </w:div>
    <w:div w:id="460467513">
      <w:bodyDiv w:val="1"/>
      <w:marLeft w:val="0"/>
      <w:marRight w:val="0"/>
      <w:marTop w:val="0"/>
      <w:marBottom w:val="0"/>
      <w:divBdr>
        <w:top w:val="none" w:sz="0" w:space="0" w:color="auto"/>
        <w:left w:val="none" w:sz="0" w:space="0" w:color="auto"/>
        <w:bottom w:val="none" w:sz="0" w:space="0" w:color="auto"/>
        <w:right w:val="none" w:sz="0" w:space="0" w:color="auto"/>
      </w:divBdr>
    </w:div>
    <w:div w:id="542642232">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90166665">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73412000">
      <w:bodyDiv w:val="1"/>
      <w:marLeft w:val="0"/>
      <w:marRight w:val="0"/>
      <w:marTop w:val="0"/>
      <w:marBottom w:val="0"/>
      <w:divBdr>
        <w:top w:val="none" w:sz="0" w:space="0" w:color="auto"/>
        <w:left w:val="none" w:sz="0" w:space="0" w:color="auto"/>
        <w:bottom w:val="none" w:sz="0" w:space="0" w:color="auto"/>
        <w:right w:val="none" w:sz="0" w:space="0" w:color="auto"/>
      </w:divBdr>
    </w:div>
    <w:div w:id="674841416">
      <w:bodyDiv w:val="1"/>
      <w:marLeft w:val="0"/>
      <w:marRight w:val="0"/>
      <w:marTop w:val="0"/>
      <w:marBottom w:val="0"/>
      <w:divBdr>
        <w:top w:val="none" w:sz="0" w:space="0" w:color="auto"/>
        <w:left w:val="none" w:sz="0" w:space="0" w:color="auto"/>
        <w:bottom w:val="none" w:sz="0" w:space="0" w:color="auto"/>
        <w:right w:val="none" w:sz="0" w:space="0" w:color="auto"/>
      </w:divBdr>
    </w:div>
    <w:div w:id="678047016">
      <w:bodyDiv w:val="1"/>
      <w:marLeft w:val="0"/>
      <w:marRight w:val="0"/>
      <w:marTop w:val="0"/>
      <w:marBottom w:val="0"/>
      <w:divBdr>
        <w:top w:val="none" w:sz="0" w:space="0" w:color="auto"/>
        <w:left w:val="none" w:sz="0" w:space="0" w:color="auto"/>
        <w:bottom w:val="none" w:sz="0" w:space="0" w:color="auto"/>
        <w:right w:val="none" w:sz="0" w:space="0" w:color="auto"/>
      </w:divBdr>
    </w:div>
    <w:div w:id="783693263">
      <w:bodyDiv w:val="1"/>
      <w:marLeft w:val="0"/>
      <w:marRight w:val="0"/>
      <w:marTop w:val="0"/>
      <w:marBottom w:val="0"/>
      <w:divBdr>
        <w:top w:val="none" w:sz="0" w:space="0" w:color="auto"/>
        <w:left w:val="none" w:sz="0" w:space="0" w:color="auto"/>
        <w:bottom w:val="none" w:sz="0" w:space="0" w:color="auto"/>
        <w:right w:val="none" w:sz="0" w:space="0" w:color="auto"/>
      </w:divBdr>
    </w:div>
    <w:div w:id="840388477">
      <w:bodyDiv w:val="1"/>
      <w:marLeft w:val="0"/>
      <w:marRight w:val="0"/>
      <w:marTop w:val="0"/>
      <w:marBottom w:val="0"/>
      <w:divBdr>
        <w:top w:val="none" w:sz="0" w:space="0" w:color="auto"/>
        <w:left w:val="none" w:sz="0" w:space="0" w:color="auto"/>
        <w:bottom w:val="none" w:sz="0" w:space="0" w:color="auto"/>
        <w:right w:val="none" w:sz="0" w:space="0" w:color="auto"/>
      </w:divBdr>
    </w:div>
    <w:div w:id="1069504052">
      <w:bodyDiv w:val="1"/>
      <w:marLeft w:val="0"/>
      <w:marRight w:val="0"/>
      <w:marTop w:val="0"/>
      <w:marBottom w:val="0"/>
      <w:divBdr>
        <w:top w:val="none" w:sz="0" w:space="0" w:color="auto"/>
        <w:left w:val="none" w:sz="0" w:space="0" w:color="auto"/>
        <w:bottom w:val="none" w:sz="0" w:space="0" w:color="auto"/>
        <w:right w:val="none" w:sz="0" w:space="0" w:color="auto"/>
      </w:divBdr>
    </w:div>
    <w:div w:id="1112624579">
      <w:bodyDiv w:val="1"/>
      <w:marLeft w:val="0"/>
      <w:marRight w:val="0"/>
      <w:marTop w:val="0"/>
      <w:marBottom w:val="0"/>
      <w:divBdr>
        <w:top w:val="none" w:sz="0" w:space="0" w:color="auto"/>
        <w:left w:val="none" w:sz="0" w:space="0" w:color="auto"/>
        <w:bottom w:val="none" w:sz="0" w:space="0" w:color="auto"/>
        <w:right w:val="none" w:sz="0" w:space="0" w:color="auto"/>
      </w:divBdr>
    </w:div>
    <w:div w:id="1161896599">
      <w:bodyDiv w:val="1"/>
      <w:marLeft w:val="0"/>
      <w:marRight w:val="0"/>
      <w:marTop w:val="0"/>
      <w:marBottom w:val="0"/>
      <w:divBdr>
        <w:top w:val="none" w:sz="0" w:space="0" w:color="auto"/>
        <w:left w:val="none" w:sz="0" w:space="0" w:color="auto"/>
        <w:bottom w:val="none" w:sz="0" w:space="0" w:color="auto"/>
        <w:right w:val="none" w:sz="0" w:space="0" w:color="auto"/>
      </w:divBdr>
    </w:div>
    <w:div w:id="1179737070">
      <w:bodyDiv w:val="1"/>
      <w:marLeft w:val="0"/>
      <w:marRight w:val="0"/>
      <w:marTop w:val="0"/>
      <w:marBottom w:val="0"/>
      <w:divBdr>
        <w:top w:val="none" w:sz="0" w:space="0" w:color="auto"/>
        <w:left w:val="none" w:sz="0" w:space="0" w:color="auto"/>
        <w:bottom w:val="none" w:sz="0" w:space="0" w:color="auto"/>
        <w:right w:val="none" w:sz="0" w:space="0" w:color="auto"/>
      </w:divBdr>
    </w:div>
    <w:div w:id="1250235928">
      <w:bodyDiv w:val="1"/>
      <w:marLeft w:val="0"/>
      <w:marRight w:val="0"/>
      <w:marTop w:val="0"/>
      <w:marBottom w:val="0"/>
      <w:divBdr>
        <w:top w:val="none" w:sz="0" w:space="0" w:color="auto"/>
        <w:left w:val="none" w:sz="0" w:space="0" w:color="auto"/>
        <w:bottom w:val="none" w:sz="0" w:space="0" w:color="auto"/>
        <w:right w:val="none" w:sz="0" w:space="0" w:color="auto"/>
      </w:divBdr>
    </w:div>
    <w:div w:id="1281911040">
      <w:bodyDiv w:val="1"/>
      <w:marLeft w:val="0"/>
      <w:marRight w:val="0"/>
      <w:marTop w:val="0"/>
      <w:marBottom w:val="0"/>
      <w:divBdr>
        <w:top w:val="none" w:sz="0" w:space="0" w:color="auto"/>
        <w:left w:val="none" w:sz="0" w:space="0" w:color="auto"/>
        <w:bottom w:val="none" w:sz="0" w:space="0" w:color="auto"/>
        <w:right w:val="none" w:sz="0" w:space="0" w:color="auto"/>
      </w:divBdr>
    </w:div>
    <w:div w:id="1307128827">
      <w:bodyDiv w:val="1"/>
      <w:marLeft w:val="0"/>
      <w:marRight w:val="0"/>
      <w:marTop w:val="0"/>
      <w:marBottom w:val="0"/>
      <w:divBdr>
        <w:top w:val="none" w:sz="0" w:space="0" w:color="auto"/>
        <w:left w:val="none" w:sz="0" w:space="0" w:color="auto"/>
        <w:bottom w:val="none" w:sz="0" w:space="0" w:color="auto"/>
        <w:right w:val="none" w:sz="0" w:space="0" w:color="auto"/>
      </w:divBdr>
    </w:div>
    <w:div w:id="1331256181">
      <w:bodyDiv w:val="1"/>
      <w:marLeft w:val="0"/>
      <w:marRight w:val="0"/>
      <w:marTop w:val="0"/>
      <w:marBottom w:val="0"/>
      <w:divBdr>
        <w:top w:val="none" w:sz="0" w:space="0" w:color="auto"/>
        <w:left w:val="none" w:sz="0" w:space="0" w:color="auto"/>
        <w:bottom w:val="none" w:sz="0" w:space="0" w:color="auto"/>
        <w:right w:val="none" w:sz="0" w:space="0" w:color="auto"/>
      </w:divBdr>
    </w:div>
    <w:div w:id="1366444025">
      <w:bodyDiv w:val="1"/>
      <w:marLeft w:val="0"/>
      <w:marRight w:val="0"/>
      <w:marTop w:val="0"/>
      <w:marBottom w:val="0"/>
      <w:divBdr>
        <w:top w:val="none" w:sz="0" w:space="0" w:color="auto"/>
        <w:left w:val="none" w:sz="0" w:space="0" w:color="auto"/>
        <w:bottom w:val="none" w:sz="0" w:space="0" w:color="auto"/>
        <w:right w:val="none" w:sz="0" w:space="0" w:color="auto"/>
      </w:divBdr>
    </w:div>
    <w:div w:id="1395661836">
      <w:bodyDiv w:val="1"/>
      <w:marLeft w:val="0"/>
      <w:marRight w:val="0"/>
      <w:marTop w:val="0"/>
      <w:marBottom w:val="0"/>
      <w:divBdr>
        <w:top w:val="none" w:sz="0" w:space="0" w:color="auto"/>
        <w:left w:val="none" w:sz="0" w:space="0" w:color="auto"/>
        <w:bottom w:val="none" w:sz="0" w:space="0" w:color="auto"/>
        <w:right w:val="none" w:sz="0" w:space="0" w:color="auto"/>
      </w:divBdr>
    </w:div>
    <w:div w:id="140302460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9354643">
      <w:bodyDiv w:val="1"/>
      <w:marLeft w:val="0"/>
      <w:marRight w:val="0"/>
      <w:marTop w:val="0"/>
      <w:marBottom w:val="0"/>
      <w:divBdr>
        <w:top w:val="none" w:sz="0" w:space="0" w:color="auto"/>
        <w:left w:val="none" w:sz="0" w:space="0" w:color="auto"/>
        <w:bottom w:val="none" w:sz="0" w:space="0" w:color="auto"/>
        <w:right w:val="none" w:sz="0" w:space="0" w:color="auto"/>
      </w:divBdr>
    </w:div>
    <w:div w:id="1489589088">
      <w:bodyDiv w:val="1"/>
      <w:marLeft w:val="0"/>
      <w:marRight w:val="0"/>
      <w:marTop w:val="0"/>
      <w:marBottom w:val="0"/>
      <w:divBdr>
        <w:top w:val="none" w:sz="0" w:space="0" w:color="auto"/>
        <w:left w:val="none" w:sz="0" w:space="0" w:color="auto"/>
        <w:bottom w:val="none" w:sz="0" w:space="0" w:color="auto"/>
        <w:right w:val="none" w:sz="0" w:space="0" w:color="auto"/>
      </w:divBdr>
    </w:div>
    <w:div w:id="1494174549">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16195693">
      <w:bodyDiv w:val="1"/>
      <w:marLeft w:val="0"/>
      <w:marRight w:val="0"/>
      <w:marTop w:val="0"/>
      <w:marBottom w:val="0"/>
      <w:divBdr>
        <w:top w:val="none" w:sz="0" w:space="0" w:color="auto"/>
        <w:left w:val="none" w:sz="0" w:space="0" w:color="auto"/>
        <w:bottom w:val="none" w:sz="0" w:space="0" w:color="auto"/>
        <w:right w:val="none" w:sz="0" w:space="0" w:color="auto"/>
      </w:divBdr>
    </w:div>
    <w:div w:id="1730497753">
      <w:bodyDiv w:val="1"/>
      <w:marLeft w:val="0"/>
      <w:marRight w:val="0"/>
      <w:marTop w:val="0"/>
      <w:marBottom w:val="0"/>
      <w:divBdr>
        <w:top w:val="none" w:sz="0" w:space="0" w:color="auto"/>
        <w:left w:val="none" w:sz="0" w:space="0" w:color="auto"/>
        <w:bottom w:val="none" w:sz="0" w:space="0" w:color="auto"/>
        <w:right w:val="none" w:sz="0" w:space="0" w:color="auto"/>
      </w:divBdr>
    </w:div>
    <w:div w:id="1788504309">
      <w:bodyDiv w:val="1"/>
      <w:marLeft w:val="0"/>
      <w:marRight w:val="0"/>
      <w:marTop w:val="0"/>
      <w:marBottom w:val="0"/>
      <w:divBdr>
        <w:top w:val="none" w:sz="0" w:space="0" w:color="auto"/>
        <w:left w:val="none" w:sz="0" w:space="0" w:color="auto"/>
        <w:bottom w:val="none" w:sz="0" w:space="0" w:color="auto"/>
        <w:right w:val="none" w:sz="0" w:space="0" w:color="auto"/>
      </w:divBdr>
    </w:div>
    <w:div w:id="1850871368">
      <w:bodyDiv w:val="1"/>
      <w:marLeft w:val="0"/>
      <w:marRight w:val="0"/>
      <w:marTop w:val="0"/>
      <w:marBottom w:val="0"/>
      <w:divBdr>
        <w:top w:val="none" w:sz="0" w:space="0" w:color="auto"/>
        <w:left w:val="none" w:sz="0" w:space="0" w:color="auto"/>
        <w:bottom w:val="none" w:sz="0" w:space="0" w:color="auto"/>
        <w:right w:val="none" w:sz="0" w:space="0" w:color="auto"/>
      </w:divBdr>
    </w:div>
    <w:div w:id="1855725089">
      <w:bodyDiv w:val="1"/>
      <w:marLeft w:val="0"/>
      <w:marRight w:val="0"/>
      <w:marTop w:val="0"/>
      <w:marBottom w:val="0"/>
      <w:divBdr>
        <w:top w:val="none" w:sz="0" w:space="0" w:color="auto"/>
        <w:left w:val="none" w:sz="0" w:space="0" w:color="auto"/>
        <w:bottom w:val="none" w:sz="0" w:space="0" w:color="auto"/>
        <w:right w:val="none" w:sz="0" w:space="0" w:color="auto"/>
      </w:divBdr>
    </w:div>
    <w:div w:id="1890068697">
      <w:bodyDiv w:val="1"/>
      <w:marLeft w:val="0"/>
      <w:marRight w:val="0"/>
      <w:marTop w:val="0"/>
      <w:marBottom w:val="0"/>
      <w:divBdr>
        <w:top w:val="none" w:sz="0" w:space="0" w:color="auto"/>
        <w:left w:val="none" w:sz="0" w:space="0" w:color="auto"/>
        <w:bottom w:val="none" w:sz="0" w:space="0" w:color="auto"/>
        <w:right w:val="none" w:sz="0" w:space="0" w:color="auto"/>
      </w:divBdr>
    </w:div>
    <w:div w:id="1891722520">
      <w:bodyDiv w:val="1"/>
      <w:marLeft w:val="0"/>
      <w:marRight w:val="0"/>
      <w:marTop w:val="0"/>
      <w:marBottom w:val="0"/>
      <w:divBdr>
        <w:top w:val="none" w:sz="0" w:space="0" w:color="auto"/>
        <w:left w:val="none" w:sz="0" w:space="0" w:color="auto"/>
        <w:bottom w:val="none" w:sz="0" w:space="0" w:color="auto"/>
        <w:right w:val="none" w:sz="0" w:space="0" w:color="auto"/>
      </w:divBdr>
    </w:div>
    <w:div w:id="1912806432">
      <w:bodyDiv w:val="1"/>
      <w:marLeft w:val="0"/>
      <w:marRight w:val="0"/>
      <w:marTop w:val="0"/>
      <w:marBottom w:val="0"/>
      <w:divBdr>
        <w:top w:val="none" w:sz="0" w:space="0" w:color="auto"/>
        <w:left w:val="none" w:sz="0" w:space="0" w:color="auto"/>
        <w:bottom w:val="none" w:sz="0" w:space="0" w:color="auto"/>
        <w:right w:val="none" w:sz="0" w:space="0" w:color="auto"/>
      </w:divBdr>
    </w:div>
    <w:div w:id="198319670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 w:id="214125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1d07b8094dec49d9"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B03E6E-D90E-41A0-97B9-82B4452726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48C56E30-A3E5-40FD-B676-724AD5B54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4334</TotalTime>
  <Pages>12</Pages>
  <Words>4020</Words>
  <Characters>18698</Characters>
  <Application>Microsoft Office Word</Application>
  <DocSecurity>0</DocSecurity>
  <Lines>2077</Lines>
  <Paragraphs>1622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Ashu Dayal Chaurasiya</cp:lastModifiedBy>
  <cp:revision>82</cp:revision>
  <cp:lastPrinted>2025-02-03T11:54:00Z</cp:lastPrinted>
  <dcterms:created xsi:type="dcterms:W3CDTF">2024-11-08T07:35:00Z</dcterms:created>
  <dcterms:modified xsi:type="dcterms:W3CDTF">2025-02-06T14:11:00Z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178a0b248f31aee228cb252fc1d2c1dff1652e890b433a7e0711402355f99ee7</vt:lpwstr>
  </property>
  <property fmtid="{D5CDD505-2E9C-101B-9397-08002B2CF9AE}" pid="3" name="ContentTypeId">
    <vt:lpwstr>0x010100F0EDFFE801F5C14E968DC363DEC0C6C4</vt:lpwstr>
  </property>
</Properties>
</file>